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3EE" w:rsidRDefault="009353EE" w:rsidP="009353EE">
      <w:pPr>
        <w:widowControl/>
        <w:jc w:val="left"/>
        <w:rPr>
          <w:sz w:val="24"/>
        </w:rPr>
      </w:pPr>
    </w:p>
    <w:p w:rsidR="009353EE" w:rsidRDefault="009353EE" w:rsidP="009353EE">
      <w:pPr>
        <w:spacing w:line="360" w:lineRule="auto"/>
        <w:ind w:right="540"/>
        <w:jc w:val="right"/>
        <w:rPr>
          <w:position w:val="-14"/>
          <w:szCs w:val="21"/>
        </w:rPr>
      </w:pPr>
      <w:r>
        <w:rPr>
          <w:rFonts w:hint="eastAsia"/>
          <w:sz w:val="24"/>
        </w:rPr>
        <w:t>附件二：征求意见表</w:t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position w:val="-18"/>
          <w:szCs w:val="21"/>
        </w:rPr>
        <w:t>注：此表可复制或加页</w:t>
      </w:r>
    </w:p>
    <w:tbl>
      <w:tblPr>
        <w:tblW w:w="916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945"/>
        <w:gridCol w:w="2815"/>
        <w:gridCol w:w="4400"/>
      </w:tblGrid>
      <w:tr w:rsidR="009353EE" w:rsidTr="008F5548">
        <w:trPr>
          <w:trHeight w:val="799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3EE" w:rsidRDefault="009353EE" w:rsidP="009353E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《</w:t>
            </w: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智能照明控制系统技术规程</w:t>
            </w:r>
            <w:r>
              <w:rPr>
                <w:rFonts w:ascii="宋体" w:hAnsi="宋体" w:cs="宋体" w:hint="eastAsia"/>
                <w:color w:val="000000"/>
                <w:kern w:val="0"/>
                <w:sz w:val="36"/>
                <w:szCs w:val="36"/>
              </w:rPr>
              <w:t>》征求意见表</w:t>
            </w:r>
          </w:p>
        </w:tc>
      </w:tr>
      <w:tr w:rsidR="009353EE" w:rsidTr="008F5548">
        <w:trPr>
          <w:trHeight w:val="480"/>
        </w:trPr>
        <w:tc>
          <w:tcPr>
            <w:tcW w:w="9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ind w:right="56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8F5548">
        <w:trPr>
          <w:trHeight w:val="480"/>
        </w:trPr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提出意见和建议的单位和（或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专家</w:t>
            </w: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353EE" w:rsidTr="008F5548">
        <w:trPr>
          <w:trHeight w:val="480"/>
        </w:trPr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353EE" w:rsidTr="008F5548">
        <w:trPr>
          <w:trHeight w:val="480"/>
        </w:trPr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通讯地址和邮编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353EE" w:rsidTr="008F5548">
        <w:trPr>
          <w:trHeight w:val="480"/>
        </w:trPr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353EE" w:rsidTr="008F5548">
        <w:trPr>
          <w:trHeight w:val="480"/>
        </w:trPr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条文编号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修改意见和建议及其理由</w:t>
            </w: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353EE" w:rsidTr="009353EE">
        <w:trPr>
          <w:trHeight w:val="480"/>
        </w:trPr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53EE" w:rsidRDefault="009353EE" w:rsidP="008F554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:rsidR="009353EE" w:rsidRDefault="009353EE" w:rsidP="009353EE">
      <w:pPr>
        <w:rPr>
          <w:sz w:val="24"/>
        </w:rPr>
      </w:pPr>
    </w:p>
    <w:p w:rsidR="0002282C" w:rsidRPr="009353EE" w:rsidRDefault="0002282C"/>
    <w:sectPr w:rsidR="0002282C" w:rsidRPr="009353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26B2" w:rsidRDefault="008026B2" w:rsidP="009353EE">
      <w:r>
        <w:separator/>
      </w:r>
    </w:p>
  </w:endnote>
  <w:endnote w:type="continuationSeparator" w:id="0">
    <w:p w:rsidR="008026B2" w:rsidRDefault="008026B2" w:rsidP="0093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26B2" w:rsidRDefault="008026B2" w:rsidP="009353EE">
      <w:r>
        <w:separator/>
      </w:r>
    </w:p>
  </w:footnote>
  <w:footnote w:type="continuationSeparator" w:id="0">
    <w:p w:rsidR="008026B2" w:rsidRDefault="008026B2" w:rsidP="009353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407"/>
    <w:rsid w:val="0002282C"/>
    <w:rsid w:val="00155407"/>
    <w:rsid w:val="003C7129"/>
    <w:rsid w:val="007B5269"/>
    <w:rsid w:val="008026B2"/>
    <w:rsid w:val="009353EE"/>
    <w:rsid w:val="00DA5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11A20B"/>
  <w15:chartTrackingRefBased/>
  <w15:docId w15:val="{42B4E37E-3406-4745-931F-E4189C3BD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3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3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3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3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gyc</dc:creator>
  <cp:keywords/>
  <dc:description/>
  <cp:lastModifiedBy>gyc</cp:lastModifiedBy>
  <cp:revision>2</cp:revision>
  <dcterms:created xsi:type="dcterms:W3CDTF">2017-09-18T09:45:00Z</dcterms:created>
  <dcterms:modified xsi:type="dcterms:W3CDTF">2017-09-18T09:47:00Z</dcterms:modified>
</cp:coreProperties>
</file>