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0D45" w:rsidRDefault="002345CE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ascii="宋体" w:hAnsi="宋体" w:hint="eastAsia"/>
          <w:b/>
          <w:sz w:val="28"/>
          <w:szCs w:val="32"/>
        </w:rPr>
        <w:t>装配式预制混凝土钢丝网架低能耗建筑技术规程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C80D45" w:rsidRDefault="002345CE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C80D45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45" w:rsidRDefault="002345C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家</w:t>
            </w:r>
          </w:p>
          <w:p w:rsidR="00C80D45" w:rsidRDefault="002345C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45" w:rsidRDefault="00C80D4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45" w:rsidRDefault="002345C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45" w:rsidRDefault="00C80D4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45" w:rsidRDefault="002345C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80D45" w:rsidRDefault="00C80D4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80D45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45" w:rsidRDefault="002345C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45" w:rsidRDefault="00C80D45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C80D45" w:rsidRDefault="00C80D4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45" w:rsidRDefault="002345C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45" w:rsidRDefault="00C80D4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80D45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45" w:rsidRDefault="002345C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45" w:rsidRDefault="002345C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</w:t>
            </w:r>
            <w:r>
              <w:rPr>
                <w:rFonts w:ascii="仿宋_GB2312" w:eastAsia="仿宋_GB2312" w:hint="eastAsia"/>
                <w:sz w:val="24"/>
              </w:rPr>
              <w:t>/</w:t>
            </w:r>
            <w:r>
              <w:rPr>
                <w:rFonts w:ascii="仿宋_GB2312" w:eastAsia="仿宋_GB2312" w:hint="eastAsia"/>
                <w:sz w:val="24"/>
              </w:rPr>
              <w:t>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45" w:rsidRDefault="002345C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</w:t>
            </w:r>
            <w:r>
              <w:rPr>
                <w:rFonts w:ascii="仿宋_GB2312" w:eastAsia="仿宋_GB2312" w:hint="eastAsia"/>
                <w:sz w:val="24"/>
              </w:rPr>
              <w:t xml:space="preserve">/ </w:t>
            </w:r>
            <w:r>
              <w:rPr>
                <w:rFonts w:ascii="仿宋_GB2312" w:eastAsia="仿宋_GB2312" w:hint="eastAsia"/>
                <w:sz w:val="24"/>
              </w:rPr>
              <w:t>背景材料</w:t>
            </w:r>
          </w:p>
        </w:tc>
      </w:tr>
      <w:tr w:rsidR="00C80D45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45" w:rsidRDefault="00C80D4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45" w:rsidRDefault="00C80D45">
            <w:pPr>
              <w:jc w:val="center"/>
              <w:rPr>
                <w:rFonts w:ascii="楷体_GB2312" w:eastAsia="楷体_GB2312"/>
                <w:b/>
                <w:sz w:val="24"/>
              </w:rPr>
            </w:pPr>
            <w:bookmarkStart w:id="0" w:name="_GoBack"/>
            <w:bookmarkEnd w:id="0"/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45" w:rsidRDefault="00C80D4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C80D45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45" w:rsidRDefault="00C80D4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45" w:rsidRDefault="00C80D4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45" w:rsidRDefault="00C80D4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C80D45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45" w:rsidRDefault="00C80D4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45" w:rsidRDefault="00C80D4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45" w:rsidRDefault="00C80D4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C80D45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45" w:rsidRDefault="00C80D4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45" w:rsidRDefault="00C80D4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45" w:rsidRDefault="00C80D4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C80D45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45" w:rsidRDefault="00C80D4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45" w:rsidRDefault="00C80D4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45" w:rsidRDefault="00C80D4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C80D45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45" w:rsidRDefault="00C80D4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45" w:rsidRDefault="00C80D4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45" w:rsidRDefault="00C80D4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C80D45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45" w:rsidRDefault="00C80D4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45" w:rsidRDefault="00C80D4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45" w:rsidRDefault="00C80D4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C80D45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45" w:rsidRDefault="00C80D4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45" w:rsidRDefault="00C80D4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D45" w:rsidRDefault="00C80D4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C80D45" w:rsidRDefault="002345CE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C80D45" w:rsidRDefault="002345CE">
      <w:pPr>
        <w:snapToGrid w:val="0"/>
        <w:spacing w:line="300" w:lineRule="auto"/>
        <w:ind w:firstLineChars="300" w:firstLine="630"/>
      </w:pPr>
      <w:r>
        <w:t xml:space="preserve"> </w:t>
      </w:r>
    </w:p>
    <w:p w:rsidR="00C80D45" w:rsidRDefault="00C80D45"/>
    <w:sectPr w:rsidR="00C80D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45CE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0D45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5129114C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</Words>
  <Characters>118</Characters>
  <Application>Microsoft Office Word</Application>
  <DocSecurity>0</DocSecurity>
  <Lines>1</Lines>
  <Paragraphs>1</Paragraphs>
  <ScaleCrop>false</ScaleCrop>
  <Company/>
  <LinksUpToDate>false</LinksUpToDate>
  <CharactersWithSpaces>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New User</cp:lastModifiedBy>
  <cp:revision>4</cp:revision>
  <dcterms:created xsi:type="dcterms:W3CDTF">2019-12-09T08:14:00Z</dcterms:created>
  <dcterms:modified xsi:type="dcterms:W3CDTF">2020-09-10T01:52:00Z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