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可回收垃圾收集与利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A06256F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0-25T09:03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A29FFC932744899B598B603511414FC</vt:lpwstr>
  </property>
</Properties>
</file>