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抗震支吊架耐火性能试验方法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03013B4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2-17T02:00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00F1E6CA5E64B5AA1076D2F5B1F233D</vt:lpwstr>
  </property>
</Properties>
</file>