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ind w:left="-141" w:leftChars="-67"/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建设工程检测监管信息服务平台技术标准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41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lmMTdlZmRiNzhmYTFhNjM1NDNjMmE5ZTE0NTAwYjE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0E5E"/>
    <w:rsid w:val="00661976"/>
    <w:rsid w:val="006642DE"/>
    <w:rsid w:val="00666D39"/>
    <w:rsid w:val="00670F4A"/>
    <w:rsid w:val="0067156E"/>
    <w:rsid w:val="0067687C"/>
    <w:rsid w:val="00677A18"/>
    <w:rsid w:val="006844F1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44749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4BFB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  <w:rsid w:val="71DA6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</Words>
  <Characters>131</Characters>
  <Lines>1</Lines>
  <Paragraphs>1</Paragraphs>
  <TotalTime>1</TotalTime>
  <ScaleCrop>false</ScaleCrop>
  <LinksUpToDate>false</LinksUpToDate>
  <CharactersWithSpaces>152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2022-09-19T03:23:00Z</dcterms:created>
  <dc:creator>lenovo</dc:creator>
  <cp:lastModifiedBy>伍嘉琪</cp:lastModifiedBy>
  <dcterms:modified xsi:type="dcterms:W3CDTF">2024-01-15T02:25:03Z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7B43340E4ED843A3B4EE1C12FE4323CF_12</vt:lpwstr>
  </property>
</Properties>
</file>