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城市轨道交通工程管线综合设计标准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bookmarkStart w:id="0" w:name="_GoBack"/>
            <w:bookmarkEnd w:id="0"/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U0OGNkNTM4NDMyYWM0M2ZkMzE3MzJmNWRlMWZjZjE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DA0684E"/>
    <w:rsid w:val="180A4176"/>
    <w:rsid w:val="38171854"/>
    <w:rsid w:val="4A3C5D0B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83</Words>
  <Characters>83</Characters>
  <Lines>1</Lines>
  <Paragraphs>1</Paragraphs>
  <TotalTime>0</TotalTime>
  <ScaleCrop>false</ScaleCrop>
  <LinksUpToDate>false</LinksUpToDate>
  <CharactersWithSpaces>91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冯绕</cp:lastModifiedBy>
  <dcterms:modified xsi:type="dcterms:W3CDTF">2024-02-27T09:54:02Z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B4D0030FEDFD4EE6A97FAB5640CABD9A_13</vt:lpwstr>
  </property>
</Properties>
</file>