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A18E0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26B2CAB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城建档案异地备份存储标准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5BC5E6C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67354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383A3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6211437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E640B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7AF6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8A0C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C874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947035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1639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BCA8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79FA1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215BFE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78B3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5D50B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C5D3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C60F6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BEA40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E254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327A2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AAA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07F10B"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D013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5205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633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5339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2C17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23D2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C0F6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5A08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4B31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66BF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911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18549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26D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1634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B716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0DD4D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5D894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EF64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860E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C88D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646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691B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A9D7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3A6E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A9716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E8F8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FA4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8883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F893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1D3AA64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535AE911">
      <w:pPr>
        <w:snapToGrid w:val="0"/>
        <w:spacing w:line="300" w:lineRule="auto"/>
        <w:ind w:firstLine="630" w:firstLineChars="300"/>
      </w:pPr>
      <w:r>
        <w:t xml:space="preserve"> </w:t>
      </w:r>
    </w:p>
    <w:p w14:paraId="04DE1F1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ljNjZlODBlZWFhOTExNzUyYTY4ZTFhNzcyNTY2Yjc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41039EE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5</TotalTime>
  <ScaleCrop>false</ScaleCrop>
  <LinksUpToDate>false</LinksUpToDate>
  <CharactersWithSpaces>83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Elizabeth Li</cp:lastModifiedBy>
  <dcterms:modified xsi:type="dcterms:W3CDTF">2024-09-14T12:58:50Z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7584BC6E340641A498182DEE7D60F175_13</vt:lpwstr>
  </property>
</Properties>
</file>