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A2FD3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7A4BC648">
      <w:pPr>
        <w:jc w:val="center"/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金属防静电耐磨阻燃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地面</w:t>
      </w:r>
      <w:r>
        <w:rPr>
          <w:rFonts w:hint="eastAsia" w:ascii="宋体" w:hAnsi="宋体"/>
          <w:b/>
          <w:sz w:val="28"/>
          <w:szCs w:val="32"/>
        </w:rPr>
        <w:t>应用技术规程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1206072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2AAE0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0D56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1E1D0FC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879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B623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913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1D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3FE078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7DC2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155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67631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86DB59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E121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515F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FB3F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10A07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08FFB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4D46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286A9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6C5A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31725">
            <w:pPr>
              <w:jc w:val="center"/>
              <w:rPr>
                <w:rFonts w:hint="eastAsia" w:ascii="楷体_GB2312" w:eastAsia="楷体_GB2312"/>
                <w:b/>
                <w:sz w:val="24"/>
                <w:lang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53A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C8F6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C5101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169DA">
            <w:pPr>
              <w:jc w:val="center"/>
              <w:rPr>
                <w:rFonts w:hint="eastAsia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1F0E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0A89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A97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E11F5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04E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DBB8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512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773EF">
            <w:pPr>
              <w:jc w:val="center"/>
              <w:rPr>
                <w:rFonts w:hint="eastAsia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B01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5ABE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DE9C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3F75E">
            <w:pPr>
              <w:jc w:val="center"/>
              <w:rPr>
                <w:rFonts w:hint="eastAsia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197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7FC4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6F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1AA1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F99D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E8B3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7523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CC0B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E3A2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3CEF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13BB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3A95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ED33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9DB2371">
      <w:pPr>
        <w:jc w:val="right"/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BmODk0NzExMDM1Nzc3ZGM2ZWI2NGZmMmRjNDA4M2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B542B93"/>
    <w:rsid w:val="2F4D26DB"/>
    <w:rsid w:val="38171854"/>
    <w:rsid w:val="42F74832"/>
    <w:rsid w:val="65662818"/>
    <w:rsid w:val="65670EE8"/>
    <w:rsid w:val="77D34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2"/>
    <w:basedOn w:val="1"/>
    <w:qFormat/>
    <w:uiPriority w:val="0"/>
    <w:pPr>
      <w:spacing w:line="300" w:lineRule="exact"/>
    </w:pPr>
    <w:rPr>
      <w:sz w:val="28"/>
      <w:szCs w:val="28"/>
    </w:rPr>
  </w:style>
  <w:style w:type="paragraph" w:styleId="5">
    <w:name w:val="Body Text First Indent 2"/>
    <w:basedOn w:val="4"/>
    <w:qFormat/>
    <w:uiPriority w:val="0"/>
    <w:pPr>
      <w:spacing w:after="120" w:line="240" w:lineRule="auto"/>
      <w:ind w:left="420" w:leftChars="200" w:firstLine="420" w:firstLineChars="200"/>
    </w:pPr>
    <w:rPr>
      <w:sz w:val="21"/>
      <w:szCs w:val="21"/>
    </w:rPr>
  </w:style>
  <w:style w:type="character" w:customStyle="1" w:styleId="8">
    <w:name w:val="页眉 字符"/>
    <w:basedOn w:val="7"/>
    <w:link w:val="3"/>
    <w:uiPriority w:val="99"/>
    <w:rPr>
      <w:kern w:val="2"/>
      <w:sz w:val="18"/>
      <w:szCs w:val="18"/>
    </w:rPr>
  </w:style>
  <w:style w:type="character" w:customStyle="1" w:styleId="9">
    <w:name w:val="页脚 字符"/>
    <w:basedOn w:val="7"/>
    <w:link w:val="2"/>
    <w:uiPriority w:val="99"/>
    <w:rPr>
      <w:kern w:val="2"/>
      <w:sz w:val="18"/>
      <w:szCs w:val="18"/>
    </w:rPr>
  </w:style>
  <w:style w:type="paragraph" w:customStyle="1" w:styleId="10">
    <w:name w:val="ordinary-output"/>
    <w:basedOn w:val="1"/>
    <w:qFormat/>
    <w:uiPriority w:val="0"/>
    <w:pPr>
      <w:widowControl/>
      <w:spacing w:before="100" w:beforeAutospacing="1" w:after="63" w:line="275" w:lineRule="atLeast"/>
      <w:jc w:val="left"/>
    </w:pPr>
    <w:rPr>
      <w:rFonts w:ascii="Verdana" w:hAnsi="Verdana" w:cs="Verdana"/>
      <w:color w:val="333333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82</Characters>
  <Lines>1</Lines>
  <Paragraphs>1</Paragraphs>
  <TotalTime>0</TotalTime>
  <ScaleCrop>false</ScaleCrop>
  <LinksUpToDate>false</LinksUpToDate>
  <CharactersWithSpaces>90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王贺</cp:lastModifiedBy>
  <dcterms:modified xsi:type="dcterms:W3CDTF">2024-12-02T01:49:48Z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34F59944768D4407BD054019F8691713</vt:lpwstr>
  </property>
</Properties>
</file>