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A58F19">
      <w:pPr>
        <w:outlineLvl w:val="0"/>
        <w:rPr>
          <w:b/>
          <w:bCs/>
        </w:rPr>
      </w:pPr>
      <w:r>
        <w:rPr>
          <w:rFonts w:hint="eastAsia" w:cs="宋体"/>
          <w:b/>
          <w:bCs/>
        </w:rPr>
        <w:t>附件</w:t>
      </w:r>
      <w:r>
        <w:rPr>
          <w:b/>
          <w:bCs/>
        </w:rPr>
        <w:t>2</w:t>
      </w:r>
      <w:r>
        <w:rPr>
          <w:rFonts w:hint="eastAsia" w:cs="宋体"/>
          <w:b/>
          <w:bCs/>
        </w:rPr>
        <w:t>：</w:t>
      </w:r>
    </w:p>
    <w:p w14:paraId="1907C19D">
      <w:pPr>
        <w:jc w:val="center"/>
        <w:outlineLvl w:val="0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《海港码头建筑物结构和地基耐久性设计标准》（征求意见稿）征求意见表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1087"/>
        <w:gridCol w:w="829"/>
        <w:gridCol w:w="2829"/>
        <w:gridCol w:w="845"/>
        <w:gridCol w:w="2070"/>
      </w:tblGrid>
      <w:tr w14:paraId="6946B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restart"/>
            <w:vAlign w:val="center"/>
          </w:tcPr>
          <w:p w14:paraId="2D12090A">
            <w:pPr>
              <w:jc w:val="both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专家姓名</w:t>
            </w:r>
          </w:p>
        </w:tc>
        <w:tc>
          <w:tcPr>
            <w:tcW w:w="1087" w:type="dxa"/>
            <w:vMerge w:val="restart"/>
            <w:vAlign w:val="center"/>
          </w:tcPr>
          <w:p w14:paraId="72D472E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9" w:type="dxa"/>
            <w:vMerge w:val="restart"/>
            <w:vAlign w:val="center"/>
          </w:tcPr>
          <w:p w14:paraId="4672620B">
            <w:pPr>
              <w:jc w:val="both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单位</w:t>
            </w:r>
          </w:p>
        </w:tc>
        <w:tc>
          <w:tcPr>
            <w:tcW w:w="2829" w:type="dxa"/>
            <w:vMerge w:val="restart"/>
            <w:vAlign w:val="center"/>
          </w:tcPr>
          <w:p w14:paraId="7F8C00E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45" w:type="dxa"/>
            <w:vMerge w:val="restart"/>
            <w:vAlign w:val="center"/>
          </w:tcPr>
          <w:p w14:paraId="1592B739">
            <w:pPr>
              <w:jc w:val="both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电话</w:t>
            </w:r>
          </w:p>
        </w:tc>
        <w:tc>
          <w:tcPr>
            <w:tcW w:w="2070" w:type="dxa"/>
          </w:tcPr>
          <w:p w14:paraId="73026048">
            <w:pPr>
              <w:rPr>
                <w:sz w:val="28"/>
                <w:szCs w:val="28"/>
              </w:rPr>
            </w:pPr>
          </w:p>
        </w:tc>
      </w:tr>
      <w:tr w14:paraId="2059B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96" w:type="dxa"/>
            <w:vMerge w:val="continue"/>
          </w:tcPr>
          <w:p w14:paraId="1EB21BA8">
            <w:pPr>
              <w:rPr>
                <w:sz w:val="24"/>
                <w:szCs w:val="24"/>
              </w:rPr>
            </w:pPr>
          </w:p>
        </w:tc>
        <w:tc>
          <w:tcPr>
            <w:tcW w:w="1087" w:type="dxa"/>
            <w:vMerge w:val="continue"/>
          </w:tcPr>
          <w:p w14:paraId="5DD18C7D"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vMerge w:val="continue"/>
          </w:tcPr>
          <w:p w14:paraId="2A9BB285">
            <w:pPr>
              <w:rPr>
                <w:sz w:val="24"/>
                <w:szCs w:val="24"/>
              </w:rPr>
            </w:pPr>
          </w:p>
        </w:tc>
        <w:tc>
          <w:tcPr>
            <w:tcW w:w="2829" w:type="dxa"/>
            <w:vMerge w:val="continue"/>
          </w:tcPr>
          <w:p w14:paraId="77D7C150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</w:tcPr>
          <w:p w14:paraId="2C1A2BBD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2756892B">
            <w:pPr>
              <w:rPr>
                <w:b/>
                <w:bCs/>
                <w:sz w:val="28"/>
                <w:szCs w:val="28"/>
              </w:rPr>
            </w:pPr>
          </w:p>
        </w:tc>
      </w:tr>
      <w:tr w14:paraId="10593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96" w:type="dxa"/>
            <w:vAlign w:val="center"/>
          </w:tcPr>
          <w:p w14:paraId="1A83F0BE">
            <w:pPr>
              <w:jc w:val="both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地址</w:t>
            </w:r>
          </w:p>
        </w:tc>
        <w:tc>
          <w:tcPr>
            <w:tcW w:w="4745" w:type="dxa"/>
            <w:gridSpan w:val="3"/>
            <w:vAlign w:val="center"/>
          </w:tcPr>
          <w:p w14:paraId="3242C2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6D64F2DF">
            <w:pPr>
              <w:jc w:val="both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邮编</w:t>
            </w:r>
          </w:p>
        </w:tc>
        <w:tc>
          <w:tcPr>
            <w:tcW w:w="2070" w:type="dxa"/>
          </w:tcPr>
          <w:p w14:paraId="1C5CB384">
            <w:pPr>
              <w:rPr>
                <w:sz w:val="28"/>
                <w:szCs w:val="28"/>
              </w:rPr>
            </w:pPr>
          </w:p>
        </w:tc>
      </w:tr>
      <w:tr w14:paraId="24755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96" w:type="dxa"/>
            <w:vAlign w:val="center"/>
          </w:tcPr>
          <w:p w14:paraId="339B083C">
            <w:pPr>
              <w:jc w:val="both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条文号</w:t>
            </w:r>
          </w:p>
        </w:tc>
        <w:tc>
          <w:tcPr>
            <w:tcW w:w="5590" w:type="dxa"/>
            <w:gridSpan w:val="4"/>
            <w:vAlign w:val="center"/>
          </w:tcPr>
          <w:p w14:paraId="6CA6992F">
            <w:pPr>
              <w:jc w:val="both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意见和</w:t>
            </w:r>
            <w:r>
              <w:rPr>
                <w:sz w:val="24"/>
                <w:szCs w:val="24"/>
              </w:rPr>
              <w:t>/</w:t>
            </w:r>
            <w:r>
              <w:rPr>
                <w:rFonts w:hint="eastAsia" w:cs="宋体"/>
                <w:sz w:val="24"/>
                <w:szCs w:val="24"/>
              </w:rPr>
              <w:t>或建议</w:t>
            </w:r>
          </w:p>
        </w:tc>
        <w:tc>
          <w:tcPr>
            <w:tcW w:w="2070" w:type="dxa"/>
            <w:vAlign w:val="center"/>
          </w:tcPr>
          <w:p w14:paraId="087CE3CB">
            <w:pPr>
              <w:jc w:val="both"/>
              <w:rPr>
                <w:sz w:val="28"/>
                <w:szCs w:val="28"/>
              </w:rPr>
            </w:pPr>
            <w:r>
              <w:rPr>
                <w:rFonts w:hint="eastAsia" w:cs="宋体"/>
                <w:sz w:val="24"/>
                <w:szCs w:val="24"/>
              </w:rPr>
              <w:t>理由/背景材料</w:t>
            </w:r>
          </w:p>
        </w:tc>
      </w:tr>
      <w:tr w14:paraId="67AE5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196" w:type="dxa"/>
          </w:tcPr>
          <w:p w14:paraId="00BA0870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66276D2D"/>
        </w:tc>
        <w:tc>
          <w:tcPr>
            <w:tcW w:w="2070" w:type="dxa"/>
          </w:tcPr>
          <w:p w14:paraId="67A9B8D1">
            <w:pPr>
              <w:rPr>
                <w:sz w:val="24"/>
                <w:szCs w:val="24"/>
              </w:rPr>
            </w:pPr>
          </w:p>
        </w:tc>
      </w:tr>
      <w:tr w14:paraId="67601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96" w:type="dxa"/>
          </w:tcPr>
          <w:p w14:paraId="2E178DBC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4DF14E44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33D7B983">
            <w:pPr>
              <w:rPr>
                <w:sz w:val="28"/>
                <w:szCs w:val="28"/>
              </w:rPr>
            </w:pPr>
          </w:p>
        </w:tc>
      </w:tr>
      <w:tr w14:paraId="3416C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196" w:type="dxa"/>
          </w:tcPr>
          <w:p w14:paraId="313CE227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130CADC6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46F149AC">
            <w:pPr>
              <w:rPr>
                <w:b/>
                <w:bCs/>
                <w:sz w:val="24"/>
                <w:szCs w:val="24"/>
              </w:rPr>
            </w:pPr>
          </w:p>
        </w:tc>
      </w:tr>
      <w:tr w14:paraId="0542F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196" w:type="dxa"/>
          </w:tcPr>
          <w:p w14:paraId="26EE0174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4CDBDEC5">
            <w:pPr>
              <w:rPr>
                <w:color w:val="FF0000"/>
                <w:sz w:val="24"/>
                <w:szCs w:val="24"/>
              </w:rPr>
            </w:pPr>
          </w:p>
          <w:p w14:paraId="5890F8F3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1BCC3722">
            <w:pPr>
              <w:rPr>
                <w:b/>
                <w:bCs/>
                <w:sz w:val="24"/>
                <w:szCs w:val="24"/>
              </w:rPr>
            </w:pPr>
          </w:p>
        </w:tc>
      </w:tr>
      <w:tr w14:paraId="4F59B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96" w:type="dxa"/>
          </w:tcPr>
          <w:p w14:paraId="7D737C07">
            <w:pPr>
              <w:rPr>
                <w:sz w:val="24"/>
                <w:szCs w:val="24"/>
              </w:rPr>
            </w:pPr>
          </w:p>
        </w:tc>
        <w:tc>
          <w:tcPr>
            <w:tcW w:w="5590" w:type="dxa"/>
            <w:gridSpan w:val="4"/>
          </w:tcPr>
          <w:p w14:paraId="3968D010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1F374339">
            <w:pPr>
              <w:rPr>
                <w:sz w:val="28"/>
                <w:szCs w:val="28"/>
              </w:rPr>
            </w:pPr>
          </w:p>
        </w:tc>
      </w:tr>
      <w:tr w14:paraId="1B4D3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6" w:type="dxa"/>
          </w:tcPr>
          <w:p w14:paraId="7789272B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3EFC79C3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4D584E93">
            <w:pPr>
              <w:rPr>
                <w:sz w:val="28"/>
                <w:szCs w:val="28"/>
              </w:rPr>
            </w:pPr>
          </w:p>
        </w:tc>
      </w:tr>
      <w:tr w14:paraId="273E7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488D865C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2A804E0B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6736174D">
            <w:pPr>
              <w:rPr>
                <w:b/>
                <w:bCs/>
                <w:sz w:val="28"/>
                <w:szCs w:val="28"/>
              </w:rPr>
            </w:pPr>
          </w:p>
        </w:tc>
      </w:tr>
      <w:tr w14:paraId="76543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01B14ED2">
            <w:pPr>
              <w:rPr>
                <w:sz w:val="28"/>
                <w:szCs w:val="28"/>
              </w:rPr>
            </w:pPr>
          </w:p>
          <w:p w14:paraId="0EF5CF28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43646D1E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445E625D">
            <w:pPr>
              <w:rPr>
                <w:b/>
                <w:bCs/>
                <w:sz w:val="28"/>
                <w:szCs w:val="28"/>
              </w:rPr>
            </w:pPr>
          </w:p>
        </w:tc>
      </w:tr>
      <w:tr w14:paraId="0BC92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10DF234D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4220C170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04F84805">
            <w:pPr>
              <w:rPr>
                <w:b/>
                <w:bCs/>
                <w:sz w:val="28"/>
                <w:szCs w:val="28"/>
              </w:rPr>
            </w:pPr>
          </w:p>
        </w:tc>
      </w:tr>
      <w:tr w14:paraId="3D0B9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1D5D5DE4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31533D98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7C76B8E7">
            <w:pPr>
              <w:rPr>
                <w:b/>
                <w:bCs/>
                <w:sz w:val="28"/>
                <w:szCs w:val="28"/>
              </w:rPr>
            </w:pPr>
          </w:p>
        </w:tc>
      </w:tr>
      <w:tr w14:paraId="32B88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5A04D1DF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3A628CA3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2DBDCA6E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49448E3C">
      <w:pPr>
        <w:jc w:val="right"/>
        <w:outlineLvl w:val="0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（纸面不敷，可另增页）</w:t>
      </w:r>
    </w:p>
    <w:p w14:paraId="47CF915F">
      <w:pPr>
        <w:outlineLvl w:val="0"/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请将意见和</w:t>
      </w:r>
      <w:r>
        <w:rPr>
          <w:rFonts w:hint="eastAsia" w:cs="宋体"/>
          <w:color w:val="000000"/>
          <w:sz w:val="28"/>
          <w:szCs w:val="28"/>
        </w:rPr>
        <w:t>建议于</w:t>
      </w:r>
      <w:r>
        <w:rPr>
          <w:color w:val="000000"/>
          <w:sz w:val="28"/>
          <w:szCs w:val="28"/>
        </w:rPr>
        <w:t>202</w:t>
      </w:r>
      <w:r>
        <w:rPr>
          <w:rFonts w:hint="eastAsia"/>
          <w:color w:val="000000"/>
          <w:sz w:val="28"/>
          <w:szCs w:val="28"/>
          <w:lang w:val="en-US" w:eastAsia="zh-CN"/>
        </w:rPr>
        <w:t>5</w:t>
      </w:r>
      <w:r>
        <w:rPr>
          <w:rFonts w:hint="eastAsia" w:cs="宋体"/>
          <w:color w:val="000000"/>
          <w:sz w:val="28"/>
          <w:szCs w:val="28"/>
        </w:rPr>
        <w:t>年</w:t>
      </w:r>
      <w:r>
        <w:rPr>
          <w:rFonts w:hint="eastAsia"/>
          <w:color w:val="000000"/>
          <w:sz w:val="28"/>
          <w:szCs w:val="28"/>
          <w:lang w:val="en-US" w:eastAsia="zh-CN"/>
        </w:rPr>
        <w:t>9</w:t>
      </w:r>
      <w:r>
        <w:rPr>
          <w:rFonts w:hint="eastAsia" w:cs="宋体"/>
          <w:color w:val="000000"/>
          <w:sz w:val="28"/>
          <w:szCs w:val="28"/>
        </w:rPr>
        <w:t>月</w:t>
      </w:r>
      <w:r>
        <w:rPr>
          <w:rFonts w:hint="eastAsia" w:cs="宋体"/>
          <w:color w:val="000000"/>
          <w:sz w:val="28"/>
          <w:szCs w:val="28"/>
          <w:lang w:val="en-US" w:eastAsia="zh-CN"/>
        </w:rPr>
        <w:t>15</w:t>
      </w:r>
      <w:bookmarkStart w:id="0" w:name="_GoBack"/>
      <w:bookmarkEnd w:id="0"/>
      <w:r>
        <w:rPr>
          <w:rFonts w:hint="eastAsia" w:cs="宋体"/>
          <w:color w:val="000000"/>
          <w:sz w:val="28"/>
          <w:szCs w:val="28"/>
        </w:rPr>
        <w:t>日前寄回（或电子文档返回）：</w:t>
      </w:r>
    </w:p>
    <w:p w14:paraId="43EE2841">
      <w:pPr>
        <w:outlineLvl w:val="0"/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北京市</w:t>
      </w:r>
      <w:r>
        <w:rPr>
          <w:rFonts w:hint="eastAsia" w:cs="宋体"/>
          <w:sz w:val="28"/>
          <w:szCs w:val="28"/>
          <w:lang w:val="en-US" w:eastAsia="zh-CN"/>
        </w:rPr>
        <w:t>东城区国子监街28号</w:t>
      </w:r>
      <w:r>
        <w:rPr>
          <w:rFonts w:hint="eastAsia" w:cs="宋体"/>
          <w:sz w:val="28"/>
          <w:szCs w:val="28"/>
        </w:rPr>
        <w:t>，中交水运规划设计院有限公司，</w:t>
      </w:r>
      <w:r>
        <w:rPr>
          <w:rFonts w:hint="eastAsia" w:cs="宋体"/>
          <w:sz w:val="28"/>
          <w:szCs w:val="28"/>
          <w:lang w:val="en-US" w:eastAsia="zh-CN"/>
        </w:rPr>
        <w:t>田琦</w:t>
      </w:r>
      <w:r>
        <w:rPr>
          <w:rFonts w:hint="eastAsia" w:cs="宋体"/>
          <w:sz w:val="28"/>
          <w:szCs w:val="28"/>
        </w:rPr>
        <w:t>（收），1000</w:t>
      </w:r>
      <w:r>
        <w:rPr>
          <w:rFonts w:hint="eastAsia" w:cs="宋体"/>
          <w:sz w:val="28"/>
          <w:szCs w:val="28"/>
          <w:lang w:val="en-US" w:eastAsia="zh-CN"/>
        </w:rPr>
        <w:t>07</w:t>
      </w:r>
      <w:r>
        <w:rPr>
          <w:rFonts w:hint="eastAsia" w:cs="宋体"/>
          <w:sz w:val="28"/>
          <w:szCs w:val="28"/>
        </w:rPr>
        <w:t>，</w:t>
      </w:r>
      <w:r>
        <w:rPr>
          <w:sz w:val="28"/>
          <w:szCs w:val="28"/>
        </w:rPr>
        <w:t xml:space="preserve">E-mail: </w:t>
      </w:r>
      <w:r>
        <w:rPr>
          <w:rFonts w:hint="eastAsia"/>
          <w:sz w:val="28"/>
          <w:szCs w:val="28"/>
          <w:lang w:val="en-US" w:eastAsia="zh-CN"/>
        </w:rPr>
        <w:t>tianqi@pdiwt.com.cn</w:t>
      </w: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IwZDIwM2Y0Zjc1M2M0YzRiNjA1MDZkZGQ0M2FmOTEifQ=="/>
  </w:docVars>
  <w:rsids>
    <w:rsidRoot w:val="007D0ED3"/>
    <w:rsid w:val="000152CD"/>
    <w:rsid w:val="00076E5D"/>
    <w:rsid w:val="0007770D"/>
    <w:rsid w:val="00085A66"/>
    <w:rsid w:val="000866E7"/>
    <w:rsid w:val="00090184"/>
    <w:rsid w:val="000B601B"/>
    <w:rsid w:val="001028A7"/>
    <w:rsid w:val="00182878"/>
    <w:rsid w:val="00215305"/>
    <w:rsid w:val="002903E7"/>
    <w:rsid w:val="0029324E"/>
    <w:rsid w:val="002A7050"/>
    <w:rsid w:val="002B0F8A"/>
    <w:rsid w:val="0038171F"/>
    <w:rsid w:val="003D352C"/>
    <w:rsid w:val="00416265"/>
    <w:rsid w:val="0043191E"/>
    <w:rsid w:val="004C69AA"/>
    <w:rsid w:val="005064D7"/>
    <w:rsid w:val="00532683"/>
    <w:rsid w:val="00580F8C"/>
    <w:rsid w:val="005964E5"/>
    <w:rsid w:val="005A33A5"/>
    <w:rsid w:val="006071C4"/>
    <w:rsid w:val="00632D40"/>
    <w:rsid w:val="00695EC3"/>
    <w:rsid w:val="006B1D68"/>
    <w:rsid w:val="006C27EE"/>
    <w:rsid w:val="006F059F"/>
    <w:rsid w:val="00704EDC"/>
    <w:rsid w:val="0076256A"/>
    <w:rsid w:val="007B3F73"/>
    <w:rsid w:val="007C7E75"/>
    <w:rsid w:val="007D0ED3"/>
    <w:rsid w:val="00834B9A"/>
    <w:rsid w:val="0084070B"/>
    <w:rsid w:val="008C7C10"/>
    <w:rsid w:val="008E3CEE"/>
    <w:rsid w:val="008F39F5"/>
    <w:rsid w:val="009079C7"/>
    <w:rsid w:val="00927775"/>
    <w:rsid w:val="009751EF"/>
    <w:rsid w:val="009856F1"/>
    <w:rsid w:val="009D0FDB"/>
    <w:rsid w:val="00A07D10"/>
    <w:rsid w:val="00AA5BA0"/>
    <w:rsid w:val="00AF300C"/>
    <w:rsid w:val="00AF423E"/>
    <w:rsid w:val="00B135CD"/>
    <w:rsid w:val="00B27EC0"/>
    <w:rsid w:val="00B320B9"/>
    <w:rsid w:val="00B555C9"/>
    <w:rsid w:val="00B84C49"/>
    <w:rsid w:val="00BE4C99"/>
    <w:rsid w:val="00C62ECB"/>
    <w:rsid w:val="00C77752"/>
    <w:rsid w:val="00CA6B9F"/>
    <w:rsid w:val="00D94290"/>
    <w:rsid w:val="00E60BAA"/>
    <w:rsid w:val="00EB6A27"/>
    <w:rsid w:val="00EC2248"/>
    <w:rsid w:val="00ED4969"/>
    <w:rsid w:val="00F30A14"/>
    <w:rsid w:val="00F86A8C"/>
    <w:rsid w:val="0A080EC5"/>
    <w:rsid w:val="1A7B0D2B"/>
    <w:rsid w:val="1BE97EAE"/>
    <w:rsid w:val="20AE1BFC"/>
    <w:rsid w:val="25AA2593"/>
    <w:rsid w:val="25CB11CE"/>
    <w:rsid w:val="32D26AC2"/>
    <w:rsid w:val="35E72CA2"/>
    <w:rsid w:val="4CF56473"/>
    <w:rsid w:val="507A16A4"/>
    <w:rsid w:val="5BE219DE"/>
    <w:rsid w:val="5DA213BD"/>
    <w:rsid w:val="7D433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nhideWhenUsed="0" w:uiPriority="99" w:semiHidden="0" w:name="index heading"/>
    <w:lsdException w:qFormat="1" w:uiPriority="35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iPriority="99" w:name="table of authorities"/>
    <w:lsdException w:unhideWhenUsed="0" w:uiPriority="99" w:semiHidden="0" w:name="macro"/>
    <w:lsdException w:unhideWhenUsed="0" w:uiPriority="99" w:semiHidden="0" w:name="toa heading"/>
    <w:lsdException w:uiPriority="99" w:name="List"/>
    <w:lsdException w:uiPriority="99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10" w:semiHidden="0" w:name="Title"/>
    <w:lsdException w:unhideWhenUsed="0" w:uiPriority="99" w:semiHidden="0" w:name="Closing"/>
    <w:lsdException w:unhideWhenUsed="0" w:uiPriority="99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99" w:semiHidden="0" w:name="Body Text Indent"/>
    <w:lsdException w:unhideWhenUsed="0" w:uiPriority="99" w:semiHidden="0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nhideWhenUsed="0" w:uiPriority="99" w:semiHidden="0" w:name="Message Header"/>
    <w:lsdException w:qFormat="1" w:unhideWhenUsed="0" w:uiPriority="11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iPriority="99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iPriority="99" w:name="Normal Table"/>
    <w:lsdException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rFonts w:cs="Times New Roman"/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字符"/>
    <w:basedOn w:val="7"/>
    <w:link w:val="3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1</Pages>
  <Words>141</Words>
  <Characters>175</Characters>
  <Lines>1</Lines>
  <Paragraphs>1</Paragraphs>
  <TotalTime>11</TotalTime>
  <ScaleCrop>false</ScaleCrop>
  <LinksUpToDate>false</LinksUpToDate>
  <CharactersWithSpaces>176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2021-02-24T02:17:00Z</dcterms:created>
  <dc:creator>ai</dc:creator>
  <cp:lastModifiedBy>张睿</cp:lastModifiedBy>
  <cp:lastPrinted>2010-04-20T09:06:00Z</cp:lastPrinted>
  <dcterms:modified xsi:type="dcterms:W3CDTF">2025-08-13T07:14:59Z</dcterms:modified>
  <dc:title>附件2：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9378C422A45C41F9952D1F9AF7CA266C_12</vt:lpwstr>
  </property>
  <property fmtid="{D5CDD505-2E9C-101B-9397-08002B2CF9AE}" pid="4" name="KSOTemplateDocerSaveRecord">
    <vt:lpwstr>eyJoZGlkIjoiZjZhZDk1MzQ4NTBlN2RjYzhhMTk1OWNhYzRmYjg4YWYiLCJ1c2VySWQiOiI5NjA2Njg1MzUifQ==</vt:lpwstr>
  </property>
</Properties>
</file>