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6709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CEA003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道路地下病害检测及评估技术规程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3B4B753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3131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4DD1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FA5356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2BF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3252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142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A14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FE6D0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1AE9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836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48476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 w14:paraId="6D366D5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1AA1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B434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CD73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93D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434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2320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AD30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B49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6ABA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1D6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E639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72E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400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C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2C1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F2D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BC6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CC5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AC77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BE2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C64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FD9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52CF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068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75F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6E5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B05A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BC0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0BE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4AB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B6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84E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F9F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14F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A3A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C9D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B5D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EB8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26AFCAB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41831D2">
      <w:pPr>
        <w:snapToGrid w:val="0"/>
        <w:spacing w:line="300" w:lineRule="auto"/>
        <w:ind w:firstLine="630" w:firstLineChars="300"/>
      </w:pPr>
      <w:r>
        <w:t xml:space="preserve"> </w:t>
      </w:r>
    </w:p>
    <w:p w14:paraId="077162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651E40"/>
    <w:rsid w:val="65662818"/>
    <w:rsid w:val="65670EE8"/>
    <w:rsid w:val="7E33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汉柏凌寒</cp:lastModifiedBy>
  <dcterms:modified xsi:type="dcterms:W3CDTF">2025-07-28T08:39:30Z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eyJoZGlkIjoiMzY2NDA0YTU0ZTYzMGJmNDVhN2ZkNWY1YTc3YmQwNjIiLCJ1c2VySWQiOiI0MzE5NDgyMTYifQ==</vt:lpwstr>
  </property>
  <property fmtid="{D5CDD505-2E9C-101B-9397-08002B2CF9AE}" pid="4" name="ICV">
    <vt:lpwstr>0B9BA70CCBAC4803837F3AE637DC331F_13</vt:lpwstr>
  </property>
</Properties>
</file>