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4C5" w:rsidRPr="009D0FB4" w:rsidRDefault="00E954C5" w:rsidP="00E954C5">
      <w:pPr>
        <w:spacing w:line="480" w:lineRule="auto"/>
        <w:jc w:val="left"/>
        <w:rPr>
          <w:rFonts w:ascii="Times New Roman" w:hAnsi="Times New Roman" w:cs="Times New Roman"/>
          <w:b/>
          <w:kern w:val="0"/>
          <w:sz w:val="32"/>
          <w:szCs w:val="32"/>
          <w:u w:val="single"/>
        </w:rPr>
      </w:pPr>
      <w:r w:rsidRPr="009D0FB4">
        <w:rPr>
          <w:rFonts w:ascii="Times New Roman" w:hAnsi="Times New Roman" w:cs="Times New Roman"/>
          <w:noProof/>
          <w:u w:val="single"/>
        </w:rPr>
        <w:drawing>
          <wp:inline distT="0" distB="0" distL="114300" distR="114300">
            <wp:extent cx="1737995" cy="1149350"/>
            <wp:effectExtent l="0" t="0" r="14605" b="1270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1737995" cy="1149350"/>
                    </a:xfrm>
                    <a:prstGeom prst="rect">
                      <a:avLst/>
                    </a:prstGeom>
                    <a:noFill/>
                    <a:ln>
                      <a:noFill/>
                    </a:ln>
                  </pic:spPr>
                </pic:pic>
              </a:graphicData>
            </a:graphic>
          </wp:inline>
        </w:drawing>
      </w:r>
      <w:r w:rsidR="00C5677F">
        <w:rPr>
          <w:rFonts w:ascii="Times New Roman" w:eastAsia="宋体" w:hAnsi="Times New Roman" w:cs="Times New Roman" w:hint="eastAsia"/>
          <w:kern w:val="0"/>
          <w:sz w:val="32"/>
          <w:szCs w:val="32"/>
          <w:u w:val="single"/>
        </w:rPr>
        <w:t xml:space="preserve">                     </w:t>
      </w:r>
      <w:r w:rsidRPr="009D0FB4">
        <w:rPr>
          <w:rFonts w:ascii="Times New Roman" w:eastAsia="宋体" w:hAnsi="Times New Roman" w:cs="Times New Roman"/>
          <w:kern w:val="0"/>
          <w:sz w:val="32"/>
          <w:szCs w:val="32"/>
          <w:u w:val="single"/>
        </w:rPr>
        <w:t>T/CECS</w:t>
      </w:r>
      <w:r w:rsidRPr="009D0FB4">
        <w:rPr>
          <w:rFonts w:ascii="Times New Roman" w:eastAsia="宋体" w:hAnsi="Times New Roman" w:cs="Times New Roman"/>
          <w:kern w:val="0"/>
          <w:szCs w:val="21"/>
          <w:u w:val="single"/>
        </w:rPr>
        <w:t>×××</w:t>
      </w:r>
      <w:r w:rsidRPr="009D0FB4">
        <w:rPr>
          <w:rFonts w:ascii="Times New Roman" w:eastAsia="宋体" w:hAnsi="Times New Roman" w:cs="Times New Roman"/>
          <w:b/>
          <w:kern w:val="0"/>
          <w:sz w:val="32"/>
          <w:szCs w:val="32"/>
          <w:u w:val="single"/>
        </w:rPr>
        <w:t>-</w:t>
      </w:r>
      <w:r w:rsidRPr="009D0FB4">
        <w:rPr>
          <w:rFonts w:ascii="Times New Roman" w:eastAsia="宋体" w:hAnsi="Times New Roman" w:cs="Times New Roman"/>
          <w:kern w:val="0"/>
          <w:szCs w:val="21"/>
          <w:u w:val="single"/>
        </w:rPr>
        <w:t>××××</w:t>
      </w:r>
    </w:p>
    <w:p w:rsidR="00E954C5" w:rsidRPr="009D0FB4" w:rsidRDefault="00E954C5" w:rsidP="00E954C5">
      <w:pPr>
        <w:ind w:rightChars="181" w:right="380" w:firstLineChars="67" w:firstLine="141"/>
        <w:jc w:val="right"/>
        <w:rPr>
          <w:rFonts w:ascii="Times New Roman" w:hAnsi="Times New Roman" w:cs="Times New Roman"/>
          <w:kern w:val="0"/>
          <w:szCs w:val="21"/>
        </w:rPr>
      </w:pPr>
    </w:p>
    <w:p w:rsidR="00E954C5" w:rsidRPr="009D0FB4" w:rsidRDefault="00E954C5" w:rsidP="00E954C5">
      <w:pPr>
        <w:ind w:firstLineChars="100" w:firstLine="210"/>
        <w:rPr>
          <w:rFonts w:ascii="Times New Roman" w:hAnsi="Times New Roman" w:cs="Times New Roman"/>
          <w:kern w:val="0"/>
          <w:szCs w:val="21"/>
        </w:rPr>
      </w:pPr>
    </w:p>
    <w:p w:rsidR="00E954C5" w:rsidRPr="009D0FB4" w:rsidRDefault="00E954C5" w:rsidP="00E954C5">
      <w:pPr>
        <w:jc w:val="center"/>
        <w:rPr>
          <w:rFonts w:ascii="Times New Roman" w:hAnsi="Times New Roman" w:cs="Times New Roman"/>
          <w:kern w:val="0"/>
          <w:szCs w:val="21"/>
        </w:rPr>
      </w:pPr>
    </w:p>
    <w:p w:rsidR="00E954C5" w:rsidRPr="009D0FB4" w:rsidRDefault="00E954C5" w:rsidP="00E954C5">
      <w:pPr>
        <w:jc w:val="center"/>
        <w:rPr>
          <w:rFonts w:ascii="Times New Roman" w:hAnsi="Times New Roman" w:cs="Times New Roman"/>
          <w:kern w:val="0"/>
          <w:sz w:val="30"/>
          <w:szCs w:val="30"/>
        </w:rPr>
      </w:pPr>
      <w:r w:rsidRPr="009D0FB4">
        <w:rPr>
          <w:rFonts w:ascii="Times New Roman" w:eastAsia="宋体" w:hAnsi="Times New Roman" w:cs="Times New Roman"/>
          <w:kern w:val="0"/>
          <w:sz w:val="30"/>
          <w:szCs w:val="30"/>
        </w:rPr>
        <w:t>中国工程建设标准化协会标准</w:t>
      </w:r>
    </w:p>
    <w:p w:rsidR="00E954C5" w:rsidRPr="009D0FB4" w:rsidRDefault="00E954C5" w:rsidP="00E954C5">
      <w:pPr>
        <w:rPr>
          <w:rFonts w:ascii="Times New Roman" w:eastAsia="宋体" w:hAnsi="Times New Roman" w:cs="Times New Roman"/>
          <w:color w:val="0000FF"/>
          <w:kern w:val="0"/>
          <w:sz w:val="16"/>
          <w:szCs w:val="21"/>
        </w:rPr>
      </w:pPr>
    </w:p>
    <w:p w:rsidR="00E954C5" w:rsidRPr="009D0FB4" w:rsidRDefault="00E954C5" w:rsidP="00E954C5">
      <w:pPr>
        <w:rPr>
          <w:rFonts w:ascii="Times New Roman" w:eastAsia="宋体" w:hAnsi="Times New Roman" w:cs="Times New Roman"/>
          <w:color w:val="0000FF"/>
          <w:kern w:val="0"/>
          <w:sz w:val="16"/>
          <w:szCs w:val="21"/>
        </w:rPr>
      </w:pPr>
    </w:p>
    <w:p w:rsidR="00E954C5" w:rsidRPr="009D0FB4" w:rsidRDefault="00E954C5" w:rsidP="00E954C5">
      <w:pPr>
        <w:spacing w:line="360" w:lineRule="auto"/>
        <w:jc w:val="center"/>
        <w:rPr>
          <w:rFonts w:ascii="Times New Roman" w:eastAsia="宋体" w:hAnsi="Times New Roman" w:cs="Times New Roman"/>
          <w:b/>
          <w:bCs/>
          <w:color w:val="000000"/>
          <w:kern w:val="0"/>
          <w:sz w:val="36"/>
          <w:szCs w:val="36"/>
        </w:rPr>
      </w:pPr>
      <w:bookmarkStart w:id="0" w:name="_Hlk195275027"/>
      <w:r>
        <w:rPr>
          <w:rFonts w:ascii="Times New Roman" w:eastAsia="宋体" w:hAnsi="Times New Roman" w:cs="Times New Roman" w:hint="eastAsia"/>
          <w:b/>
          <w:bCs/>
          <w:kern w:val="0"/>
          <w:sz w:val="36"/>
          <w:szCs w:val="36"/>
        </w:rPr>
        <w:t>建筑</w:t>
      </w:r>
      <w:r>
        <w:rPr>
          <w:rFonts w:ascii="Times New Roman" w:eastAsia="宋体" w:hAnsi="Times New Roman" w:cs="Times New Roman"/>
          <w:b/>
          <w:bCs/>
          <w:kern w:val="0"/>
          <w:sz w:val="36"/>
          <w:szCs w:val="36"/>
        </w:rPr>
        <w:t>防水工程耐久性设计</w:t>
      </w:r>
      <w:r w:rsidRPr="009D0FB4">
        <w:rPr>
          <w:rFonts w:ascii="Times New Roman" w:eastAsia="宋体" w:hAnsi="Times New Roman" w:cs="Times New Roman"/>
          <w:b/>
          <w:bCs/>
          <w:kern w:val="0"/>
          <w:sz w:val="36"/>
          <w:szCs w:val="36"/>
        </w:rPr>
        <w:t>指南</w:t>
      </w:r>
      <w:bookmarkEnd w:id="0"/>
    </w:p>
    <w:p w:rsidR="00E954C5" w:rsidRPr="009D0FB4" w:rsidRDefault="00E954C5" w:rsidP="00E954C5">
      <w:pPr>
        <w:jc w:val="center"/>
        <w:rPr>
          <w:rFonts w:ascii="Times New Roman" w:eastAsia="宋体" w:hAnsi="Times New Roman" w:cs="Times New Roman"/>
          <w:color w:val="000000"/>
          <w:kern w:val="0"/>
          <w:sz w:val="36"/>
          <w:szCs w:val="36"/>
        </w:rPr>
      </w:pPr>
      <w:r>
        <w:rPr>
          <w:rFonts w:ascii="Times New Roman" w:eastAsia="宋体" w:hAnsi="Times New Roman" w:cs="Times New Roman" w:hint="eastAsia"/>
          <w:b/>
          <w:bCs/>
          <w:kern w:val="0"/>
          <w:sz w:val="36"/>
          <w:szCs w:val="36"/>
        </w:rPr>
        <w:t>G</w:t>
      </w:r>
      <w:r w:rsidRPr="009D0FB4">
        <w:rPr>
          <w:rFonts w:ascii="Times New Roman" w:eastAsia="宋体" w:hAnsi="Times New Roman" w:cs="Times New Roman"/>
          <w:b/>
          <w:bCs/>
          <w:kern w:val="0"/>
          <w:sz w:val="36"/>
          <w:szCs w:val="36"/>
        </w:rPr>
        <w:t xml:space="preserve">uideline for </w:t>
      </w:r>
      <w:r>
        <w:rPr>
          <w:rFonts w:ascii="Times New Roman" w:eastAsia="宋体" w:hAnsi="Times New Roman" w:cs="Times New Roman" w:hint="eastAsia"/>
          <w:b/>
          <w:bCs/>
          <w:kern w:val="0"/>
          <w:sz w:val="36"/>
          <w:szCs w:val="36"/>
        </w:rPr>
        <w:t>d</w:t>
      </w:r>
      <w:r w:rsidRPr="006818A8">
        <w:rPr>
          <w:rFonts w:ascii="Times New Roman" w:eastAsia="宋体" w:hAnsi="Times New Roman" w:cs="Times New Roman"/>
          <w:b/>
          <w:bCs/>
          <w:kern w:val="0"/>
          <w:sz w:val="36"/>
          <w:szCs w:val="36"/>
        </w:rPr>
        <w:t xml:space="preserve">urability design </w:t>
      </w:r>
      <w:r>
        <w:rPr>
          <w:rFonts w:ascii="Times New Roman" w:eastAsia="宋体" w:hAnsi="Times New Roman" w:cs="Times New Roman" w:hint="eastAsia"/>
          <w:b/>
          <w:bCs/>
          <w:kern w:val="0"/>
          <w:sz w:val="36"/>
          <w:szCs w:val="36"/>
        </w:rPr>
        <w:t>of</w:t>
      </w:r>
      <w:r w:rsidRPr="006818A8">
        <w:rPr>
          <w:rFonts w:ascii="Times New Roman" w:eastAsia="宋体" w:hAnsi="Times New Roman" w:cs="Times New Roman"/>
          <w:b/>
          <w:bCs/>
          <w:kern w:val="0"/>
          <w:sz w:val="36"/>
          <w:szCs w:val="36"/>
        </w:rPr>
        <w:t xml:space="preserve"> building waterproofing</w:t>
      </w:r>
      <w:r>
        <w:rPr>
          <w:rFonts w:ascii="Times New Roman" w:eastAsia="宋体" w:hAnsi="Times New Roman" w:cs="Times New Roman" w:hint="eastAsia"/>
          <w:b/>
          <w:bCs/>
          <w:kern w:val="0"/>
          <w:sz w:val="36"/>
          <w:szCs w:val="36"/>
        </w:rPr>
        <w:t xml:space="preserve"> engineering</w:t>
      </w:r>
    </w:p>
    <w:p w:rsidR="00E954C5" w:rsidRPr="009D0FB4" w:rsidRDefault="00E954C5" w:rsidP="00E954C5">
      <w:pPr>
        <w:jc w:val="center"/>
        <w:rPr>
          <w:rFonts w:ascii="Times New Roman" w:eastAsia="宋体" w:hAnsi="Times New Roman" w:cs="Times New Roman"/>
          <w:color w:val="000000"/>
          <w:kern w:val="0"/>
          <w:sz w:val="36"/>
          <w:szCs w:val="36"/>
        </w:rPr>
      </w:pPr>
      <w:r w:rsidRPr="009D0FB4">
        <w:rPr>
          <w:rFonts w:ascii="Times New Roman" w:eastAsia="宋体" w:hAnsi="Times New Roman" w:cs="Times New Roman"/>
          <w:color w:val="000000"/>
          <w:kern w:val="0"/>
          <w:sz w:val="36"/>
          <w:szCs w:val="36"/>
        </w:rPr>
        <w:t>（</w:t>
      </w:r>
      <w:r w:rsidR="00D9500C">
        <w:rPr>
          <w:rFonts w:ascii="Times New Roman" w:eastAsia="宋体" w:hAnsi="Times New Roman" w:cs="Times New Roman" w:hint="eastAsia"/>
          <w:color w:val="000000"/>
          <w:kern w:val="0"/>
          <w:sz w:val="36"/>
          <w:szCs w:val="36"/>
        </w:rPr>
        <w:t>征求意见</w:t>
      </w:r>
      <w:r w:rsidR="0085535F">
        <w:rPr>
          <w:rFonts w:ascii="Times New Roman" w:eastAsia="宋体" w:hAnsi="Times New Roman" w:cs="Times New Roman" w:hint="eastAsia"/>
          <w:color w:val="000000"/>
          <w:kern w:val="0"/>
          <w:sz w:val="36"/>
          <w:szCs w:val="36"/>
        </w:rPr>
        <w:t>稿</w:t>
      </w:r>
      <w:r w:rsidRPr="009D0FB4">
        <w:rPr>
          <w:rFonts w:ascii="Times New Roman" w:eastAsia="宋体" w:hAnsi="Times New Roman" w:cs="Times New Roman"/>
          <w:color w:val="000000"/>
          <w:kern w:val="0"/>
          <w:sz w:val="36"/>
          <w:szCs w:val="36"/>
        </w:rPr>
        <w:t>）</w:t>
      </w:r>
    </w:p>
    <w:p w:rsidR="00E954C5" w:rsidRPr="009D0FB4" w:rsidRDefault="00E954C5" w:rsidP="00E954C5">
      <w:pPr>
        <w:jc w:val="center"/>
        <w:rPr>
          <w:rFonts w:ascii="Times New Roman" w:eastAsia="宋体" w:hAnsi="Times New Roman" w:cs="Times New Roman"/>
          <w:color w:val="000000"/>
          <w:kern w:val="0"/>
          <w:sz w:val="36"/>
          <w:szCs w:val="36"/>
        </w:rPr>
      </w:pPr>
    </w:p>
    <w:p w:rsidR="00E954C5" w:rsidRPr="009D0FB4" w:rsidRDefault="00E954C5" w:rsidP="00E954C5">
      <w:pPr>
        <w:jc w:val="center"/>
        <w:rPr>
          <w:rFonts w:ascii="Times New Roman" w:eastAsia="宋体" w:hAnsi="Times New Roman" w:cs="Times New Roman"/>
          <w:color w:val="000000"/>
          <w:kern w:val="0"/>
          <w:sz w:val="36"/>
          <w:szCs w:val="36"/>
        </w:rPr>
      </w:pPr>
    </w:p>
    <w:p w:rsidR="00E954C5" w:rsidRPr="009D0FB4" w:rsidRDefault="00E954C5" w:rsidP="00E954C5">
      <w:pPr>
        <w:jc w:val="center"/>
        <w:rPr>
          <w:rFonts w:ascii="Times New Roman" w:eastAsia="宋体" w:hAnsi="Times New Roman" w:cs="Times New Roman"/>
          <w:color w:val="000000"/>
          <w:kern w:val="0"/>
          <w:sz w:val="36"/>
          <w:szCs w:val="36"/>
        </w:rPr>
      </w:pPr>
    </w:p>
    <w:p w:rsidR="00E954C5" w:rsidRPr="009D0FB4" w:rsidRDefault="00E954C5" w:rsidP="00E954C5">
      <w:pPr>
        <w:jc w:val="center"/>
        <w:rPr>
          <w:rFonts w:ascii="Times New Roman" w:eastAsia="宋体" w:hAnsi="Times New Roman" w:cs="Times New Roman"/>
          <w:color w:val="000000"/>
          <w:kern w:val="0"/>
          <w:sz w:val="36"/>
          <w:szCs w:val="36"/>
        </w:rPr>
      </w:pPr>
    </w:p>
    <w:p w:rsidR="00E954C5" w:rsidRPr="009D0FB4" w:rsidRDefault="00E954C5" w:rsidP="00E954C5">
      <w:pPr>
        <w:jc w:val="center"/>
        <w:rPr>
          <w:rFonts w:ascii="Times New Roman" w:eastAsia="宋体" w:hAnsi="Times New Roman" w:cs="Times New Roman"/>
          <w:color w:val="000000"/>
          <w:kern w:val="0"/>
          <w:sz w:val="36"/>
          <w:szCs w:val="36"/>
        </w:rPr>
      </w:pPr>
    </w:p>
    <w:p w:rsidR="00E954C5" w:rsidRPr="009D0FB4" w:rsidRDefault="00E954C5" w:rsidP="00E954C5">
      <w:pPr>
        <w:jc w:val="center"/>
        <w:rPr>
          <w:rFonts w:ascii="Times New Roman" w:eastAsia="宋体" w:hAnsi="Times New Roman" w:cs="Times New Roman"/>
          <w:color w:val="000000"/>
          <w:kern w:val="0"/>
          <w:sz w:val="36"/>
          <w:szCs w:val="36"/>
        </w:rPr>
      </w:pPr>
    </w:p>
    <w:p w:rsidR="00E954C5" w:rsidRPr="009D0FB4" w:rsidRDefault="00E954C5" w:rsidP="00E954C5">
      <w:pPr>
        <w:widowControl/>
        <w:jc w:val="left"/>
        <w:rPr>
          <w:rFonts w:ascii="Times New Roman" w:eastAsia="宋体" w:hAnsi="Times New Roman" w:cs="Times New Roman"/>
          <w:color w:val="000000"/>
          <w:kern w:val="0"/>
          <w:sz w:val="36"/>
          <w:szCs w:val="36"/>
        </w:rPr>
      </w:pPr>
      <w:r w:rsidRPr="009D0FB4">
        <w:rPr>
          <w:rFonts w:ascii="Times New Roman" w:eastAsia="宋体" w:hAnsi="Times New Roman" w:cs="Times New Roman"/>
          <w:color w:val="000000"/>
          <w:kern w:val="0"/>
          <w:sz w:val="36"/>
          <w:szCs w:val="36"/>
        </w:rPr>
        <w:br w:type="page"/>
      </w:r>
    </w:p>
    <w:p w:rsidR="00E954C5" w:rsidRPr="009D0FB4" w:rsidRDefault="00E954C5" w:rsidP="00E954C5">
      <w:pPr>
        <w:jc w:val="center"/>
        <w:rPr>
          <w:rFonts w:ascii="Times New Roman" w:eastAsia="宋体" w:hAnsi="Times New Roman" w:cs="Times New Roman"/>
          <w:kern w:val="0"/>
          <w:sz w:val="30"/>
          <w:szCs w:val="30"/>
        </w:rPr>
      </w:pPr>
    </w:p>
    <w:p w:rsidR="00E954C5" w:rsidRPr="009D0FB4" w:rsidRDefault="00E954C5" w:rsidP="00E954C5">
      <w:pPr>
        <w:jc w:val="center"/>
        <w:rPr>
          <w:rFonts w:ascii="Times New Roman" w:eastAsia="宋体" w:hAnsi="Times New Roman" w:cs="Times New Roman"/>
          <w:kern w:val="0"/>
          <w:sz w:val="30"/>
          <w:szCs w:val="30"/>
        </w:rPr>
      </w:pPr>
    </w:p>
    <w:p w:rsidR="00E954C5" w:rsidRPr="009D0FB4" w:rsidRDefault="00E954C5" w:rsidP="00E954C5">
      <w:pPr>
        <w:jc w:val="center"/>
        <w:rPr>
          <w:rFonts w:ascii="Times New Roman" w:eastAsia="宋体" w:hAnsi="Times New Roman" w:cs="Times New Roman"/>
          <w:kern w:val="0"/>
          <w:sz w:val="30"/>
          <w:szCs w:val="30"/>
        </w:rPr>
      </w:pPr>
      <w:r w:rsidRPr="009D0FB4">
        <w:rPr>
          <w:rFonts w:ascii="Times New Roman" w:eastAsia="宋体" w:hAnsi="Times New Roman" w:cs="Times New Roman"/>
          <w:kern w:val="0"/>
          <w:sz w:val="30"/>
          <w:szCs w:val="30"/>
        </w:rPr>
        <w:t>中国工程建设标准化协会标准</w:t>
      </w:r>
    </w:p>
    <w:p w:rsidR="00E954C5" w:rsidRPr="009D0FB4" w:rsidRDefault="00E954C5" w:rsidP="00E954C5">
      <w:pPr>
        <w:rPr>
          <w:rFonts w:ascii="Times New Roman" w:eastAsia="宋体" w:hAnsi="Times New Roman" w:cs="Times New Roman"/>
          <w:kern w:val="0"/>
          <w:sz w:val="16"/>
          <w:szCs w:val="21"/>
        </w:rPr>
      </w:pPr>
    </w:p>
    <w:p w:rsidR="00E954C5" w:rsidRPr="009D0FB4" w:rsidRDefault="00E954C5" w:rsidP="00E954C5">
      <w:pPr>
        <w:rPr>
          <w:rFonts w:ascii="Times New Roman" w:eastAsia="宋体" w:hAnsi="Times New Roman" w:cs="Times New Roman"/>
          <w:kern w:val="0"/>
          <w:sz w:val="16"/>
          <w:szCs w:val="21"/>
        </w:rPr>
      </w:pPr>
    </w:p>
    <w:p w:rsidR="00E954C5" w:rsidRPr="009D0FB4" w:rsidRDefault="00E954C5" w:rsidP="00E954C5">
      <w:pPr>
        <w:spacing w:line="360" w:lineRule="auto"/>
        <w:jc w:val="center"/>
        <w:rPr>
          <w:rFonts w:ascii="Times New Roman" w:eastAsia="宋体" w:hAnsi="Times New Roman" w:cs="Times New Roman"/>
          <w:kern w:val="0"/>
          <w:sz w:val="36"/>
          <w:szCs w:val="36"/>
        </w:rPr>
      </w:pPr>
    </w:p>
    <w:p w:rsidR="00E954C5" w:rsidRPr="009D0FB4" w:rsidRDefault="00E954C5" w:rsidP="00E954C5">
      <w:pPr>
        <w:spacing w:line="360" w:lineRule="auto"/>
        <w:jc w:val="center"/>
        <w:rPr>
          <w:rFonts w:ascii="Times New Roman" w:eastAsia="宋体" w:hAnsi="Times New Roman" w:cs="Times New Roman"/>
          <w:kern w:val="0"/>
          <w:sz w:val="36"/>
          <w:szCs w:val="36"/>
        </w:rPr>
      </w:pPr>
    </w:p>
    <w:p w:rsidR="00E954C5" w:rsidRPr="009D0FB4" w:rsidRDefault="00E954C5" w:rsidP="00E954C5">
      <w:pPr>
        <w:spacing w:line="360" w:lineRule="auto"/>
        <w:jc w:val="center"/>
        <w:rPr>
          <w:rFonts w:ascii="Times New Roman" w:eastAsia="宋体" w:hAnsi="Times New Roman" w:cs="Times New Roman"/>
          <w:kern w:val="0"/>
          <w:sz w:val="36"/>
          <w:szCs w:val="36"/>
        </w:rPr>
      </w:pPr>
      <w:r w:rsidRPr="0025328C">
        <w:rPr>
          <w:rFonts w:ascii="Times New Roman" w:eastAsia="宋体" w:hAnsi="Times New Roman" w:cs="Times New Roman" w:hint="eastAsia"/>
          <w:kern w:val="0"/>
          <w:sz w:val="36"/>
          <w:szCs w:val="36"/>
        </w:rPr>
        <w:t>建筑</w:t>
      </w:r>
      <w:r w:rsidRPr="0025328C">
        <w:rPr>
          <w:rFonts w:ascii="Times New Roman" w:eastAsia="宋体" w:hAnsi="Times New Roman" w:cs="Times New Roman"/>
          <w:kern w:val="0"/>
          <w:sz w:val="36"/>
          <w:szCs w:val="36"/>
        </w:rPr>
        <w:t>防水工程耐久性设计</w:t>
      </w:r>
      <w:r w:rsidRPr="009D0FB4">
        <w:rPr>
          <w:rFonts w:ascii="Times New Roman" w:eastAsia="宋体" w:hAnsi="Times New Roman" w:cs="Times New Roman"/>
          <w:kern w:val="0"/>
          <w:sz w:val="36"/>
          <w:szCs w:val="36"/>
        </w:rPr>
        <w:t>指南</w:t>
      </w:r>
    </w:p>
    <w:p w:rsidR="00E954C5" w:rsidRPr="009D0FB4" w:rsidRDefault="00E954C5" w:rsidP="00E954C5">
      <w:pPr>
        <w:spacing w:line="360" w:lineRule="auto"/>
        <w:jc w:val="center"/>
        <w:rPr>
          <w:rFonts w:ascii="Times New Roman" w:eastAsia="宋体" w:hAnsi="Times New Roman" w:cs="Times New Roman"/>
          <w:kern w:val="0"/>
          <w:sz w:val="36"/>
          <w:szCs w:val="36"/>
        </w:rPr>
      </w:pPr>
    </w:p>
    <w:p w:rsidR="00E954C5" w:rsidRPr="0025328C" w:rsidRDefault="00E954C5" w:rsidP="00E954C5">
      <w:pPr>
        <w:jc w:val="center"/>
        <w:rPr>
          <w:rFonts w:ascii="Times New Roman" w:eastAsia="宋体" w:hAnsi="Times New Roman" w:cs="Times New Roman"/>
          <w:kern w:val="0"/>
          <w:sz w:val="36"/>
          <w:szCs w:val="36"/>
        </w:rPr>
      </w:pPr>
      <w:r w:rsidRPr="0025328C">
        <w:rPr>
          <w:rFonts w:ascii="Times New Roman" w:eastAsia="宋体" w:hAnsi="Times New Roman" w:cs="Times New Roman" w:hint="eastAsia"/>
          <w:kern w:val="0"/>
          <w:sz w:val="36"/>
          <w:szCs w:val="36"/>
        </w:rPr>
        <w:t>G</w:t>
      </w:r>
      <w:r w:rsidRPr="0025328C">
        <w:rPr>
          <w:rFonts w:ascii="Times New Roman" w:eastAsia="宋体" w:hAnsi="Times New Roman" w:cs="Times New Roman"/>
          <w:kern w:val="0"/>
          <w:sz w:val="36"/>
          <w:szCs w:val="36"/>
        </w:rPr>
        <w:t xml:space="preserve">uideline for </w:t>
      </w:r>
      <w:r>
        <w:rPr>
          <w:rFonts w:ascii="Times New Roman" w:eastAsia="宋体" w:hAnsi="Times New Roman" w:cs="Times New Roman" w:hint="eastAsia"/>
          <w:kern w:val="0"/>
          <w:sz w:val="36"/>
          <w:szCs w:val="36"/>
        </w:rPr>
        <w:t>d</w:t>
      </w:r>
      <w:r w:rsidRPr="0025328C">
        <w:rPr>
          <w:rFonts w:ascii="Times New Roman" w:eastAsia="宋体" w:hAnsi="Times New Roman" w:cs="Times New Roman"/>
          <w:kern w:val="0"/>
          <w:sz w:val="36"/>
          <w:szCs w:val="36"/>
        </w:rPr>
        <w:t xml:space="preserve">urability design </w:t>
      </w:r>
      <w:r w:rsidRPr="0025328C">
        <w:rPr>
          <w:rFonts w:ascii="Times New Roman" w:eastAsia="宋体" w:hAnsi="Times New Roman" w:cs="Times New Roman" w:hint="eastAsia"/>
          <w:kern w:val="0"/>
          <w:sz w:val="36"/>
          <w:szCs w:val="36"/>
        </w:rPr>
        <w:t>of</w:t>
      </w:r>
      <w:r w:rsidRPr="0025328C">
        <w:rPr>
          <w:rFonts w:ascii="Times New Roman" w:eastAsia="宋体" w:hAnsi="Times New Roman" w:cs="Times New Roman"/>
          <w:kern w:val="0"/>
          <w:sz w:val="36"/>
          <w:szCs w:val="36"/>
        </w:rPr>
        <w:t xml:space="preserve"> building waterproofing</w:t>
      </w:r>
      <w:r w:rsidRPr="0025328C">
        <w:rPr>
          <w:rFonts w:ascii="Times New Roman" w:eastAsia="宋体" w:hAnsi="Times New Roman" w:cs="Times New Roman" w:hint="eastAsia"/>
          <w:kern w:val="0"/>
          <w:sz w:val="36"/>
          <w:szCs w:val="36"/>
        </w:rPr>
        <w:t xml:space="preserve"> engineering</w:t>
      </w:r>
    </w:p>
    <w:p w:rsidR="00E954C5" w:rsidRPr="0025328C" w:rsidRDefault="00E954C5" w:rsidP="00E954C5">
      <w:pPr>
        <w:jc w:val="center"/>
        <w:rPr>
          <w:rFonts w:ascii="Times New Roman" w:eastAsia="宋体" w:hAnsi="Times New Roman" w:cs="Times New Roman"/>
          <w:kern w:val="0"/>
          <w:sz w:val="36"/>
          <w:szCs w:val="36"/>
        </w:rPr>
      </w:pPr>
    </w:p>
    <w:p w:rsidR="00E954C5" w:rsidRPr="009D0FB4" w:rsidRDefault="00E954C5" w:rsidP="00E954C5">
      <w:pPr>
        <w:jc w:val="center"/>
        <w:rPr>
          <w:rFonts w:ascii="Times New Roman" w:eastAsia="宋体" w:hAnsi="Times New Roman" w:cs="Times New Roman"/>
          <w:kern w:val="0"/>
          <w:sz w:val="24"/>
          <w:szCs w:val="32"/>
        </w:rPr>
      </w:pPr>
    </w:p>
    <w:p w:rsidR="00E954C5" w:rsidRPr="009D0FB4" w:rsidRDefault="00E954C5" w:rsidP="00E954C5">
      <w:pPr>
        <w:jc w:val="center"/>
        <w:rPr>
          <w:rFonts w:ascii="Times New Roman" w:eastAsia="宋体" w:hAnsi="Times New Roman" w:cs="Times New Roman"/>
          <w:kern w:val="0"/>
          <w:sz w:val="24"/>
          <w:szCs w:val="21"/>
        </w:rPr>
      </w:pPr>
      <w:r w:rsidRPr="009D0FB4">
        <w:rPr>
          <w:rFonts w:ascii="Times New Roman" w:eastAsia="宋体" w:hAnsi="Times New Roman" w:cs="Times New Roman"/>
          <w:kern w:val="0"/>
          <w:sz w:val="32"/>
          <w:szCs w:val="32"/>
        </w:rPr>
        <w:t>T/CECS</w:t>
      </w:r>
      <w:r w:rsidRPr="009D0FB4">
        <w:rPr>
          <w:rFonts w:ascii="Times New Roman" w:eastAsia="宋体" w:hAnsi="Times New Roman" w:cs="Times New Roman"/>
          <w:kern w:val="0"/>
          <w:szCs w:val="21"/>
        </w:rPr>
        <w:t>×××</w:t>
      </w:r>
      <w:r w:rsidRPr="009D0FB4">
        <w:rPr>
          <w:rFonts w:ascii="Times New Roman" w:eastAsia="宋体" w:hAnsi="Times New Roman" w:cs="Times New Roman"/>
          <w:b/>
          <w:kern w:val="0"/>
          <w:sz w:val="32"/>
          <w:szCs w:val="32"/>
        </w:rPr>
        <w:t>-</w:t>
      </w:r>
      <w:r w:rsidRPr="009D0FB4">
        <w:rPr>
          <w:rFonts w:ascii="Times New Roman" w:eastAsia="宋体" w:hAnsi="Times New Roman" w:cs="Times New Roman"/>
          <w:kern w:val="0"/>
          <w:szCs w:val="21"/>
        </w:rPr>
        <w:t>××××</w:t>
      </w:r>
    </w:p>
    <w:p w:rsidR="00E954C5" w:rsidRPr="009D0FB4" w:rsidRDefault="00E954C5" w:rsidP="00E954C5">
      <w:pPr>
        <w:rPr>
          <w:rFonts w:ascii="Times New Roman" w:eastAsia="宋体" w:hAnsi="Times New Roman" w:cs="Times New Roman"/>
          <w:kern w:val="0"/>
          <w:sz w:val="24"/>
          <w:szCs w:val="21"/>
        </w:rPr>
      </w:pPr>
    </w:p>
    <w:p w:rsidR="00E954C5" w:rsidRPr="009D0FB4" w:rsidRDefault="00E954C5" w:rsidP="00E954C5">
      <w:pPr>
        <w:rPr>
          <w:rFonts w:ascii="Times New Roman" w:eastAsia="宋体" w:hAnsi="Times New Roman" w:cs="Times New Roman"/>
          <w:kern w:val="0"/>
          <w:sz w:val="24"/>
          <w:szCs w:val="21"/>
        </w:rPr>
      </w:pPr>
    </w:p>
    <w:p w:rsidR="00E954C5" w:rsidRPr="009D0FB4" w:rsidRDefault="00E954C5" w:rsidP="00E954C5">
      <w:pPr>
        <w:rPr>
          <w:rFonts w:ascii="Times New Roman" w:eastAsia="宋体" w:hAnsi="Times New Roman" w:cs="Times New Roman"/>
          <w:kern w:val="0"/>
          <w:sz w:val="24"/>
          <w:szCs w:val="21"/>
        </w:rPr>
      </w:pPr>
    </w:p>
    <w:p w:rsidR="00E954C5" w:rsidRPr="009D0FB4" w:rsidRDefault="00E954C5" w:rsidP="00E954C5">
      <w:pPr>
        <w:rPr>
          <w:rFonts w:ascii="Times New Roman" w:eastAsia="宋体" w:hAnsi="Times New Roman" w:cs="Times New Roman"/>
          <w:kern w:val="0"/>
          <w:sz w:val="24"/>
          <w:szCs w:val="21"/>
        </w:rPr>
      </w:pPr>
    </w:p>
    <w:p w:rsidR="00E954C5" w:rsidRPr="009D0FB4" w:rsidRDefault="00E954C5" w:rsidP="00E954C5">
      <w:pPr>
        <w:ind w:firstLineChars="472" w:firstLine="1322"/>
        <w:rPr>
          <w:rFonts w:ascii="Times New Roman" w:eastAsia="宋体" w:hAnsi="Times New Roman" w:cs="Times New Roman"/>
          <w:kern w:val="0"/>
          <w:sz w:val="28"/>
          <w:szCs w:val="28"/>
        </w:rPr>
      </w:pPr>
      <w:r w:rsidRPr="009D0FB4">
        <w:rPr>
          <w:rFonts w:ascii="Times New Roman" w:eastAsia="宋体" w:hAnsi="Times New Roman" w:cs="Times New Roman"/>
          <w:kern w:val="0"/>
          <w:sz w:val="28"/>
          <w:szCs w:val="28"/>
        </w:rPr>
        <w:t>主编单位：</w:t>
      </w:r>
      <w:r>
        <w:rPr>
          <w:rFonts w:ascii="Times New Roman" w:eastAsia="宋体" w:hAnsi="Times New Roman" w:cs="Times New Roman" w:hint="eastAsia"/>
          <w:kern w:val="0"/>
          <w:sz w:val="28"/>
          <w:szCs w:val="28"/>
        </w:rPr>
        <w:t>中国</w:t>
      </w:r>
      <w:r>
        <w:rPr>
          <w:rFonts w:ascii="Times New Roman" w:eastAsia="宋体" w:hAnsi="Times New Roman" w:cs="Times New Roman"/>
          <w:kern w:val="0"/>
          <w:sz w:val="28"/>
          <w:szCs w:val="28"/>
        </w:rPr>
        <w:t>建筑标准设计研究院有限公司</w:t>
      </w:r>
    </w:p>
    <w:p w:rsidR="00E954C5" w:rsidRPr="009D0FB4" w:rsidRDefault="00E954C5" w:rsidP="00E954C5">
      <w:pPr>
        <w:ind w:firstLineChars="472" w:firstLine="1322"/>
        <w:rPr>
          <w:rFonts w:ascii="Times New Roman" w:eastAsia="宋体" w:hAnsi="Times New Roman" w:cs="Times New Roman"/>
          <w:kern w:val="0"/>
          <w:sz w:val="28"/>
          <w:szCs w:val="28"/>
        </w:rPr>
      </w:pPr>
      <w:r w:rsidRPr="009D0FB4">
        <w:rPr>
          <w:rFonts w:ascii="Times New Roman" w:eastAsia="宋体" w:hAnsi="Times New Roman" w:cs="Times New Roman"/>
          <w:kern w:val="0"/>
          <w:sz w:val="28"/>
          <w:szCs w:val="28"/>
        </w:rPr>
        <w:t>批准单位：中国工程建设标准化协会</w:t>
      </w:r>
    </w:p>
    <w:p w:rsidR="00E954C5" w:rsidRPr="009D0FB4" w:rsidRDefault="00E954C5" w:rsidP="00E954C5">
      <w:pPr>
        <w:ind w:firstLineChars="472" w:firstLine="1322"/>
        <w:rPr>
          <w:rFonts w:ascii="Times New Roman" w:eastAsia="宋体" w:hAnsi="Times New Roman" w:cs="Times New Roman"/>
          <w:kern w:val="0"/>
          <w:sz w:val="28"/>
          <w:szCs w:val="28"/>
        </w:rPr>
      </w:pPr>
      <w:r w:rsidRPr="009D0FB4">
        <w:rPr>
          <w:rFonts w:ascii="Times New Roman" w:eastAsia="宋体" w:hAnsi="Times New Roman" w:cs="Times New Roman"/>
          <w:kern w:val="0"/>
          <w:sz w:val="28"/>
          <w:szCs w:val="28"/>
        </w:rPr>
        <w:t>施行日期：</w:t>
      </w:r>
      <w:r w:rsidRPr="009D0FB4">
        <w:rPr>
          <w:rFonts w:ascii="Times New Roman" w:eastAsia="宋体" w:hAnsi="Times New Roman" w:cs="Times New Roman"/>
          <w:kern w:val="0"/>
          <w:sz w:val="28"/>
          <w:szCs w:val="28"/>
        </w:rPr>
        <w:t>2 0</w:t>
      </w:r>
      <w:r w:rsidRPr="009D0FB4">
        <w:rPr>
          <w:rFonts w:ascii="Times New Roman" w:eastAsia="宋体" w:hAnsi="Times New Roman" w:cs="Times New Roman"/>
          <w:kern w:val="0"/>
          <w:szCs w:val="21"/>
        </w:rPr>
        <w:t>××</w:t>
      </w:r>
      <w:r w:rsidRPr="009D0FB4">
        <w:rPr>
          <w:rFonts w:ascii="Times New Roman" w:eastAsia="宋体" w:hAnsi="Times New Roman" w:cs="Times New Roman"/>
          <w:kern w:val="0"/>
          <w:sz w:val="28"/>
          <w:szCs w:val="28"/>
        </w:rPr>
        <w:t>年</w:t>
      </w:r>
      <w:r w:rsidRPr="009D0FB4">
        <w:rPr>
          <w:rFonts w:ascii="Times New Roman" w:eastAsia="宋体" w:hAnsi="Times New Roman" w:cs="Times New Roman"/>
          <w:kern w:val="0"/>
          <w:szCs w:val="21"/>
        </w:rPr>
        <w:t>××</w:t>
      </w:r>
      <w:r w:rsidRPr="009D0FB4">
        <w:rPr>
          <w:rFonts w:ascii="Times New Roman" w:eastAsia="宋体" w:hAnsi="Times New Roman" w:cs="Times New Roman"/>
          <w:kern w:val="0"/>
          <w:sz w:val="28"/>
          <w:szCs w:val="28"/>
        </w:rPr>
        <w:t>月</w:t>
      </w:r>
      <w:r w:rsidRPr="009D0FB4">
        <w:rPr>
          <w:rFonts w:ascii="Times New Roman" w:eastAsia="宋体" w:hAnsi="Times New Roman" w:cs="Times New Roman"/>
          <w:kern w:val="0"/>
          <w:szCs w:val="21"/>
        </w:rPr>
        <w:t>××</w:t>
      </w:r>
      <w:r w:rsidRPr="009D0FB4">
        <w:rPr>
          <w:rFonts w:ascii="Times New Roman" w:eastAsia="宋体" w:hAnsi="Times New Roman" w:cs="Times New Roman"/>
          <w:kern w:val="0"/>
          <w:sz w:val="28"/>
          <w:szCs w:val="28"/>
        </w:rPr>
        <w:t>日</w:t>
      </w:r>
    </w:p>
    <w:p w:rsidR="00E954C5" w:rsidRPr="009D0FB4" w:rsidRDefault="00E954C5" w:rsidP="00E954C5">
      <w:pPr>
        <w:rPr>
          <w:rFonts w:ascii="Times New Roman" w:eastAsia="宋体" w:hAnsi="Times New Roman" w:cs="Times New Roman"/>
          <w:kern w:val="0"/>
          <w:szCs w:val="21"/>
        </w:rPr>
      </w:pPr>
    </w:p>
    <w:p w:rsidR="00E954C5" w:rsidRPr="009D0FB4" w:rsidRDefault="00E954C5" w:rsidP="00E954C5">
      <w:pPr>
        <w:rPr>
          <w:rFonts w:ascii="Times New Roman" w:eastAsia="宋体" w:hAnsi="Times New Roman" w:cs="Times New Roman"/>
          <w:kern w:val="0"/>
          <w:szCs w:val="21"/>
        </w:rPr>
      </w:pPr>
    </w:p>
    <w:p w:rsidR="00E954C5" w:rsidRPr="009D0FB4" w:rsidRDefault="00E954C5" w:rsidP="00E954C5">
      <w:pPr>
        <w:jc w:val="center"/>
        <w:rPr>
          <w:rFonts w:ascii="Times New Roman" w:eastAsia="宋体" w:hAnsi="Times New Roman" w:cs="Times New Roman"/>
          <w:kern w:val="0"/>
          <w:sz w:val="36"/>
          <w:szCs w:val="36"/>
        </w:rPr>
      </w:pPr>
    </w:p>
    <w:p w:rsidR="00E954C5" w:rsidRPr="009D0FB4" w:rsidRDefault="00E954C5" w:rsidP="00E954C5">
      <w:pPr>
        <w:rPr>
          <w:rFonts w:ascii="Times New Roman" w:eastAsia="宋体" w:hAnsi="Times New Roman" w:cs="Times New Roman"/>
          <w:kern w:val="0"/>
          <w:szCs w:val="21"/>
        </w:rPr>
      </w:pPr>
    </w:p>
    <w:p w:rsidR="00E954C5" w:rsidRPr="009D0FB4" w:rsidRDefault="00E954C5" w:rsidP="00E954C5">
      <w:pPr>
        <w:rPr>
          <w:rFonts w:ascii="Times New Roman" w:eastAsia="宋体" w:hAnsi="Times New Roman" w:cs="Times New Roman"/>
          <w:kern w:val="0"/>
          <w:sz w:val="24"/>
          <w:szCs w:val="21"/>
        </w:rPr>
      </w:pPr>
    </w:p>
    <w:p w:rsidR="00E954C5" w:rsidRPr="009D0FB4" w:rsidRDefault="00E954C5" w:rsidP="00E954C5">
      <w:pPr>
        <w:rPr>
          <w:rFonts w:ascii="Times New Roman" w:eastAsia="宋体" w:hAnsi="Times New Roman" w:cs="Times New Roman"/>
          <w:kern w:val="0"/>
          <w:szCs w:val="21"/>
        </w:rPr>
      </w:pPr>
    </w:p>
    <w:p w:rsidR="00E954C5" w:rsidRPr="009D0FB4" w:rsidRDefault="00E954C5" w:rsidP="00E954C5">
      <w:pPr>
        <w:widowControl/>
        <w:jc w:val="left"/>
        <w:rPr>
          <w:rFonts w:ascii="Times New Roman" w:eastAsia="宋体" w:hAnsi="Times New Roman" w:cs="Times New Roman"/>
          <w:kern w:val="0"/>
          <w:szCs w:val="21"/>
        </w:rPr>
      </w:pPr>
      <w:r w:rsidRPr="009D0FB4">
        <w:rPr>
          <w:rFonts w:ascii="Times New Roman" w:eastAsia="宋体" w:hAnsi="Times New Roman" w:cs="Times New Roman"/>
          <w:kern w:val="0"/>
          <w:szCs w:val="21"/>
        </w:rPr>
        <w:br w:type="page"/>
      </w:r>
    </w:p>
    <w:p w:rsidR="00E954C5" w:rsidRPr="009D0FB4" w:rsidRDefault="00E954C5" w:rsidP="00E954C5">
      <w:pPr>
        <w:jc w:val="center"/>
        <w:outlineLvl w:val="0"/>
        <w:rPr>
          <w:rFonts w:ascii="Times New Roman" w:eastAsia="黑体" w:hAnsi="Times New Roman" w:cs="Times New Roman"/>
          <w:sz w:val="30"/>
          <w:szCs w:val="30"/>
        </w:rPr>
      </w:pPr>
      <w:bookmarkStart w:id="1" w:name="_Toc47597887"/>
      <w:bookmarkStart w:id="2" w:name="_Toc195220673"/>
      <w:bookmarkStart w:id="3" w:name="_Toc195221164"/>
      <w:bookmarkStart w:id="4" w:name="_Toc195255093"/>
      <w:bookmarkStart w:id="5" w:name="_Toc195255248"/>
      <w:bookmarkStart w:id="6" w:name="_Toc195281306"/>
      <w:r w:rsidRPr="009D0FB4">
        <w:rPr>
          <w:rFonts w:ascii="Times New Roman" w:eastAsia="黑体" w:hAnsi="Times New Roman" w:cs="Times New Roman"/>
          <w:sz w:val="30"/>
          <w:szCs w:val="30"/>
        </w:rPr>
        <w:lastRenderedPageBreak/>
        <w:t>前　　言</w:t>
      </w:r>
      <w:bookmarkEnd w:id="1"/>
      <w:bookmarkEnd w:id="2"/>
      <w:bookmarkEnd w:id="3"/>
      <w:bookmarkEnd w:id="4"/>
      <w:bookmarkEnd w:id="5"/>
      <w:bookmarkEnd w:id="6"/>
    </w:p>
    <w:p w:rsidR="00E954C5" w:rsidRPr="009D0FB4" w:rsidRDefault="00E954C5" w:rsidP="00E954C5">
      <w:pPr>
        <w:rPr>
          <w:rFonts w:ascii="Times New Roman" w:eastAsia="宋体" w:hAnsi="Times New Roman" w:cs="Times New Roman"/>
          <w:kern w:val="0"/>
          <w:szCs w:val="21"/>
        </w:rPr>
      </w:pPr>
    </w:p>
    <w:p w:rsidR="00E954C5" w:rsidRPr="009D0FB4" w:rsidRDefault="00E954C5" w:rsidP="00E954C5">
      <w:pPr>
        <w:autoSpaceDE w:val="0"/>
        <w:autoSpaceDN w:val="0"/>
        <w:adjustRightInd w:val="0"/>
        <w:spacing w:line="360" w:lineRule="auto"/>
        <w:ind w:firstLineChars="200" w:firstLine="480"/>
        <w:rPr>
          <w:rFonts w:ascii="Times New Roman" w:eastAsia="宋体" w:hAnsi="Times New Roman" w:cs="Times New Roman"/>
          <w:kern w:val="0"/>
          <w:sz w:val="24"/>
          <w:szCs w:val="24"/>
        </w:rPr>
      </w:pPr>
      <w:r w:rsidRPr="009D0FB4">
        <w:rPr>
          <w:rFonts w:ascii="Times New Roman" w:eastAsia="宋体" w:hAnsi="Times New Roman" w:cs="Times New Roman"/>
          <w:kern w:val="0"/>
          <w:sz w:val="24"/>
          <w:szCs w:val="24"/>
        </w:rPr>
        <w:t>根据中国工程建设标准化协会</w:t>
      </w:r>
      <w:r w:rsidRPr="00F85F9F">
        <w:rPr>
          <w:rFonts w:ascii="Times New Roman" w:eastAsia="宋体" w:hAnsi="Times New Roman" w:cs="Times New Roman" w:hint="eastAsia"/>
          <w:kern w:val="0"/>
          <w:sz w:val="24"/>
          <w:szCs w:val="24"/>
        </w:rPr>
        <w:t>《关于印发</w:t>
      </w:r>
      <w:r w:rsidRPr="00F85F9F">
        <w:rPr>
          <w:rFonts w:ascii="Times New Roman" w:eastAsia="宋体" w:hAnsi="Times New Roman" w:cs="Times New Roman"/>
          <w:kern w:val="0"/>
          <w:sz w:val="24"/>
          <w:szCs w:val="24"/>
        </w:rPr>
        <w:t>&lt;202</w:t>
      </w:r>
      <w:r>
        <w:rPr>
          <w:rFonts w:ascii="Times New Roman" w:eastAsia="宋体" w:hAnsi="Times New Roman" w:cs="Times New Roman" w:hint="eastAsia"/>
          <w:kern w:val="0"/>
          <w:sz w:val="24"/>
          <w:szCs w:val="24"/>
        </w:rPr>
        <w:t>4</w:t>
      </w:r>
      <w:r w:rsidRPr="00F85F9F">
        <w:rPr>
          <w:rFonts w:ascii="Times New Roman" w:eastAsia="宋体" w:hAnsi="Times New Roman" w:cs="Times New Roman"/>
          <w:kern w:val="0"/>
          <w:sz w:val="24"/>
          <w:szCs w:val="24"/>
        </w:rPr>
        <w:t>年第</w:t>
      </w:r>
      <w:r>
        <w:rPr>
          <w:rFonts w:ascii="Times New Roman" w:eastAsia="宋体" w:hAnsi="Times New Roman" w:cs="Times New Roman" w:hint="eastAsia"/>
          <w:kern w:val="0"/>
          <w:sz w:val="24"/>
          <w:szCs w:val="24"/>
        </w:rPr>
        <w:t>一</w:t>
      </w:r>
      <w:r w:rsidRPr="00F85F9F">
        <w:rPr>
          <w:rFonts w:ascii="Times New Roman" w:eastAsia="宋体" w:hAnsi="Times New Roman" w:cs="Times New Roman"/>
          <w:kern w:val="0"/>
          <w:sz w:val="24"/>
          <w:szCs w:val="24"/>
        </w:rPr>
        <w:t>批协会标准制订、修订计划</w:t>
      </w:r>
      <w:r w:rsidRPr="00F85F9F">
        <w:rPr>
          <w:rFonts w:ascii="Times New Roman" w:eastAsia="宋体" w:hAnsi="Times New Roman" w:cs="Times New Roman"/>
          <w:kern w:val="0"/>
          <w:sz w:val="24"/>
          <w:szCs w:val="24"/>
        </w:rPr>
        <w:t>&gt;</w:t>
      </w:r>
      <w:r w:rsidRPr="00F85F9F">
        <w:rPr>
          <w:rFonts w:ascii="Times New Roman" w:eastAsia="宋体" w:hAnsi="Times New Roman" w:cs="Times New Roman"/>
          <w:kern w:val="0"/>
          <w:sz w:val="24"/>
          <w:szCs w:val="24"/>
        </w:rPr>
        <w:t>的通知》（建标协字</w:t>
      </w:r>
      <w:r>
        <w:rPr>
          <w:rFonts w:ascii="Times New Roman" w:eastAsia="宋体" w:hAnsi="Times New Roman" w:cs="Times New Roman" w:hint="eastAsia"/>
          <w:kern w:val="0"/>
          <w:sz w:val="24"/>
          <w:szCs w:val="24"/>
        </w:rPr>
        <w:t>﹝</w:t>
      </w:r>
      <w:r w:rsidRPr="00F85F9F">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15</w:t>
      </w:r>
      <w:r w:rsidRPr="00F85F9F">
        <w:rPr>
          <w:rFonts w:ascii="Times New Roman" w:eastAsia="宋体" w:hAnsi="Times New Roman" w:cs="Times New Roman"/>
          <w:kern w:val="0"/>
          <w:sz w:val="24"/>
          <w:szCs w:val="24"/>
        </w:rPr>
        <w:t>号）</w:t>
      </w:r>
      <w:r w:rsidRPr="009D0FB4">
        <w:rPr>
          <w:rFonts w:ascii="Times New Roman" w:eastAsia="宋体" w:hAnsi="Times New Roman" w:cs="Times New Roman"/>
          <w:kern w:val="0"/>
          <w:sz w:val="24"/>
          <w:szCs w:val="24"/>
        </w:rPr>
        <w:t>的要求，编制组经过广泛调查研究，认真总结实践经验，参考国内外的先进经验，并在广泛征求意见的基础上，制定本指南。</w:t>
      </w:r>
    </w:p>
    <w:p w:rsidR="00E954C5" w:rsidRPr="009D0FB4" w:rsidRDefault="00E954C5" w:rsidP="00E954C5">
      <w:pPr>
        <w:autoSpaceDE w:val="0"/>
        <w:autoSpaceDN w:val="0"/>
        <w:adjustRightInd w:val="0"/>
        <w:spacing w:line="360" w:lineRule="auto"/>
        <w:ind w:firstLineChars="200" w:firstLine="480"/>
        <w:rPr>
          <w:rFonts w:ascii="Times New Roman" w:eastAsia="宋体" w:hAnsi="Times New Roman" w:cs="Times New Roman"/>
          <w:kern w:val="0"/>
          <w:sz w:val="24"/>
          <w:szCs w:val="24"/>
        </w:rPr>
      </w:pPr>
      <w:r w:rsidRPr="00FF098F">
        <w:rPr>
          <w:rFonts w:ascii="Times New Roman" w:eastAsia="宋体" w:hAnsi="Times New Roman" w:cs="Times New Roman"/>
          <w:kern w:val="0"/>
          <w:sz w:val="24"/>
          <w:szCs w:val="24"/>
        </w:rPr>
        <w:t>本指南共分</w:t>
      </w:r>
      <w:r w:rsidRPr="00FF098F">
        <w:rPr>
          <w:rFonts w:ascii="Times New Roman" w:eastAsia="宋体" w:hAnsi="Times New Roman" w:cs="Times New Roman"/>
          <w:kern w:val="0"/>
          <w:sz w:val="24"/>
          <w:szCs w:val="24"/>
        </w:rPr>
        <w:t>6</w:t>
      </w:r>
      <w:r w:rsidRPr="00FF098F">
        <w:rPr>
          <w:rFonts w:ascii="Times New Roman" w:eastAsia="宋体" w:hAnsi="Times New Roman" w:cs="Times New Roman"/>
          <w:kern w:val="0"/>
          <w:sz w:val="24"/>
          <w:szCs w:val="24"/>
        </w:rPr>
        <w:t>章，主要技术内容包括：总则、</w:t>
      </w:r>
      <w:r w:rsidR="00FF098F" w:rsidRPr="00FF098F">
        <w:rPr>
          <w:rFonts w:ascii="Times New Roman" w:eastAsia="宋体" w:hAnsi="Times New Roman" w:cs="Times New Roman" w:hint="eastAsia"/>
          <w:kern w:val="0"/>
          <w:sz w:val="24"/>
          <w:szCs w:val="24"/>
        </w:rPr>
        <w:t>基本要求</w:t>
      </w:r>
      <w:r w:rsidRPr="00FF098F">
        <w:rPr>
          <w:rFonts w:ascii="Times New Roman" w:eastAsia="宋体" w:hAnsi="Times New Roman" w:cs="Times New Roman"/>
          <w:kern w:val="0"/>
          <w:sz w:val="24"/>
          <w:szCs w:val="24"/>
        </w:rPr>
        <w:t>、</w:t>
      </w:r>
      <w:r w:rsidR="00FF098F" w:rsidRPr="00FF098F">
        <w:rPr>
          <w:rFonts w:ascii="Times New Roman" w:eastAsia="宋体" w:hAnsi="Times New Roman" w:cs="Times New Roman"/>
          <w:kern w:val="0"/>
          <w:sz w:val="24"/>
          <w:szCs w:val="24"/>
        </w:rPr>
        <w:t>地下防水工程、屋面防水工程、外墙防水工程、室内防水工程</w:t>
      </w:r>
      <w:r w:rsidRPr="00FF098F">
        <w:rPr>
          <w:rFonts w:ascii="Times New Roman" w:eastAsia="宋体" w:hAnsi="Times New Roman" w:cs="Times New Roman"/>
          <w:kern w:val="0"/>
          <w:sz w:val="24"/>
          <w:szCs w:val="24"/>
        </w:rPr>
        <w:t>。</w:t>
      </w:r>
    </w:p>
    <w:p w:rsidR="00E954C5" w:rsidRPr="009D0FB4" w:rsidRDefault="00E954C5" w:rsidP="00E954C5">
      <w:pPr>
        <w:autoSpaceDE w:val="0"/>
        <w:autoSpaceDN w:val="0"/>
        <w:adjustRightInd w:val="0"/>
        <w:spacing w:line="360" w:lineRule="auto"/>
        <w:ind w:firstLineChars="200" w:firstLine="480"/>
        <w:rPr>
          <w:rFonts w:ascii="Times New Roman" w:eastAsia="宋体" w:hAnsi="Times New Roman" w:cs="Times New Roman"/>
          <w:kern w:val="0"/>
          <w:sz w:val="24"/>
          <w:szCs w:val="24"/>
        </w:rPr>
      </w:pPr>
      <w:r w:rsidRPr="009D0FB4">
        <w:rPr>
          <w:rFonts w:ascii="Times New Roman" w:eastAsia="宋体" w:hAnsi="Times New Roman" w:cs="Times New Roman"/>
          <w:kern w:val="0"/>
          <w:sz w:val="24"/>
          <w:szCs w:val="24"/>
        </w:rPr>
        <w:t>请注意本指南的某些内容可能直接或间接涉及专利，本指南的发布机构不承担识别这些专利的责任。</w:t>
      </w:r>
    </w:p>
    <w:p w:rsidR="00E954C5" w:rsidRDefault="00E954C5" w:rsidP="00E954C5">
      <w:pPr>
        <w:autoSpaceDE w:val="0"/>
        <w:autoSpaceDN w:val="0"/>
        <w:adjustRightInd w:val="0"/>
        <w:spacing w:line="360" w:lineRule="auto"/>
        <w:ind w:firstLineChars="200" w:firstLine="480"/>
        <w:rPr>
          <w:rFonts w:ascii="Times New Roman" w:eastAsia="宋体" w:hAnsi="Times New Roman" w:cs="Times New Roman" w:hint="eastAsia"/>
          <w:kern w:val="0"/>
          <w:sz w:val="24"/>
          <w:szCs w:val="24"/>
        </w:rPr>
      </w:pPr>
      <w:r w:rsidRPr="009D0FB4">
        <w:rPr>
          <w:rFonts w:ascii="Times New Roman" w:eastAsia="宋体" w:hAnsi="Times New Roman" w:cs="Times New Roman"/>
          <w:kern w:val="0"/>
          <w:sz w:val="24"/>
          <w:szCs w:val="24"/>
        </w:rPr>
        <w:t>本指南由中国工程建设标准化协会</w:t>
      </w:r>
      <w:r>
        <w:rPr>
          <w:rFonts w:ascii="Times New Roman" w:eastAsia="宋体" w:hAnsi="Times New Roman" w:cs="Times New Roman" w:hint="eastAsia"/>
          <w:kern w:val="0"/>
          <w:sz w:val="24"/>
          <w:szCs w:val="24"/>
        </w:rPr>
        <w:t>建筑</w:t>
      </w:r>
      <w:r>
        <w:rPr>
          <w:rFonts w:ascii="Times New Roman" w:eastAsia="宋体" w:hAnsi="Times New Roman" w:cs="Times New Roman"/>
          <w:kern w:val="0"/>
          <w:sz w:val="24"/>
          <w:szCs w:val="24"/>
        </w:rPr>
        <w:t>与市政工程产品应用分会</w:t>
      </w:r>
      <w:r w:rsidRPr="009D0FB4">
        <w:rPr>
          <w:rFonts w:ascii="Times New Roman" w:eastAsia="宋体" w:hAnsi="Times New Roman" w:cs="Times New Roman"/>
          <w:kern w:val="0"/>
          <w:sz w:val="24"/>
          <w:szCs w:val="24"/>
        </w:rPr>
        <w:t>归口管理，由</w:t>
      </w:r>
      <w:r w:rsidRPr="00981954">
        <w:rPr>
          <w:rFonts w:ascii="Times New Roman" w:eastAsia="宋体" w:hAnsi="Times New Roman" w:cs="Times New Roman" w:hint="eastAsia"/>
          <w:kern w:val="0"/>
          <w:sz w:val="24"/>
          <w:szCs w:val="24"/>
        </w:rPr>
        <w:t>中国</w:t>
      </w:r>
      <w:r w:rsidRPr="00981954">
        <w:rPr>
          <w:rFonts w:ascii="Times New Roman" w:eastAsia="宋体" w:hAnsi="Times New Roman" w:cs="Times New Roman"/>
          <w:kern w:val="0"/>
          <w:sz w:val="24"/>
          <w:szCs w:val="24"/>
        </w:rPr>
        <w:t>建筑标准设计研究院有限公司</w:t>
      </w:r>
      <w:r w:rsidRPr="009D0FB4">
        <w:rPr>
          <w:rFonts w:ascii="Times New Roman" w:eastAsia="宋体" w:hAnsi="Times New Roman" w:cs="Times New Roman"/>
          <w:kern w:val="0"/>
          <w:sz w:val="24"/>
          <w:szCs w:val="24"/>
        </w:rPr>
        <w:t>负责具体技术内容的解释。执行过程中</w:t>
      </w:r>
      <w:r>
        <w:rPr>
          <w:rFonts w:ascii="Times New Roman" w:eastAsia="宋体" w:hAnsi="Times New Roman" w:cs="Times New Roman"/>
          <w:kern w:val="0"/>
          <w:sz w:val="24"/>
          <w:szCs w:val="24"/>
        </w:rPr>
        <w:t>，</w:t>
      </w:r>
      <w:r w:rsidRPr="009D0FB4">
        <w:rPr>
          <w:rFonts w:ascii="Times New Roman" w:eastAsia="宋体" w:hAnsi="Times New Roman" w:cs="Times New Roman"/>
          <w:kern w:val="0"/>
          <w:sz w:val="24"/>
          <w:szCs w:val="24"/>
        </w:rPr>
        <w:t>如有</w:t>
      </w:r>
      <w:r>
        <w:rPr>
          <w:rFonts w:ascii="Times New Roman" w:eastAsia="宋体" w:hAnsi="Times New Roman" w:cs="Times New Roman" w:hint="eastAsia"/>
          <w:kern w:val="0"/>
          <w:sz w:val="24"/>
          <w:szCs w:val="24"/>
        </w:rPr>
        <w:t>意见</w:t>
      </w:r>
      <w:r>
        <w:rPr>
          <w:rFonts w:ascii="Times New Roman" w:eastAsia="宋体" w:hAnsi="Times New Roman" w:cs="Times New Roman"/>
          <w:kern w:val="0"/>
          <w:sz w:val="24"/>
          <w:szCs w:val="24"/>
        </w:rPr>
        <w:t>或建议</w:t>
      </w:r>
      <w:r w:rsidRPr="009D0FB4">
        <w:rPr>
          <w:rFonts w:ascii="Times New Roman" w:eastAsia="宋体" w:hAnsi="Times New Roman" w:cs="Times New Roman"/>
          <w:kern w:val="0"/>
          <w:sz w:val="24"/>
          <w:szCs w:val="24"/>
        </w:rPr>
        <w:t>，请</w:t>
      </w:r>
      <w:r>
        <w:rPr>
          <w:rFonts w:ascii="Times New Roman" w:eastAsia="宋体" w:hAnsi="Times New Roman" w:cs="Times New Roman" w:hint="eastAsia"/>
          <w:kern w:val="0"/>
          <w:sz w:val="24"/>
          <w:szCs w:val="24"/>
        </w:rPr>
        <w:t>反馈给</w:t>
      </w:r>
      <w:r w:rsidRPr="00981954">
        <w:rPr>
          <w:rFonts w:ascii="Times New Roman" w:eastAsia="宋体" w:hAnsi="Times New Roman" w:cs="Times New Roman" w:hint="eastAsia"/>
          <w:kern w:val="0"/>
          <w:sz w:val="24"/>
          <w:szCs w:val="24"/>
        </w:rPr>
        <w:t>中国</w:t>
      </w:r>
      <w:r w:rsidRPr="00981954">
        <w:rPr>
          <w:rFonts w:ascii="Times New Roman" w:eastAsia="宋体" w:hAnsi="Times New Roman" w:cs="Times New Roman"/>
          <w:kern w:val="0"/>
          <w:sz w:val="24"/>
          <w:szCs w:val="24"/>
        </w:rPr>
        <w:t>建筑标准设计研究院有限公司</w:t>
      </w:r>
      <w:r w:rsidRPr="009D0FB4">
        <w:rPr>
          <w:rFonts w:ascii="Times New Roman" w:eastAsia="宋体" w:hAnsi="Times New Roman" w:cs="Times New Roman"/>
          <w:kern w:val="0"/>
          <w:sz w:val="24"/>
          <w:szCs w:val="24"/>
        </w:rPr>
        <w:t>（地址：北京市</w:t>
      </w:r>
      <w:r>
        <w:rPr>
          <w:rFonts w:ascii="Times New Roman" w:eastAsia="宋体" w:hAnsi="Times New Roman" w:cs="Times New Roman" w:hint="eastAsia"/>
          <w:kern w:val="0"/>
          <w:sz w:val="24"/>
          <w:szCs w:val="24"/>
        </w:rPr>
        <w:t>首体</w:t>
      </w:r>
      <w:r>
        <w:rPr>
          <w:rFonts w:ascii="Times New Roman" w:eastAsia="宋体" w:hAnsi="Times New Roman" w:cs="Times New Roman"/>
          <w:kern w:val="0"/>
          <w:sz w:val="24"/>
          <w:szCs w:val="24"/>
        </w:rPr>
        <w:t>南路</w:t>
      </w:r>
      <w:r>
        <w:rPr>
          <w:rFonts w:ascii="Times New Roman" w:eastAsia="宋体" w:hAnsi="Times New Roman" w:cs="Times New Roman" w:hint="eastAsia"/>
          <w:kern w:val="0"/>
          <w:sz w:val="24"/>
          <w:szCs w:val="24"/>
        </w:rPr>
        <w:t>9</w:t>
      </w:r>
      <w:r>
        <w:rPr>
          <w:rFonts w:ascii="Times New Roman" w:eastAsia="宋体" w:hAnsi="Times New Roman" w:cs="Times New Roman" w:hint="eastAsia"/>
          <w:kern w:val="0"/>
          <w:sz w:val="24"/>
          <w:szCs w:val="24"/>
        </w:rPr>
        <w:t>号主语国际</w:t>
      </w:r>
      <w:r>
        <w:rPr>
          <w:rFonts w:ascii="Times New Roman" w:eastAsia="宋体" w:hAnsi="Times New Roman" w:cs="Times New Roman" w:hint="eastAsia"/>
          <w:kern w:val="0"/>
          <w:sz w:val="24"/>
          <w:szCs w:val="24"/>
        </w:rPr>
        <w:t>5</w:t>
      </w:r>
      <w:r>
        <w:rPr>
          <w:rFonts w:ascii="Times New Roman" w:eastAsia="宋体" w:hAnsi="Times New Roman" w:cs="Times New Roman" w:hint="eastAsia"/>
          <w:kern w:val="0"/>
          <w:sz w:val="24"/>
          <w:szCs w:val="24"/>
        </w:rPr>
        <w:t>号楼</w:t>
      </w:r>
      <w:r>
        <w:rPr>
          <w:rFonts w:ascii="Times New Roman" w:eastAsia="宋体" w:hAnsi="Times New Roman" w:cs="Times New Roman" w:hint="eastAsia"/>
          <w:kern w:val="0"/>
          <w:sz w:val="24"/>
          <w:szCs w:val="24"/>
        </w:rPr>
        <w:t>7</w:t>
      </w:r>
      <w:r>
        <w:rPr>
          <w:rFonts w:ascii="Times New Roman" w:eastAsia="宋体" w:hAnsi="Times New Roman" w:cs="Times New Roman" w:hint="eastAsia"/>
          <w:kern w:val="0"/>
          <w:sz w:val="24"/>
          <w:szCs w:val="24"/>
        </w:rPr>
        <w:t>层</w:t>
      </w:r>
      <w:r w:rsidRPr="009D0FB4">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邮编</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100048</w:t>
      </w:r>
      <w:r>
        <w:rPr>
          <w:rFonts w:ascii="Times New Roman" w:eastAsia="宋体" w:hAnsi="Times New Roman" w:cs="Times New Roman" w:hint="eastAsia"/>
          <w:kern w:val="0"/>
          <w:sz w:val="24"/>
          <w:szCs w:val="24"/>
        </w:rPr>
        <w:t>，邮箱：</w:t>
      </w:r>
      <w:hyperlink r:id="rId8" w:history="1">
        <w:r w:rsidR="0053326C" w:rsidRPr="00487891">
          <w:rPr>
            <w:rStyle w:val="a6"/>
            <w:rFonts w:ascii="Times New Roman" w:eastAsia="宋体" w:hAnsi="Times New Roman" w:cs="Times New Roman" w:hint="eastAsia"/>
            <w:kern w:val="0"/>
            <w:sz w:val="24"/>
            <w:szCs w:val="24"/>
          </w:rPr>
          <w:t>liss@cbs.com.cn</w:t>
        </w:r>
      </w:hyperlink>
      <w:r w:rsidRPr="009D0FB4">
        <w:rPr>
          <w:rFonts w:ascii="Times New Roman" w:eastAsia="宋体" w:hAnsi="Times New Roman" w:cs="Times New Roman"/>
          <w:kern w:val="0"/>
          <w:sz w:val="24"/>
          <w:szCs w:val="24"/>
        </w:rPr>
        <w:t>）。</w:t>
      </w:r>
    </w:p>
    <w:p w:rsidR="0053326C" w:rsidRPr="0053326C" w:rsidRDefault="0053326C" w:rsidP="00E954C5">
      <w:pPr>
        <w:autoSpaceDE w:val="0"/>
        <w:autoSpaceDN w:val="0"/>
        <w:adjustRightInd w:val="0"/>
        <w:spacing w:line="360" w:lineRule="auto"/>
        <w:ind w:firstLineChars="200" w:firstLine="480"/>
        <w:rPr>
          <w:rFonts w:ascii="Times New Roman" w:eastAsia="宋体" w:hAnsi="Times New Roman" w:cs="Times New Roman"/>
          <w:kern w:val="0"/>
          <w:sz w:val="24"/>
          <w:szCs w:val="24"/>
        </w:rPr>
      </w:pPr>
    </w:p>
    <w:tbl>
      <w:tblPr>
        <w:tblStyle w:val="a5"/>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42"/>
        <w:gridCol w:w="1229"/>
        <w:gridCol w:w="1229"/>
        <w:gridCol w:w="1229"/>
        <w:gridCol w:w="1229"/>
        <w:gridCol w:w="1230"/>
      </w:tblGrid>
      <w:tr w:rsidR="00E954C5" w:rsidRPr="009D0FB4" w:rsidTr="000B6950">
        <w:tc>
          <w:tcPr>
            <w:tcW w:w="1842"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r w:rsidRPr="009D0FB4">
              <w:rPr>
                <w:rFonts w:ascii="Times New Roman" w:eastAsia="宋体" w:hAnsi="Times New Roman" w:cs="Times New Roman"/>
                <w:spacing w:val="20"/>
                <w:kern w:val="0"/>
                <w:sz w:val="24"/>
                <w:szCs w:val="24"/>
              </w:rPr>
              <w:t>主编单位</w:t>
            </w:r>
            <w:r w:rsidRPr="009D0FB4">
              <w:rPr>
                <w:rFonts w:ascii="Times New Roman" w:eastAsia="宋体" w:hAnsi="Times New Roman" w:cs="Times New Roman"/>
                <w:kern w:val="0"/>
                <w:sz w:val="24"/>
                <w:szCs w:val="24"/>
              </w:rPr>
              <w:t>：</w:t>
            </w:r>
          </w:p>
        </w:tc>
        <w:tc>
          <w:tcPr>
            <w:tcW w:w="6146" w:type="dxa"/>
            <w:gridSpan w:val="5"/>
          </w:tcPr>
          <w:p w:rsidR="00E954C5" w:rsidRPr="009D0FB4" w:rsidRDefault="00E954C5" w:rsidP="0053326C">
            <w:pPr>
              <w:spacing w:line="360" w:lineRule="auto"/>
              <w:ind w:rightChars="44" w:right="92"/>
              <w:rPr>
                <w:rFonts w:ascii="Times New Roman" w:eastAsia="宋体" w:hAnsi="Times New Roman" w:cs="Times New Roman"/>
                <w:kern w:val="0"/>
                <w:sz w:val="24"/>
                <w:szCs w:val="24"/>
              </w:rPr>
            </w:pPr>
            <w:r w:rsidRPr="00981954">
              <w:rPr>
                <w:rFonts w:ascii="Times New Roman" w:eastAsia="宋体" w:hAnsi="Times New Roman" w:cs="Times New Roman" w:hint="eastAsia"/>
                <w:kern w:val="0"/>
                <w:sz w:val="24"/>
                <w:szCs w:val="24"/>
              </w:rPr>
              <w:t>中国</w:t>
            </w:r>
            <w:r w:rsidRPr="00981954">
              <w:rPr>
                <w:rFonts w:ascii="Times New Roman" w:eastAsia="宋体" w:hAnsi="Times New Roman" w:cs="Times New Roman"/>
                <w:kern w:val="0"/>
                <w:sz w:val="24"/>
                <w:szCs w:val="24"/>
              </w:rPr>
              <w:t>建筑标准设计研究院有限公司</w:t>
            </w:r>
          </w:p>
        </w:tc>
      </w:tr>
      <w:tr w:rsidR="00E954C5" w:rsidRPr="009D0FB4" w:rsidTr="000B6950">
        <w:tc>
          <w:tcPr>
            <w:tcW w:w="1842"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r w:rsidRPr="009D0FB4">
              <w:rPr>
                <w:rFonts w:ascii="Times New Roman" w:eastAsia="宋体" w:hAnsi="Times New Roman" w:cs="Times New Roman"/>
                <w:spacing w:val="20"/>
                <w:kern w:val="0"/>
                <w:sz w:val="24"/>
                <w:szCs w:val="24"/>
              </w:rPr>
              <w:t>参编单位</w:t>
            </w:r>
            <w:r w:rsidRPr="009D0FB4">
              <w:rPr>
                <w:rFonts w:ascii="Times New Roman" w:eastAsia="宋体" w:hAnsi="Times New Roman" w:cs="Times New Roman"/>
                <w:kern w:val="0"/>
                <w:sz w:val="24"/>
                <w:szCs w:val="24"/>
              </w:rPr>
              <w:t>：</w:t>
            </w:r>
          </w:p>
        </w:tc>
        <w:tc>
          <w:tcPr>
            <w:tcW w:w="6146" w:type="dxa"/>
            <w:gridSpan w:val="5"/>
          </w:tcPr>
          <w:p w:rsidR="00E954C5" w:rsidRPr="00981954" w:rsidRDefault="00E954C5" w:rsidP="000B6950">
            <w:pPr>
              <w:spacing w:line="360" w:lineRule="auto"/>
              <w:ind w:rightChars="44" w:right="92"/>
              <w:rPr>
                <w:rFonts w:ascii="Times New Roman" w:eastAsia="宋体" w:hAnsi="Times New Roman" w:cs="Times New Roman"/>
                <w:kern w:val="0"/>
                <w:sz w:val="24"/>
                <w:szCs w:val="24"/>
                <w:highlight w:val="yellow"/>
              </w:rPr>
            </w:pPr>
          </w:p>
        </w:tc>
      </w:tr>
      <w:tr w:rsidR="00E954C5" w:rsidRPr="009D0FB4" w:rsidTr="000B6950">
        <w:tc>
          <w:tcPr>
            <w:tcW w:w="1842"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6146" w:type="dxa"/>
            <w:gridSpan w:val="5"/>
          </w:tcPr>
          <w:p w:rsidR="00E954C5" w:rsidRPr="00981954" w:rsidRDefault="00E954C5" w:rsidP="000B6950">
            <w:pPr>
              <w:spacing w:line="360" w:lineRule="auto"/>
              <w:ind w:rightChars="44" w:right="92"/>
              <w:rPr>
                <w:rFonts w:ascii="Times New Roman" w:eastAsia="宋体" w:hAnsi="Times New Roman" w:cs="Times New Roman"/>
                <w:kern w:val="0"/>
                <w:sz w:val="24"/>
                <w:szCs w:val="24"/>
                <w:highlight w:val="yellow"/>
              </w:rPr>
            </w:pPr>
          </w:p>
        </w:tc>
      </w:tr>
      <w:tr w:rsidR="00E954C5" w:rsidRPr="009D0FB4" w:rsidTr="000B6950">
        <w:tc>
          <w:tcPr>
            <w:tcW w:w="1842"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6146" w:type="dxa"/>
            <w:gridSpan w:val="5"/>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r>
      <w:tr w:rsidR="00E954C5" w:rsidRPr="009D0FB4" w:rsidTr="000B6950">
        <w:tc>
          <w:tcPr>
            <w:tcW w:w="1842"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r w:rsidRPr="009D0FB4">
              <w:rPr>
                <w:rFonts w:ascii="Times New Roman" w:eastAsia="宋体" w:hAnsi="Times New Roman" w:cs="Times New Roman"/>
                <w:kern w:val="0"/>
                <w:sz w:val="24"/>
                <w:szCs w:val="24"/>
              </w:rPr>
              <w:t>主要起草人：</w:t>
            </w: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30"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r>
      <w:tr w:rsidR="00E954C5" w:rsidRPr="009D0FB4" w:rsidTr="000B6950">
        <w:tc>
          <w:tcPr>
            <w:tcW w:w="1842"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30"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r>
      <w:tr w:rsidR="00E954C5" w:rsidRPr="009D0FB4" w:rsidTr="000B6950">
        <w:tc>
          <w:tcPr>
            <w:tcW w:w="1842"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30"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r>
      <w:tr w:rsidR="00E954C5" w:rsidRPr="009D0FB4" w:rsidTr="000B6950">
        <w:tc>
          <w:tcPr>
            <w:tcW w:w="1842"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r w:rsidRPr="009D0FB4">
              <w:rPr>
                <w:rFonts w:ascii="Times New Roman" w:eastAsia="宋体" w:hAnsi="Times New Roman" w:cs="Times New Roman"/>
                <w:kern w:val="0"/>
                <w:sz w:val="24"/>
                <w:szCs w:val="24"/>
              </w:rPr>
              <w:t>主要审查人：</w:t>
            </w: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30"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r>
      <w:tr w:rsidR="00E954C5" w:rsidRPr="009D0FB4" w:rsidTr="000B6950">
        <w:tc>
          <w:tcPr>
            <w:tcW w:w="1842"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29"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c>
          <w:tcPr>
            <w:tcW w:w="1230" w:type="dxa"/>
          </w:tcPr>
          <w:p w:rsidR="00E954C5" w:rsidRPr="009D0FB4" w:rsidRDefault="00E954C5" w:rsidP="000B6950">
            <w:pPr>
              <w:spacing w:line="360" w:lineRule="auto"/>
              <w:ind w:rightChars="44" w:right="92"/>
              <w:rPr>
                <w:rFonts w:ascii="Times New Roman" w:eastAsia="宋体" w:hAnsi="Times New Roman" w:cs="Times New Roman"/>
                <w:kern w:val="0"/>
                <w:sz w:val="24"/>
                <w:szCs w:val="24"/>
              </w:rPr>
            </w:pPr>
          </w:p>
        </w:tc>
      </w:tr>
    </w:tbl>
    <w:p w:rsidR="00E954C5" w:rsidRPr="009D0FB4" w:rsidRDefault="00E954C5" w:rsidP="00E954C5">
      <w:pPr>
        <w:ind w:leftChars="67" w:left="141" w:rightChars="44" w:right="92" w:firstLineChars="200" w:firstLine="560"/>
        <w:rPr>
          <w:rFonts w:ascii="Times New Roman" w:eastAsia="宋体" w:hAnsi="Times New Roman" w:cs="Times New Roman"/>
          <w:kern w:val="0"/>
          <w:sz w:val="28"/>
          <w:szCs w:val="28"/>
        </w:rPr>
      </w:pPr>
    </w:p>
    <w:p w:rsidR="00E954C5" w:rsidRDefault="00E954C5" w:rsidP="00E954C5">
      <w:pPr>
        <w:spacing w:line="360" w:lineRule="auto"/>
        <w:jc w:val="center"/>
        <w:outlineLvl w:val="0"/>
        <w:rPr>
          <w:noProof/>
        </w:rPr>
      </w:pPr>
      <w:r w:rsidRPr="009D0FB4">
        <w:rPr>
          <w:rFonts w:ascii="Times New Roman" w:eastAsia="宋体" w:hAnsi="Times New Roman" w:cs="Times New Roman"/>
          <w:color w:val="0000FF"/>
          <w:kern w:val="0"/>
          <w:sz w:val="36"/>
          <w:szCs w:val="36"/>
        </w:rPr>
        <w:br w:type="page"/>
      </w:r>
      <w:bookmarkStart w:id="7" w:name="_Toc25251994"/>
      <w:bookmarkStart w:id="8" w:name="_Toc37432000"/>
      <w:bookmarkStart w:id="9" w:name="_Toc37947445"/>
      <w:bookmarkStart w:id="10" w:name="_Toc47597888"/>
      <w:bookmarkStart w:id="11" w:name="_Toc195220674"/>
      <w:bookmarkStart w:id="12" w:name="_Toc195221165"/>
      <w:bookmarkStart w:id="13" w:name="_Toc195255094"/>
      <w:bookmarkStart w:id="14" w:name="_Toc195255249"/>
      <w:bookmarkStart w:id="15" w:name="_Toc195281307"/>
      <w:r w:rsidRPr="009D0FB4">
        <w:rPr>
          <w:rFonts w:ascii="Times New Roman" w:eastAsia="黑体" w:hAnsi="Times New Roman" w:cs="Times New Roman"/>
          <w:sz w:val="30"/>
          <w:szCs w:val="30"/>
        </w:rPr>
        <w:lastRenderedPageBreak/>
        <w:t>目</w:t>
      </w:r>
      <w:bookmarkEnd w:id="7"/>
      <w:r w:rsidRPr="009D0FB4">
        <w:rPr>
          <w:rFonts w:ascii="Times New Roman" w:eastAsia="黑体" w:hAnsi="Times New Roman" w:cs="Times New Roman"/>
          <w:sz w:val="30"/>
          <w:szCs w:val="30"/>
        </w:rPr>
        <w:t>次</w:t>
      </w:r>
      <w:bookmarkEnd w:id="8"/>
      <w:bookmarkEnd w:id="9"/>
      <w:bookmarkEnd w:id="10"/>
      <w:bookmarkEnd w:id="11"/>
      <w:bookmarkEnd w:id="12"/>
      <w:bookmarkEnd w:id="13"/>
      <w:bookmarkEnd w:id="14"/>
      <w:bookmarkEnd w:id="15"/>
      <w:r w:rsidR="004E4BCC" w:rsidRPr="00500385">
        <w:rPr>
          <w:rFonts w:ascii="宋体" w:eastAsia="宋体" w:hAnsi="宋体" w:cs="Times New Roman"/>
          <w:color w:val="000000" w:themeColor="text1"/>
          <w:kern w:val="0"/>
          <w:sz w:val="24"/>
          <w:szCs w:val="24"/>
        </w:rPr>
        <w:fldChar w:fldCharType="begin"/>
      </w:r>
      <w:r w:rsidRPr="00500385">
        <w:rPr>
          <w:rFonts w:ascii="宋体" w:eastAsia="宋体" w:hAnsi="宋体" w:cs="Times New Roman"/>
          <w:color w:val="000000" w:themeColor="text1"/>
          <w:kern w:val="0"/>
          <w:sz w:val="24"/>
          <w:szCs w:val="24"/>
        </w:rPr>
        <w:instrText xml:space="preserve"> TOC \o "1-2" \h \z \u </w:instrText>
      </w:r>
      <w:r w:rsidR="004E4BCC" w:rsidRPr="00500385">
        <w:rPr>
          <w:rFonts w:ascii="宋体" w:eastAsia="宋体" w:hAnsi="宋体" w:cs="Times New Roman"/>
          <w:color w:val="000000" w:themeColor="text1"/>
          <w:kern w:val="0"/>
          <w:sz w:val="24"/>
          <w:szCs w:val="24"/>
        </w:rPr>
        <w:fldChar w:fldCharType="separate"/>
      </w:r>
    </w:p>
    <w:p w:rsidR="00E954C5" w:rsidRPr="006D37FF" w:rsidRDefault="004E4BCC" w:rsidP="00E954C5">
      <w:pPr>
        <w:pStyle w:val="10"/>
        <w:rPr>
          <w:rFonts w:ascii="宋体" w:hAnsi="宋体" w:cstheme="minorBidi"/>
        </w:rPr>
      </w:pPr>
      <w:hyperlink w:anchor="_Toc195281308" w:history="1">
        <w:r w:rsidR="00E954C5" w:rsidRPr="006D37FF">
          <w:rPr>
            <w:rStyle w:val="a6"/>
            <w:rFonts w:ascii="宋体" w:hAnsi="宋体" w:hint="eastAsia"/>
          </w:rPr>
          <w:t>第一章 总则</w:t>
        </w:r>
        <w:r w:rsidR="00E954C5" w:rsidRPr="006D37FF">
          <w:rPr>
            <w:rFonts w:ascii="宋体" w:hAnsi="宋体" w:hint="eastAsia"/>
            <w:webHidden/>
          </w:rPr>
          <w:tab/>
        </w:r>
        <w:r w:rsidRPr="006D37FF">
          <w:rPr>
            <w:rFonts w:ascii="宋体" w:hAnsi="宋体" w:hint="eastAsia"/>
            <w:webHidden/>
          </w:rPr>
          <w:fldChar w:fldCharType="begin"/>
        </w:r>
        <w:r w:rsidR="00E954C5" w:rsidRPr="006D37FF">
          <w:rPr>
            <w:rFonts w:ascii="宋体" w:hAnsi="宋体"/>
            <w:webHidden/>
          </w:rPr>
          <w:instrText>PAGEREF _Toc195281308 \h</w:instrText>
        </w:r>
        <w:r w:rsidRPr="006D37FF">
          <w:rPr>
            <w:rFonts w:ascii="宋体" w:hAnsi="宋体" w:hint="eastAsia"/>
            <w:webHidden/>
          </w:rPr>
        </w:r>
        <w:r w:rsidRPr="006D37FF">
          <w:rPr>
            <w:rFonts w:ascii="宋体" w:hAnsi="宋体" w:hint="eastAsia"/>
            <w:webHidden/>
          </w:rPr>
          <w:fldChar w:fldCharType="separate"/>
        </w:r>
        <w:r w:rsidR="00E954C5" w:rsidRPr="006D37FF">
          <w:rPr>
            <w:rFonts w:ascii="宋体" w:hAnsi="宋体"/>
            <w:webHidden/>
          </w:rPr>
          <w:t>1</w:t>
        </w:r>
        <w:r w:rsidRPr="006D37FF">
          <w:rPr>
            <w:rFonts w:ascii="宋体" w:hAnsi="宋体" w:hint="eastAsia"/>
            <w:webHidden/>
          </w:rPr>
          <w:fldChar w:fldCharType="end"/>
        </w:r>
      </w:hyperlink>
    </w:p>
    <w:p w:rsidR="00E954C5" w:rsidRPr="006D37FF" w:rsidRDefault="004E4BCC" w:rsidP="00E954C5">
      <w:pPr>
        <w:pStyle w:val="20"/>
        <w:tabs>
          <w:tab w:val="right" w:leader="dot" w:pos="8296"/>
        </w:tabs>
        <w:spacing w:line="360" w:lineRule="auto"/>
        <w:rPr>
          <w:rFonts w:ascii="宋体" w:hAnsi="宋体" w:cstheme="minorBidi"/>
          <w:noProof/>
          <w:color w:val="000000" w:themeColor="text1"/>
          <w:kern w:val="2"/>
          <w:sz w:val="24"/>
          <w:szCs w:val="24"/>
        </w:rPr>
      </w:pPr>
      <w:hyperlink w:anchor="_Toc195281309" w:history="1">
        <w:r w:rsidR="00E954C5" w:rsidRPr="006D37FF">
          <w:rPr>
            <w:rStyle w:val="a6"/>
            <w:rFonts w:ascii="宋体" w:hAnsi="宋体" w:hint="eastAsia"/>
            <w:noProof/>
            <w:color w:val="000000" w:themeColor="text1"/>
            <w:sz w:val="24"/>
            <w:szCs w:val="24"/>
          </w:rPr>
          <w:t>第一节 编制目的</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_Toc195281309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1</w:t>
        </w:r>
        <w:r w:rsidRPr="006D37FF">
          <w:rPr>
            <w:rFonts w:ascii="宋体" w:hAnsi="宋体" w:hint="eastAsia"/>
            <w:noProof/>
            <w:webHidden/>
            <w:color w:val="000000" w:themeColor="text1"/>
            <w:sz w:val="24"/>
            <w:szCs w:val="24"/>
          </w:rPr>
          <w:fldChar w:fldCharType="end"/>
        </w:r>
      </w:hyperlink>
    </w:p>
    <w:p w:rsidR="00E954C5" w:rsidRPr="006D37FF" w:rsidRDefault="004E4BCC" w:rsidP="00E954C5">
      <w:pPr>
        <w:pStyle w:val="20"/>
        <w:tabs>
          <w:tab w:val="right" w:leader="dot" w:pos="8296"/>
        </w:tabs>
        <w:spacing w:line="360" w:lineRule="auto"/>
        <w:rPr>
          <w:rFonts w:ascii="宋体" w:hAnsi="宋体" w:cstheme="minorBidi"/>
          <w:noProof/>
          <w:color w:val="000000" w:themeColor="text1"/>
          <w:kern w:val="2"/>
          <w:sz w:val="24"/>
          <w:szCs w:val="24"/>
        </w:rPr>
      </w:pPr>
      <w:hyperlink w:anchor="_Toc195281310" w:history="1">
        <w:r w:rsidR="00E954C5" w:rsidRPr="006D37FF">
          <w:rPr>
            <w:rStyle w:val="a6"/>
            <w:rFonts w:ascii="宋体" w:hAnsi="宋体" w:hint="eastAsia"/>
            <w:noProof/>
            <w:color w:val="000000" w:themeColor="text1"/>
            <w:sz w:val="24"/>
            <w:szCs w:val="24"/>
          </w:rPr>
          <w:t>第二节 适用范围</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_Toc195281310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1</w:t>
        </w:r>
        <w:r w:rsidRPr="006D37FF">
          <w:rPr>
            <w:rFonts w:ascii="宋体" w:hAnsi="宋体" w:hint="eastAsia"/>
            <w:noProof/>
            <w:webHidden/>
            <w:color w:val="000000" w:themeColor="text1"/>
            <w:sz w:val="24"/>
            <w:szCs w:val="24"/>
          </w:rPr>
          <w:fldChar w:fldCharType="end"/>
        </w:r>
      </w:hyperlink>
    </w:p>
    <w:p w:rsidR="00E954C5" w:rsidRPr="006D37FF" w:rsidRDefault="004E4BCC" w:rsidP="00E954C5">
      <w:pPr>
        <w:pStyle w:val="10"/>
        <w:rPr>
          <w:rFonts w:ascii="宋体" w:hAnsi="宋体" w:cstheme="minorBidi"/>
        </w:rPr>
      </w:pPr>
      <w:hyperlink w:anchor="_Toc195281311" w:history="1">
        <w:r w:rsidR="00E954C5" w:rsidRPr="006D37FF">
          <w:rPr>
            <w:rStyle w:val="a6"/>
            <w:rFonts w:ascii="宋体" w:hAnsi="宋体" w:hint="eastAsia"/>
          </w:rPr>
          <w:t xml:space="preserve">第二章 </w:t>
        </w:r>
        <w:r w:rsidR="00CB55A5">
          <w:rPr>
            <w:rStyle w:val="a6"/>
            <w:rFonts w:ascii="宋体" w:hAnsi="宋体" w:hint="eastAsia"/>
          </w:rPr>
          <w:t>基本要求</w:t>
        </w:r>
        <w:r w:rsidR="00E954C5" w:rsidRPr="006D37FF">
          <w:rPr>
            <w:rFonts w:ascii="宋体" w:hAnsi="宋体" w:hint="eastAsia"/>
            <w:webHidden/>
          </w:rPr>
          <w:tab/>
        </w:r>
        <w:r w:rsidRPr="006D37FF">
          <w:rPr>
            <w:rFonts w:ascii="宋体" w:hAnsi="宋体" w:hint="eastAsia"/>
            <w:webHidden/>
          </w:rPr>
          <w:fldChar w:fldCharType="begin"/>
        </w:r>
        <w:r w:rsidR="00E954C5" w:rsidRPr="006D37FF">
          <w:rPr>
            <w:rFonts w:ascii="宋体" w:hAnsi="宋体"/>
            <w:webHidden/>
          </w:rPr>
          <w:instrText>PAGEREF _Toc195281311 \h</w:instrText>
        </w:r>
        <w:r w:rsidRPr="006D37FF">
          <w:rPr>
            <w:rFonts w:ascii="宋体" w:hAnsi="宋体" w:hint="eastAsia"/>
            <w:webHidden/>
          </w:rPr>
        </w:r>
        <w:r w:rsidRPr="006D37FF">
          <w:rPr>
            <w:rFonts w:ascii="宋体" w:hAnsi="宋体" w:hint="eastAsia"/>
            <w:webHidden/>
          </w:rPr>
          <w:fldChar w:fldCharType="separate"/>
        </w:r>
        <w:r w:rsidR="00E954C5" w:rsidRPr="006D37FF">
          <w:rPr>
            <w:rFonts w:ascii="宋体" w:hAnsi="宋体"/>
            <w:webHidden/>
          </w:rPr>
          <w:t>2</w:t>
        </w:r>
        <w:r w:rsidRPr="006D37FF">
          <w:rPr>
            <w:rFonts w:ascii="宋体" w:hAnsi="宋体" w:hint="eastAsia"/>
            <w:webHidden/>
          </w:rPr>
          <w:fldChar w:fldCharType="end"/>
        </w:r>
      </w:hyperlink>
    </w:p>
    <w:p w:rsidR="00E954C5" w:rsidRPr="006D37FF" w:rsidRDefault="004E4BCC" w:rsidP="00E954C5">
      <w:pPr>
        <w:pStyle w:val="20"/>
        <w:tabs>
          <w:tab w:val="right" w:leader="dot" w:pos="8296"/>
        </w:tabs>
        <w:spacing w:line="360" w:lineRule="auto"/>
        <w:rPr>
          <w:rFonts w:ascii="宋体" w:hAnsi="宋体" w:cstheme="minorBidi"/>
          <w:noProof/>
          <w:color w:val="000000" w:themeColor="text1"/>
          <w:kern w:val="2"/>
          <w:sz w:val="24"/>
          <w:szCs w:val="24"/>
        </w:rPr>
      </w:pPr>
      <w:hyperlink w:anchor="_Toc195281312" w:history="1">
        <w:r w:rsidR="00E954C5" w:rsidRPr="006D37FF">
          <w:rPr>
            <w:rStyle w:val="a6"/>
            <w:rFonts w:ascii="宋体" w:hAnsi="宋体" w:hint="eastAsia"/>
            <w:noProof/>
            <w:color w:val="000000" w:themeColor="text1"/>
            <w:sz w:val="24"/>
            <w:szCs w:val="24"/>
          </w:rPr>
          <w:t xml:space="preserve">第一节 </w:t>
        </w:r>
        <w:r w:rsidR="00E954C5">
          <w:rPr>
            <w:rStyle w:val="a6"/>
            <w:rFonts w:ascii="宋体" w:hAnsi="宋体" w:hint="eastAsia"/>
            <w:noProof/>
            <w:color w:val="000000" w:themeColor="text1"/>
            <w:sz w:val="24"/>
            <w:szCs w:val="24"/>
          </w:rPr>
          <w:t>防水设计工作年限</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_Toc195281312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2</w:t>
        </w:r>
        <w:r w:rsidRPr="006D37FF">
          <w:rPr>
            <w:rFonts w:ascii="宋体" w:hAnsi="宋体" w:hint="eastAsia"/>
            <w:noProof/>
            <w:webHidden/>
            <w:color w:val="000000" w:themeColor="text1"/>
            <w:sz w:val="24"/>
            <w:szCs w:val="24"/>
          </w:rPr>
          <w:fldChar w:fldCharType="end"/>
        </w:r>
      </w:hyperlink>
    </w:p>
    <w:p w:rsidR="00E954C5" w:rsidRDefault="004E4BCC" w:rsidP="00E954C5">
      <w:pPr>
        <w:pStyle w:val="20"/>
        <w:tabs>
          <w:tab w:val="right" w:leader="dot" w:pos="8296"/>
        </w:tabs>
        <w:spacing w:line="360" w:lineRule="auto"/>
      </w:pPr>
      <w:hyperlink w:anchor="_Toc195281313" w:history="1">
        <w:r w:rsidR="00E954C5" w:rsidRPr="006D37FF">
          <w:rPr>
            <w:rStyle w:val="a6"/>
            <w:rFonts w:ascii="宋体" w:hAnsi="宋体" w:hint="eastAsia"/>
            <w:noProof/>
            <w:color w:val="000000" w:themeColor="text1"/>
            <w:sz w:val="24"/>
            <w:szCs w:val="24"/>
          </w:rPr>
          <w:t xml:space="preserve">第二节 </w:t>
        </w:r>
        <w:r w:rsidR="00E954C5">
          <w:rPr>
            <w:rStyle w:val="a6"/>
            <w:rFonts w:ascii="宋体" w:hAnsi="宋体" w:hint="eastAsia"/>
            <w:noProof/>
            <w:color w:val="000000" w:themeColor="text1"/>
            <w:sz w:val="24"/>
            <w:szCs w:val="24"/>
          </w:rPr>
          <w:t>防水等级</w:t>
        </w:r>
        <w:r w:rsidR="00CB55A5">
          <w:rPr>
            <w:rStyle w:val="a6"/>
            <w:rFonts w:ascii="宋体" w:hAnsi="宋体" w:hint="eastAsia"/>
            <w:noProof/>
            <w:color w:val="000000" w:themeColor="text1"/>
            <w:sz w:val="24"/>
            <w:szCs w:val="24"/>
          </w:rPr>
          <w:t>和设防要求</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_Toc195281313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4</w:t>
        </w:r>
        <w:r w:rsidRPr="006D37FF">
          <w:rPr>
            <w:rFonts w:ascii="宋体" w:hAnsi="宋体" w:hint="eastAsia"/>
            <w:noProof/>
            <w:webHidden/>
            <w:color w:val="000000" w:themeColor="text1"/>
            <w:sz w:val="24"/>
            <w:szCs w:val="24"/>
          </w:rPr>
          <w:fldChar w:fldCharType="end"/>
        </w:r>
      </w:hyperlink>
    </w:p>
    <w:p w:rsidR="00E954C5" w:rsidRDefault="004E4BCC" w:rsidP="00E954C5">
      <w:pPr>
        <w:pStyle w:val="20"/>
        <w:tabs>
          <w:tab w:val="right" w:leader="dot" w:pos="8296"/>
        </w:tabs>
        <w:spacing w:line="360" w:lineRule="auto"/>
        <w:rPr>
          <w:rFonts w:ascii="宋体" w:hAnsi="宋体"/>
          <w:noProof/>
          <w:color w:val="000000" w:themeColor="text1"/>
          <w:sz w:val="24"/>
          <w:szCs w:val="24"/>
        </w:rPr>
      </w:pPr>
      <w:hyperlink w:anchor="_Toc195281313" w:history="1">
        <w:r w:rsidR="00E954C5" w:rsidRPr="006D37FF">
          <w:rPr>
            <w:rStyle w:val="a6"/>
            <w:rFonts w:ascii="宋体" w:hAnsi="宋体" w:hint="eastAsia"/>
            <w:noProof/>
            <w:color w:val="000000" w:themeColor="text1"/>
            <w:sz w:val="24"/>
            <w:szCs w:val="24"/>
          </w:rPr>
          <w:t>第</w:t>
        </w:r>
        <w:r w:rsidR="00E954C5">
          <w:rPr>
            <w:rStyle w:val="a6"/>
            <w:rFonts w:ascii="宋体" w:hAnsi="宋体" w:hint="eastAsia"/>
            <w:noProof/>
            <w:color w:val="000000" w:themeColor="text1"/>
            <w:sz w:val="24"/>
            <w:szCs w:val="24"/>
          </w:rPr>
          <w:t>三</w:t>
        </w:r>
        <w:r w:rsidR="00E954C5" w:rsidRPr="006D37FF">
          <w:rPr>
            <w:rStyle w:val="a6"/>
            <w:rFonts w:ascii="宋体" w:hAnsi="宋体" w:hint="eastAsia"/>
            <w:noProof/>
            <w:color w:val="000000" w:themeColor="text1"/>
            <w:sz w:val="24"/>
            <w:szCs w:val="24"/>
          </w:rPr>
          <w:t xml:space="preserve">节 </w:t>
        </w:r>
        <w:r w:rsidR="00E954C5">
          <w:rPr>
            <w:rStyle w:val="a6"/>
            <w:rFonts w:ascii="宋体" w:hAnsi="宋体" w:hint="eastAsia"/>
            <w:noProof/>
            <w:color w:val="000000" w:themeColor="text1"/>
            <w:sz w:val="24"/>
            <w:szCs w:val="24"/>
          </w:rPr>
          <w:t>设计</w:t>
        </w:r>
        <w:r w:rsidR="00CB55A5">
          <w:rPr>
            <w:rStyle w:val="a6"/>
            <w:rFonts w:ascii="宋体" w:hAnsi="宋体" w:hint="eastAsia"/>
            <w:noProof/>
            <w:color w:val="000000" w:themeColor="text1"/>
            <w:sz w:val="24"/>
            <w:szCs w:val="24"/>
          </w:rPr>
          <w:t>原则</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_Toc195281313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4</w:t>
        </w:r>
        <w:r w:rsidRPr="006D37FF">
          <w:rPr>
            <w:rFonts w:ascii="宋体" w:hAnsi="宋体" w:hint="eastAsia"/>
            <w:noProof/>
            <w:webHidden/>
            <w:color w:val="000000" w:themeColor="text1"/>
            <w:sz w:val="24"/>
            <w:szCs w:val="24"/>
          </w:rPr>
          <w:fldChar w:fldCharType="end"/>
        </w:r>
      </w:hyperlink>
    </w:p>
    <w:p w:rsidR="00CB55A5" w:rsidRPr="00CB55A5" w:rsidRDefault="004E4BCC" w:rsidP="00CB55A5">
      <w:pPr>
        <w:pStyle w:val="20"/>
        <w:tabs>
          <w:tab w:val="right" w:leader="dot" w:pos="8296"/>
        </w:tabs>
        <w:spacing w:line="360" w:lineRule="auto"/>
        <w:rPr>
          <w:rStyle w:val="a6"/>
          <w:color w:val="000000" w:themeColor="text1"/>
        </w:rPr>
      </w:pPr>
      <w:hyperlink w:anchor="_Toc195281313" w:history="1">
        <w:r w:rsidR="00CB55A5" w:rsidRPr="006D37FF">
          <w:rPr>
            <w:rStyle w:val="a6"/>
            <w:rFonts w:ascii="宋体" w:hAnsi="宋体" w:hint="eastAsia"/>
            <w:noProof/>
            <w:color w:val="000000" w:themeColor="text1"/>
            <w:sz w:val="24"/>
            <w:szCs w:val="24"/>
          </w:rPr>
          <w:t>第</w:t>
        </w:r>
        <w:r w:rsidR="00CB55A5">
          <w:rPr>
            <w:rStyle w:val="a6"/>
            <w:rFonts w:ascii="宋体" w:hAnsi="宋体" w:hint="eastAsia"/>
            <w:noProof/>
            <w:color w:val="000000" w:themeColor="text1"/>
            <w:sz w:val="24"/>
            <w:szCs w:val="24"/>
          </w:rPr>
          <w:t>四</w:t>
        </w:r>
        <w:r w:rsidR="00CB55A5" w:rsidRPr="006D37FF">
          <w:rPr>
            <w:rStyle w:val="a6"/>
            <w:rFonts w:ascii="宋体" w:hAnsi="宋体" w:hint="eastAsia"/>
            <w:noProof/>
            <w:color w:val="000000" w:themeColor="text1"/>
            <w:sz w:val="24"/>
            <w:szCs w:val="24"/>
          </w:rPr>
          <w:t xml:space="preserve">节 </w:t>
        </w:r>
        <w:r w:rsidR="00CB55A5">
          <w:rPr>
            <w:rStyle w:val="a6"/>
            <w:rFonts w:ascii="宋体" w:hAnsi="宋体" w:hint="eastAsia"/>
            <w:noProof/>
            <w:color w:val="000000" w:themeColor="text1"/>
            <w:sz w:val="24"/>
            <w:szCs w:val="24"/>
          </w:rPr>
          <w:t>材料基本要求</w:t>
        </w:r>
        <w:r w:rsidR="00CB55A5" w:rsidRPr="00CB55A5">
          <w:rPr>
            <w:rStyle w:val="a6"/>
            <w:rFonts w:hint="eastAsia"/>
            <w:webHidden/>
            <w:color w:val="000000" w:themeColor="text1"/>
          </w:rPr>
          <w:tab/>
        </w:r>
        <w:r w:rsidRPr="00CB55A5">
          <w:rPr>
            <w:rStyle w:val="a6"/>
            <w:rFonts w:hint="eastAsia"/>
            <w:webHidden/>
            <w:color w:val="000000" w:themeColor="text1"/>
          </w:rPr>
          <w:fldChar w:fldCharType="begin"/>
        </w:r>
        <w:r w:rsidR="00CB55A5" w:rsidRPr="00CB55A5">
          <w:rPr>
            <w:rStyle w:val="a6"/>
            <w:webHidden/>
            <w:color w:val="000000" w:themeColor="text1"/>
          </w:rPr>
          <w:instrText>PAGEREF _Toc195281313 \h</w:instrText>
        </w:r>
        <w:r w:rsidRPr="00CB55A5">
          <w:rPr>
            <w:rStyle w:val="a6"/>
            <w:rFonts w:hint="eastAsia"/>
            <w:webHidden/>
            <w:color w:val="000000" w:themeColor="text1"/>
          </w:rPr>
        </w:r>
        <w:r w:rsidRPr="00CB55A5">
          <w:rPr>
            <w:rStyle w:val="a6"/>
            <w:rFonts w:hint="eastAsia"/>
            <w:webHidden/>
            <w:color w:val="000000" w:themeColor="text1"/>
          </w:rPr>
          <w:fldChar w:fldCharType="separate"/>
        </w:r>
        <w:r w:rsidR="00CB55A5" w:rsidRPr="00CB55A5">
          <w:rPr>
            <w:rStyle w:val="a6"/>
            <w:webHidden/>
            <w:color w:val="000000" w:themeColor="text1"/>
          </w:rPr>
          <w:t>4</w:t>
        </w:r>
        <w:r w:rsidRPr="00CB55A5">
          <w:rPr>
            <w:rStyle w:val="a6"/>
            <w:rFonts w:hint="eastAsia"/>
            <w:webHidden/>
            <w:color w:val="000000" w:themeColor="text1"/>
          </w:rPr>
          <w:fldChar w:fldCharType="end"/>
        </w:r>
      </w:hyperlink>
    </w:p>
    <w:p w:rsidR="00CB55A5" w:rsidRPr="00CB55A5" w:rsidRDefault="004E4BCC" w:rsidP="00CB55A5">
      <w:pPr>
        <w:pStyle w:val="20"/>
        <w:tabs>
          <w:tab w:val="right" w:leader="dot" w:pos="8296"/>
        </w:tabs>
        <w:spacing w:line="360" w:lineRule="auto"/>
        <w:rPr>
          <w:rStyle w:val="a6"/>
          <w:rFonts w:ascii="宋体" w:hAnsi="宋体"/>
          <w:noProof/>
          <w:color w:val="000000" w:themeColor="text1"/>
          <w:sz w:val="24"/>
          <w:szCs w:val="24"/>
        </w:rPr>
      </w:pPr>
      <w:hyperlink w:anchor="_Toc195281313" w:history="1">
        <w:r w:rsidR="00CB55A5" w:rsidRPr="006D37FF">
          <w:rPr>
            <w:rStyle w:val="a6"/>
            <w:rFonts w:ascii="宋体" w:hAnsi="宋体" w:hint="eastAsia"/>
            <w:noProof/>
            <w:color w:val="000000" w:themeColor="text1"/>
            <w:sz w:val="24"/>
            <w:szCs w:val="24"/>
          </w:rPr>
          <w:t>第</w:t>
        </w:r>
        <w:r w:rsidR="00CB55A5">
          <w:rPr>
            <w:rStyle w:val="a6"/>
            <w:rFonts w:ascii="宋体" w:hAnsi="宋体" w:hint="eastAsia"/>
            <w:noProof/>
            <w:color w:val="000000" w:themeColor="text1"/>
            <w:sz w:val="24"/>
            <w:szCs w:val="24"/>
          </w:rPr>
          <w:t>五</w:t>
        </w:r>
        <w:r w:rsidR="00CB55A5" w:rsidRPr="006D37FF">
          <w:rPr>
            <w:rStyle w:val="a6"/>
            <w:rFonts w:ascii="宋体" w:hAnsi="宋体" w:hint="eastAsia"/>
            <w:noProof/>
            <w:color w:val="000000" w:themeColor="text1"/>
            <w:sz w:val="24"/>
            <w:szCs w:val="24"/>
          </w:rPr>
          <w:t xml:space="preserve">节 </w:t>
        </w:r>
        <w:r w:rsidR="00CB55A5">
          <w:rPr>
            <w:rStyle w:val="a6"/>
            <w:rFonts w:ascii="宋体" w:hAnsi="宋体" w:hint="eastAsia"/>
            <w:noProof/>
            <w:color w:val="000000" w:themeColor="text1"/>
            <w:sz w:val="24"/>
            <w:szCs w:val="24"/>
          </w:rPr>
          <w:t>施工基本要求</w:t>
        </w:r>
        <w:r w:rsidR="00CB55A5" w:rsidRPr="00CB55A5">
          <w:rPr>
            <w:rStyle w:val="a6"/>
            <w:rFonts w:ascii="宋体" w:hAnsi="宋体" w:hint="eastAsia"/>
            <w:noProof/>
            <w:webHidden/>
            <w:color w:val="000000" w:themeColor="text1"/>
            <w:sz w:val="24"/>
            <w:szCs w:val="24"/>
          </w:rPr>
          <w:tab/>
        </w:r>
        <w:r w:rsidRPr="00CB55A5">
          <w:rPr>
            <w:rStyle w:val="a6"/>
            <w:rFonts w:ascii="宋体" w:hAnsi="宋体" w:hint="eastAsia"/>
            <w:noProof/>
            <w:webHidden/>
            <w:color w:val="000000" w:themeColor="text1"/>
            <w:sz w:val="24"/>
            <w:szCs w:val="24"/>
          </w:rPr>
          <w:fldChar w:fldCharType="begin"/>
        </w:r>
        <w:r w:rsidR="00CB55A5" w:rsidRPr="00CB55A5">
          <w:rPr>
            <w:rStyle w:val="a6"/>
            <w:rFonts w:ascii="宋体" w:hAnsi="宋体"/>
            <w:noProof/>
            <w:webHidden/>
            <w:color w:val="000000" w:themeColor="text1"/>
            <w:sz w:val="24"/>
            <w:szCs w:val="24"/>
          </w:rPr>
          <w:instrText>PAGEREF _Toc195281313 \h</w:instrText>
        </w:r>
        <w:r w:rsidRPr="00CB55A5">
          <w:rPr>
            <w:rStyle w:val="a6"/>
            <w:rFonts w:ascii="宋体" w:hAnsi="宋体" w:hint="eastAsia"/>
            <w:noProof/>
            <w:webHidden/>
            <w:color w:val="000000" w:themeColor="text1"/>
            <w:sz w:val="24"/>
            <w:szCs w:val="24"/>
          </w:rPr>
        </w:r>
        <w:r w:rsidRPr="00CB55A5">
          <w:rPr>
            <w:rStyle w:val="a6"/>
            <w:rFonts w:ascii="宋体" w:hAnsi="宋体" w:hint="eastAsia"/>
            <w:noProof/>
            <w:webHidden/>
            <w:color w:val="000000" w:themeColor="text1"/>
            <w:sz w:val="24"/>
            <w:szCs w:val="24"/>
          </w:rPr>
          <w:fldChar w:fldCharType="separate"/>
        </w:r>
        <w:r w:rsidR="00CB55A5" w:rsidRPr="00CB55A5">
          <w:rPr>
            <w:rStyle w:val="a6"/>
            <w:rFonts w:ascii="宋体" w:hAnsi="宋体"/>
            <w:noProof/>
            <w:webHidden/>
            <w:color w:val="000000" w:themeColor="text1"/>
            <w:sz w:val="24"/>
            <w:szCs w:val="24"/>
          </w:rPr>
          <w:t>4</w:t>
        </w:r>
        <w:r w:rsidRPr="00CB55A5">
          <w:rPr>
            <w:rStyle w:val="a6"/>
            <w:rFonts w:ascii="宋体" w:hAnsi="宋体" w:hint="eastAsia"/>
            <w:noProof/>
            <w:webHidden/>
            <w:color w:val="000000" w:themeColor="text1"/>
            <w:sz w:val="24"/>
            <w:szCs w:val="24"/>
          </w:rPr>
          <w:fldChar w:fldCharType="end"/>
        </w:r>
      </w:hyperlink>
    </w:p>
    <w:p w:rsidR="00E954C5" w:rsidRPr="006D37FF" w:rsidRDefault="004E4BCC" w:rsidP="00E954C5">
      <w:pPr>
        <w:pStyle w:val="10"/>
        <w:rPr>
          <w:rFonts w:ascii="宋体" w:hAnsi="宋体" w:cstheme="minorBidi"/>
        </w:rPr>
      </w:pPr>
      <w:hyperlink w:anchor="_Toc195281314" w:history="1">
        <w:r w:rsidR="00E954C5" w:rsidRPr="006D37FF">
          <w:rPr>
            <w:rStyle w:val="a6"/>
            <w:rFonts w:ascii="宋体" w:hAnsi="宋体" w:hint="eastAsia"/>
          </w:rPr>
          <w:t xml:space="preserve">第三章 </w:t>
        </w:r>
        <w:r w:rsidR="00CB55A5">
          <w:rPr>
            <w:rStyle w:val="a6"/>
            <w:rFonts w:ascii="宋体" w:hAnsi="宋体" w:hint="eastAsia"/>
          </w:rPr>
          <w:t>地下</w:t>
        </w:r>
        <w:r w:rsidR="00FF098F">
          <w:rPr>
            <w:rStyle w:val="a6"/>
            <w:rFonts w:ascii="宋体" w:hAnsi="宋体" w:hint="eastAsia"/>
          </w:rPr>
          <w:t>防水</w:t>
        </w:r>
        <w:r w:rsidR="00CB55A5">
          <w:rPr>
            <w:rStyle w:val="a6"/>
            <w:rFonts w:ascii="宋体" w:hAnsi="宋体" w:hint="eastAsia"/>
          </w:rPr>
          <w:t>工程</w:t>
        </w:r>
        <w:r w:rsidR="00E954C5" w:rsidRPr="006D37FF">
          <w:rPr>
            <w:rFonts w:ascii="宋体" w:hAnsi="宋体" w:hint="eastAsia"/>
            <w:webHidden/>
          </w:rPr>
          <w:tab/>
        </w:r>
        <w:r w:rsidRPr="006D37FF">
          <w:rPr>
            <w:rFonts w:ascii="宋体" w:hAnsi="宋体" w:hint="eastAsia"/>
            <w:webHidden/>
          </w:rPr>
          <w:fldChar w:fldCharType="begin"/>
        </w:r>
        <w:r w:rsidR="00E954C5" w:rsidRPr="006D37FF">
          <w:rPr>
            <w:rFonts w:ascii="宋体" w:hAnsi="宋体"/>
            <w:webHidden/>
          </w:rPr>
          <w:instrText>PAGEREF _Toc195281314 \h</w:instrText>
        </w:r>
        <w:r w:rsidRPr="006D37FF">
          <w:rPr>
            <w:rFonts w:ascii="宋体" w:hAnsi="宋体" w:hint="eastAsia"/>
            <w:webHidden/>
          </w:rPr>
        </w:r>
        <w:r w:rsidRPr="006D37FF">
          <w:rPr>
            <w:rFonts w:ascii="宋体" w:hAnsi="宋体" w:hint="eastAsia"/>
            <w:webHidden/>
          </w:rPr>
          <w:fldChar w:fldCharType="separate"/>
        </w:r>
        <w:r w:rsidR="00E954C5" w:rsidRPr="006D37FF">
          <w:rPr>
            <w:rFonts w:ascii="宋体" w:hAnsi="宋体"/>
            <w:webHidden/>
          </w:rPr>
          <w:t>8</w:t>
        </w:r>
        <w:r w:rsidRPr="006D37FF">
          <w:rPr>
            <w:rFonts w:ascii="宋体" w:hAnsi="宋体" w:hint="eastAsia"/>
            <w:webHidden/>
          </w:rPr>
          <w:fldChar w:fldCharType="end"/>
        </w:r>
      </w:hyperlink>
    </w:p>
    <w:p w:rsidR="00E954C5" w:rsidRPr="006D37FF" w:rsidRDefault="004E4BCC" w:rsidP="00E954C5">
      <w:pPr>
        <w:pStyle w:val="20"/>
        <w:tabs>
          <w:tab w:val="right" w:leader="dot" w:pos="8296"/>
        </w:tabs>
        <w:spacing w:line="360" w:lineRule="auto"/>
        <w:rPr>
          <w:rFonts w:ascii="宋体" w:hAnsi="宋体" w:cstheme="minorBidi"/>
          <w:noProof/>
          <w:color w:val="000000" w:themeColor="text1"/>
          <w:kern w:val="2"/>
          <w:sz w:val="24"/>
          <w:szCs w:val="24"/>
        </w:rPr>
      </w:pPr>
      <w:hyperlink w:anchor="_Toc195281315" w:history="1">
        <w:r w:rsidR="00E954C5" w:rsidRPr="006D37FF">
          <w:rPr>
            <w:rStyle w:val="a6"/>
            <w:rFonts w:ascii="宋体" w:hAnsi="宋体" w:hint="eastAsia"/>
            <w:noProof/>
            <w:color w:val="000000" w:themeColor="text1"/>
            <w:sz w:val="24"/>
            <w:szCs w:val="24"/>
          </w:rPr>
          <w:t xml:space="preserve">第一节 </w:t>
        </w:r>
        <w:r w:rsidR="00CB55A5">
          <w:rPr>
            <w:rStyle w:val="a6"/>
            <w:rFonts w:ascii="宋体" w:hAnsi="宋体" w:hint="eastAsia"/>
            <w:noProof/>
            <w:color w:val="000000" w:themeColor="text1"/>
            <w:sz w:val="24"/>
            <w:szCs w:val="24"/>
          </w:rPr>
          <w:t>系统设计</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_Toc195281315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8</w:t>
        </w:r>
        <w:r w:rsidRPr="006D37FF">
          <w:rPr>
            <w:rFonts w:ascii="宋体" w:hAnsi="宋体" w:hint="eastAsia"/>
            <w:noProof/>
            <w:webHidden/>
            <w:color w:val="000000" w:themeColor="text1"/>
            <w:sz w:val="24"/>
            <w:szCs w:val="24"/>
          </w:rPr>
          <w:fldChar w:fldCharType="end"/>
        </w:r>
      </w:hyperlink>
    </w:p>
    <w:p w:rsidR="00E954C5" w:rsidRDefault="004E4BCC" w:rsidP="00E954C5">
      <w:pPr>
        <w:pStyle w:val="20"/>
        <w:tabs>
          <w:tab w:val="right" w:leader="dot" w:pos="8296"/>
        </w:tabs>
        <w:spacing w:line="360" w:lineRule="auto"/>
      </w:pPr>
      <w:hyperlink w:anchor="_Toc195281316" w:history="1">
        <w:r w:rsidR="00E954C5" w:rsidRPr="006D37FF">
          <w:rPr>
            <w:rStyle w:val="a6"/>
            <w:rFonts w:ascii="宋体" w:hAnsi="宋体" w:hint="eastAsia"/>
            <w:noProof/>
            <w:color w:val="000000" w:themeColor="text1"/>
            <w:sz w:val="24"/>
            <w:szCs w:val="24"/>
          </w:rPr>
          <w:t xml:space="preserve">第二节 </w:t>
        </w:r>
        <w:r w:rsidR="00CB55A5">
          <w:rPr>
            <w:rStyle w:val="a6"/>
            <w:rFonts w:ascii="宋体" w:hAnsi="宋体" w:hint="eastAsia"/>
            <w:noProof/>
            <w:color w:val="000000" w:themeColor="text1"/>
            <w:sz w:val="24"/>
            <w:szCs w:val="24"/>
          </w:rPr>
          <w:t>材料选用</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_Toc195281316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8</w:t>
        </w:r>
        <w:r w:rsidRPr="006D37FF">
          <w:rPr>
            <w:rFonts w:ascii="宋体" w:hAnsi="宋体" w:hint="eastAsia"/>
            <w:noProof/>
            <w:webHidden/>
            <w:color w:val="000000" w:themeColor="text1"/>
            <w:sz w:val="24"/>
            <w:szCs w:val="24"/>
          </w:rPr>
          <w:fldChar w:fldCharType="end"/>
        </w:r>
      </w:hyperlink>
    </w:p>
    <w:p w:rsidR="00834CBD" w:rsidRPr="006D37FF" w:rsidRDefault="004E4BCC" w:rsidP="00834CBD">
      <w:pPr>
        <w:pStyle w:val="20"/>
        <w:tabs>
          <w:tab w:val="right" w:leader="dot" w:pos="8296"/>
        </w:tabs>
        <w:spacing w:line="360" w:lineRule="auto"/>
        <w:rPr>
          <w:rFonts w:ascii="宋体" w:hAnsi="宋体" w:cstheme="minorBidi"/>
          <w:noProof/>
          <w:color w:val="000000" w:themeColor="text1"/>
          <w:kern w:val="2"/>
          <w:sz w:val="24"/>
          <w:szCs w:val="24"/>
        </w:rPr>
      </w:pPr>
      <w:hyperlink w:anchor="_Toc195281316" w:history="1">
        <w:r w:rsidR="00834CBD" w:rsidRPr="006D37FF">
          <w:rPr>
            <w:rStyle w:val="a6"/>
            <w:rFonts w:ascii="宋体" w:hAnsi="宋体" w:hint="eastAsia"/>
            <w:noProof/>
            <w:color w:val="000000" w:themeColor="text1"/>
            <w:sz w:val="24"/>
            <w:szCs w:val="24"/>
          </w:rPr>
          <w:t>第</w:t>
        </w:r>
        <w:r w:rsidR="00834CBD">
          <w:rPr>
            <w:rStyle w:val="a6"/>
            <w:rFonts w:ascii="宋体" w:hAnsi="宋体" w:hint="eastAsia"/>
            <w:noProof/>
            <w:color w:val="000000" w:themeColor="text1"/>
            <w:sz w:val="24"/>
            <w:szCs w:val="24"/>
          </w:rPr>
          <w:t>三</w:t>
        </w:r>
        <w:r w:rsidR="00834CBD" w:rsidRPr="006D37FF">
          <w:rPr>
            <w:rStyle w:val="a6"/>
            <w:rFonts w:ascii="宋体" w:hAnsi="宋体" w:hint="eastAsia"/>
            <w:noProof/>
            <w:color w:val="000000" w:themeColor="text1"/>
            <w:sz w:val="24"/>
            <w:szCs w:val="24"/>
          </w:rPr>
          <w:t xml:space="preserve">节 </w:t>
        </w:r>
        <w:r w:rsidR="00834CBD">
          <w:rPr>
            <w:rStyle w:val="a6"/>
            <w:rFonts w:ascii="宋体" w:hAnsi="宋体" w:hint="eastAsia"/>
            <w:noProof/>
            <w:color w:val="000000" w:themeColor="text1"/>
            <w:sz w:val="24"/>
            <w:szCs w:val="24"/>
          </w:rPr>
          <w:t>构造与措施</w:t>
        </w:r>
        <w:r w:rsidR="00834CBD"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834CBD" w:rsidRPr="006D37FF">
          <w:rPr>
            <w:rFonts w:ascii="宋体" w:hAnsi="宋体"/>
            <w:noProof/>
            <w:webHidden/>
            <w:color w:val="000000" w:themeColor="text1"/>
            <w:sz w:val="24"/>
            <w:szCs w:val="24"/>
          </w:rPr>
          <w:instrText>PAGEREF _Toc195281316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834CBD" w:rsidRPr="006D37FF">
          <w:rPr>
            <w:rFonts w:ascii="宋体" w:hAnsi="宋体"/>
            <w:noProof/>
            <w:webHidden/>
            <w:color w:val="000000" w:themeColor="text1"/>
            <w:sz w:val="24"/>
            <w:szCs w:val="24"/>
          </w:rPr>
          <w:t>8</w:t>
        </w:r>
        <w:r w:rsidRPr="006D37FF">
          <w:rPr>
            <w:rFonts w:ascii="宋体" w:hAnsi="宋体" w:hint="eastAsia"/>
            <w:noProof/>
            <w:webHidden/>
            <w:color w:val="000000" w:themeColor="text1"/>
            <w:sz w:val="24"/>
            <w:szCs w:val="24"/>
          </w:rPr>
          <w:fldChar w:fldCharType="end"/>
        </w:r>
      </w:hyperlink>
    </w:p>
    <w:p w:rsidR="00E954C5" w:rsidRPr="006D37FF" w:rsidRDefault="004E4BCC" w:rsidP="00E954C5">
      <w:pPr>
        <w:pStyle w:val="10"/>
        <w:rPr>
          <w:rFonts w:ascii="宋体" w:hAnsi="宋体" w:cstheme="minorBidi"/>
        </w:rPr>
      </w:pPr>
      <w:hyperlink w:anchor="_Toc195281321" w:history="1">
        <w:r w:rsidR="00E954C5" w:rsidRPr="006D37FF">
          <w:rPr>
            <w:rStyle w:val="a6"/>
            <w:rFonts w:ascii="宋体" w:hAnsi="宋体" w:hint="eastAsia"/>
          </w:rPr>
          <w:t xml:space="preserve">第四章 </w:t>
        </w:r>
        <w:r w:rsidR="00CB55A5">
          <w:rPr>
            <w:rStyle w:val="a6"/>
            <w:rFonts w:ascii="宋体" w:hAnsi="宋体" w:hint="eastAsia"/>
          </w:rPr>
          <w:t>屋面</w:t>
        </w:r>
        <w:r w:rsidR="00FF098F">
          <w:rPr>
            <w:rStyle w:val="a6"/>
            <w:rFonts w:ascii="宋体" w:hAnsi="宋体" w:hint="eastAsia"/>
          </w:rPr>
          <w:t>防水</w:t>
        </w:r>
        <w:r w:rsidR="00CB55A5">
          <w:rPr>
            <w:rStyle w:val="a6"/>
            <w:rFonts w:ascii="宋体" w:hAnsi="宋体" w:hint="eastAsia"/>
          </w:rPr>
          <w:t>工程</w:t>
        </w:r>
        <w:r w:rsidR="00E954C5" w:rsidRPr="006D37FF">
          <w:rPr>
            <w:rFonts w:ascii="宋体" w:hAnsi="宋体" w:hint="eastAsia"/>
            <w:webHidden/>
          </w:rPr>
          <w:tab/>
        </w:r>
        <w:r w:rsidRPr="006D37FF">
          <w:rPr>
            <w:rFonts w:ascii="宋体" w:hAnsi="宋体" w:hint="eastAsia"/>
            <w:webHidden/>
          </w:rPr>
          <w:fldChar w:fldCharType="begin"/>
        </w:r>
        <w:r w:rsidR="00E954C5" w:rsidRPr="006D37FF">
          <w:rPr>
            <w:rFonts w:ascii="宋体" w:hAnsi="宋体"/>
            <w:webHidden/>
          </w:rPr>
          <w:instrText>PAGEREF _Toc195281321 \h</w:instrText>
        </w:r>
        <w:r w:rsidRPr="006D37FF">
          <w:rPr>
            <w:rFonts w:ascii="宋体" w:hAnsi="宋体" w:hint="eastAsia"/>
            <w:webHidden/>
          </w:rPr>
        </w:r>
        <w:r w:rsidRPr="006D37FF">
          <w:rPr>
            <w:rFonts w:ascii="宋体" w:hAnsi="宋体" w:hint="eastAsia"/>
            <w:webHidden/>
          </w:rPr>
          <w:fldChar w:fldCharType="separate"/>
        </w:r>
        <w:r w:rsidR="00E954C5" w:rsidRPr="006D37FF">
          <w:rPr>
            <w:rFonts w:ascii="宋体" w:hAnsi="宋体"/>
            <w:webHidden/>
          </w:rPr>
          <w:t>26</w:t>
        </w:r>
        <w:r w:rsidRPr="006D37FF">
          <w:rPr>
            <w:rFonts w:ascii="宋体" w:hAnsi="宋体" w:hint="eastAsia"/>
            <w:webHidden/>
          </w:rPr>
          <w:fldChar w:fldCharType="end"/>
        </w:r>
      </w:hyperlink>
    </w:p>
    <w:p w:rsidR="00E954C5" w:rsidRPr="006D37FF" w:rsidRDefault="004E4BCC" w:rsidP="00E954C5">
      <w:pPr>
        <w:pStyle w:val="20"/>
        <w:tabs>
          <w:tab w:val="right" w:leader="dot" w:pos="8296"/>
        </w:tabs>
        <w:spacing w:line="360" w:lineRule="auto"/>
        <w:rPr>
          <w:rFonts w:ascii="宋体" w:hAnsi="宋体" w:cstheme="minorBidi"/>
          <w:noProof/>
          <w:color w:val="000000" w:themeColor="text1"/>
          <w:kern w:val="2"/>
          <w:sz w:val="24"/>
          <w:szCs w:val="24"/>
        </w:rPr>
      </w:pPr>
      <w:hyperlink w:anchor="_Toc195281322" w:history="1">
        <w:r w:rsidR="00E954C5" w:rsidRPr="006D37FF">
          <w:rPr>
            <w:rStyle w:val="a6"/>
            <w:rFonts w:ascii="宋体" w:hAnsi="宋体" w:hint="eastAsia"/>
            <w:noProof/>
            <w:color w:val="000000" w:themeColor="text1"/>
            <w:sz w:val="24"/>
            <w:szCs w:val="24"/>
          </w:rPr>
          <w:t xml:space="preserve">第一节 </w:t>
        </w:r>
        <w:r w:rsidR="00CB55A5">
          <w:rPr>
            <w:rStyle w:val="a6"/>
            <w:rFonts w:ascii="宋体" w:hAnsi="宋体" w:hint="eastAsia"/>
            <w:noProof/>
            <w:color w:val="000000" w:themeColor="text1"/>
            <w:sz w:val="24"/>
            <w:szCs w:val="24"/>
          </w:rPr>
          <w:t>系统设计</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_Toc195281322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26</w:t>
        </w:r>
        <w:r w:rsidRPr="006D37FF">
          <w:rPr>
            <w:rFonts w:ascii="宋体" w:hAnsi="宋体" w:hint="eastAsia"/>
            <w:noProof/>
            <w:webHidden/>
            <w:color w:val="000000" w:themeColor="text1"/>
            <w:sz w:val="24"/>
            <w:szCs w:val="24"/>
          </w:rPr>
          <w:fldChar w:fldCharType="end"/>
        </w:r>
      </w:hyperlink>
    </w:p>
    <w:p w:rsidR="00E954C5" w:rsidRDefault="004E4BCC" w:rsidP="00E954C5">
      <w:pPr>
        <w:pStyle w:val="20"/>
        <w:tabs>
          <w:tab w:val="right" w:leader="dot" w:pos="8296"/>
        </w:tabs>
        <w:spacing w:line="360" w:lineRule="auto"/>
      </w:pPr>
      <w:hyperlink w:anchor="_Toc195281323" w:history="1">
        <w:r w:rsidR="00E954C5" w:rsidRPr="006D37FF">
          <w:rPr>
            <w:rStyle w:val="a6"/>
            <w:rFonts w:ascii="宋体" w:hAnsi="宋体" w:hint="eastAsia"/>
            <w:noProof/>
            <w:color w:val="000000" w:themeColor="text1"/>
            <w:sz w:val="24"/>
            <w:szCs w:val="24"/>
          </w:rPr>
          <w:t xml:space="preserve">第二节 </w:t>
        </w:r>
        <w:r w:rsidR="00CB55A5">
          <w:rPr>
            <w:rStyle w:val="a6"/>
            <w:rFonts w:ascii="宋体" w:hAnsi="宋体" w:hint="eastAsia"/>
            <w:noProof/>
            <w:color w:val="000000" w:themeColor="text1"/>
            <w:sz w:val="24"/>
            <w:szCs w:val="24"/>
          </w:rPr>
          <w:t>材料选用</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_Toc195281323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28</w:t>
        </w:r>
        <w:r w:rsidRPr="006D37FF">
          <w:rPr>
            <w:rFonts w:ascii="宋体" w:hAnsi="宋体" w:hint="eastAsia"/>
            <w:noProof/>
            <w:webHidden/>
            <w:color w:val="000000" w:themeColor="text1"/>
            <w:sz w:val="24"/>
            <w:szCs w:val="24"/>
          </w:rPr>
          <w:fldChar w:fldCharType="end"/>
        </w:r>
      </w:hyperlink>
    </w:p>
    <w:p w:rsidR="00834CBD" w:rsidRPr="006D37FF" w:rsidRDefault="004E4BCC" w:rsidP="00834CBD">
      <w:pPr>
        <w:pStyle w:val="20"/>
        <w:tabs>
          <w:tab w:val="right" w:leader="dot" w:pos="8296"/>
        </w:tabs>
        <w:spacing w:line="360" w:lineRule="auto"/>
        <w:rPr>
          <w:rFonts w:ascii="宋体" w:hAnsi="宋体" w:cstheme="minorBidi"/>
          <w:noProof/>
          <w:color w:val="000000" w:themeColor="text1"/>
          <w:kern w:val="2"/>
          <w:sz w:val="24"/>
          <w:szCs w:val="24"/>
        </w:rPr>
      </w:pPr>
      <w:hyperlink w:anchor="_Toc195281316" w:history="1">
        <w:r w:rsidR="00834CBD" w:rsidRPr="006D37FF">
          <w:rPr>
            <w:rStyle w:val="a6"/>
            <w:rFonts w:ascii="宋体" w:hAnsi="宋体" w:hint="eastAsia"/>
            <w:noProof/>
            <w:color w:val="000000" w:themeColor="text1"/>
            <w:sz w:val="24"/>
            <w:szCs w:val="24"/>
          </w:rPr>
          <w:t>第</w:t>
        </w:r>
        <w:r w:rsidR="00834CBD">
          <w:rPr>
            <w:rStyle w:val="a6"/>
            <w:rFonts w:ascii="宋体" w:hAnsi="宋体" w:hint="eastAsia"/>
            <w:noProof/>
            <w:color w:val="000000" w:themeColor="text1"/>
            <w:sz w:val="24"/>
            <w:szCs w:val="24"/>
          </w:rPr>
          <w:t>三</w:t>
        </w:r>
        <w:r w:rsidR="00834CBD" w:rsidRPr="006D37FF">
          <w:rPr>
            <w:rStyle w:val="a6"/>
            <w:rFonts w:ascii="宋体" w:hAnsi="宋体" w:hint="eastAsia"/>
            <w:noProof/>
            <w:color w:val="000000" w:themeColor="text1"/>
            <w:sz w:val="24"/>
            <w:szCs w:val="24"/>
          </w:rPr>
          <w:t xml:space="preserve">节 </w:t>
        </w:r>
        <w:r w:rsidR="00834CBD">
          <w:rPr>
            <w:rStyle w:val="a6"/>
            <w:rFonts w:ascii="宋体" w:hAnsi="宋体" w:hint="eastAsia"/>
            <w:noProof/>
            <w:color w:val="000000" w:themeColor="text1"/>
            <w:sz w:val="24"/>
            <w:szCs w:val="24"/>
          </w:rPr>
          <w:t>构造与措施</w:t>
        </w:r>
        <w:r w:rsidR="00834CBD"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834CBD" w:rsidRPr="006D37FF">
          <w:rPr>
            <w:rFonts w:ascii="宋体" w:hAnsi="宋体"/>
            <w:noProof/>
            <w:webHidden/>
            <w:color w:val="000000" w:themeColor="text1"/>
            <w:sz w:val="24"/>
            <w:szCs w:val="24"/>
          </w:rPr>
          <w:instrText>PAGEREF _Toc195281316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834CBD" w:rsidRPr="006D37FF">
          <w:rPr>
            <w:rFonts w:ascii="宋体" w:hAnsi="宋体"/>
            <w:noProof/>
            <w:webHidden/>
            <w:color w:val="000000" w:themeColor="text1"/>
            <w:sz w:val="24"/>
            <w:szCs w:val="24"/>
          </w:rPr>
          <w:t>8</w:t>
        </w:r>
        <w:r w:rsidRPr="006D37FF">
          <w:rPr>
            <w:rFonts w:ascii="宋体" w:hAnsi="宋体" w:hint="eastAsia"/>
            <w:noProof/>
            <w:webHidden/>
            <w:color w:val="000000" w:themeColor="text1"/>
            <w:sz w:val="24"/>
            <w:szCs w:val="24"/>
          </w:rPr>
          <w:fldChar w:fldCharType="end"/>
        </w:r>
      </w:hyperlink>
    </w:p>
    <w:p w:rsidR="00E954C5" w:rsidRPr="006D37FF" w:rsidRDefault="004E4BCC" w:rsidP="00E954C5">
      <w:pPr>
        <w:pStyle w:val="10"/>
        <w:rPr>
          <w:rFonts w:ascii="宋体" w:hAnsi="宋体" w:cstheme="minorBidi"/>
        </w:rPr>
      </w:pPr>
      <w:hyperlink w:anchor="_Toc195281325" w:history="1">
        <w:r w:rsidR="00E954C5" w:rsidRPr="006D37FF">
          <w:rPr>
            <w:rStyle w:val="a6"/>
            <w:rFonts w:ascii="宋体" w:hAnsi="宋体" w:hint="eastAsia"/>
          </w:rPr>
          <w:t xml:space="preserve">第五章 </w:t>
        </w:r>
        <w:r w:rsidR="00CB55A5">
          <w:rPr>
            <w:rStyle w:val="a6"/>
            <w:rFonts w:ascii="宋体" w:hAnsi="宋体" w:hint="eastAsia"/>
          </w:rPr>
          <w:t>外墙</w:t>
        </w:r>
        <w:r w:rsidR="00FF098F">
          <w:rPr>
            <w:rStyle w:val="a6"/>
            <w:rFonts w:ascii="宋体" w:hAnsi="宋体" w:hint="eastAsia"/>
          </w:rPr>
          <w:t>防水</w:t>
        </w:r>
        <w:r w:rsidR="00CB55A5">
          <w:rPr>
            <w:rStyle w:val="a6"/>
            <w:rFonts w:ascii="宋体" w:hAnsi="宋体" w:hint="eastAsia"/>
          </w:rPr>
          <w:t>工程</w:t>
        </w:r>
        <w:r w:rsidR="00E954C5" w:rsidRPr="006D37FF">
          <w:rPr>
            <w:rFonts w:ascii="宋体" w:hAnsi="宋体" w:hint="eastAsia"/>
            <w:webHidden/>
          </w:rPr>
          <w:tab/>
        </w:r>
        <w:r w:rsidRPr="006D37FF">
          <w:rPr>
            <w:rFonts w:ascii="宋体" w:hAnsi="宋体" w:hint="eastAsia"/>
            <w:webHidden/>
          </w:rPr>
          <w:fldChar w:fldCharType="begin"/>
        </w:r>
        <w:r w:rsidR="00E954C5" w:rsidRPr="006D37FF">
          <w:rPr>
            <w:rFonts w:ascii="宋体" w:hAnsi="宋体"/>
            <w:webHidden/>
          </w:rPr>
          <w:instrText>PAGEREF _Toc195281325 \h</w:instrText>
        </w:r>
        <w:r w:rsidRPr="006D37FF">
          <w:rPr>
            <w:rFonts w:ascii="宋体" w:hAnsi="宋体" w:hint="eastAsia"/>
            <w:webHidden/>
          </w:rPr>
        </w:r>
        <w:r w:rsidRPr="006D37FF">
          <w:rPr>
            <w:rFonts w:ascii="宋体" w:hAnsi="宋体" w:hint="eastAsia"/>
            <w:webHidden/>
          </w:rPr>
          <w:fldChar w:fldCharType="separate"/>
        </w:r>
        <w:r w:rsidR="00E954C5" w:rsidRPr="006D37FF">
          <w:rPr>
            <w:rFonts w:ascii="宋体" w:hAnsi="宋体"/>
            <w:webHidden/>
          </w:rPr>
          <w:t>32</w:t>
        </w:r>
        <w:r w:rsidRPr="006D37FF">
          <w:rPr>
            <w:rFonts w:ascii="宋体" w:hAnsi="宋体" w:hint="eastAsia"/>
            <w:webHidden/>
          </w:rPr>
          <w:fldChar w:fldCharType="end"/>
        </w:r>
      </w:hyperlink>
    </w:p>
    <w:p w:rsidR="00E954C5" w:rsidRPr="006D37FF" w:rsidRDefault="004E4BCC" w:rsidP="00E954C5">
      <w:pPr>
        <w:pStyle w:val="20"/>
        <w:tabs>
          <w:tab w:val="right" w:leader="dot" w:pos="8296"/>
        </w:tabs>
        <w:spacing w:line="360" w:lineRule="auto"/>
        <w:rPr>
          <w:rFonts w:ascii="宋体" w:hAnsi="宋体" w:cstheme="minorBidi"/>
          <w:noProof/>
          <w:color w:val="000000" w:themeColor="text1"/>
          <w:kern w:val="2"/>
          <w:sz w:val="24"/>
          <w:szCs w:val="24"/>
        </w:rPr>
      </w:pPr>
      <w:hyperlink w:anchor="_Toc195281326" w:history="1">
        <w:r w:rsidR="00E954C5" w:rsidRPr="006D37FF">
          <w:rPr>
            <w:rStyle w:val="a6"/>
            <w:rFonts w:ascii="宋体" w:hAnsi="宋体" w:hint="eastAsia"/>
            <w:noProof/>
            <w:color w:val="000000" w:themeColor="text1"/>
            <w:sz w:val="24"/>
            <w:szCs w:val="24"/>
          </w:rPr>
          <w:t xml:space="preserve">第一节 </w:t>
        </w:r>
        <w:r w:rsidR="00CB55A5">
          <w:rPr>
            <w:rStyle w:val="a6"/>
            <w:rFonts w:ascii="宋体" w:hAnsi="宋体" w:hint="eastAsia"/>
            <w:noProof/>
            <w:color w:val="000000" w:themeColor="text1"/>
            <w:sz w:val="24"/>
            <w:szCs w:val="24"/>
          </w:rPr>
          <w:t>系统设计</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_Toc195281326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32</w:t>
        </w:r>
        <w:r w:rsidRPr="006D37FF">
          <w:rPr>
            <w:rFonts w:ascii="宋体" w:hAnsi="宋体" w:hint="eastAsia"/>
            <w:noProof/>
            <w:webHidden/>
            <w:color w:val="000000" w:themeColor="text1"/>
            <w:sz w:val="24"/>
            <w:szCs w:val="24"/>
          </w:rPr>
          <w:fldChar w:fldCharType="end"/>
        </w:r>
      </w:hyperlink>
    </w:p>
    <w:p w:rsidR="00E954C5" w:rsidRDefault="004E4BCC" w:rsidP="00E954C5">
      <w:pPr>
        <w:pStyle w:val="20"/>
        <w:tabs>
          <w:tab w:val="right" w:leader="dot" w:pos="8296"/>
        </w:tabs>
        <w:spacing w:line="360" w:lineRule="auto"/>
      </w:pPr>
      <w:hyperlink w:anchor="_Toc195281327" w:history="1">
        <w:r w:rsidR="00E954C5" w:rsidRPr="006D37FF">
          <w:rPr>
            <w:rStyle w:val="a6"/>
            <w:rFonts w:ascii="宋体" w:hAnsi="宋体" w:hint="eastAsia"/>
            <w:noProof/>
            <w:color w:val="000000" w:themeColor="text1"/>
            <w:sz w:val="24"/>
            <w:szCs w:val="24"/>
          </w:rPr>
          <w:t xml:space="preserve">第二节 </w:t>
        </w:r>
        <w:r w:rsidR="00CB55A5">
          <w:rPr>
            <w:rStyle w:val="a6"/>
            <w:rFonts w:ascii="宋体" w:hAnsi="宋体" w:hint="eastAsia"/>
            <w:noProof/>
            <w:color w:val="000000" w:themeColor="text1"/>
            <w:sz w:val="24"/>
            <w:szCs w:val="24"/>
          </w:rPr>
          <w:t>材料选用</w:t>
        </w:r>
        <w:r w:rsidR="00E954C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E954C5" w:rsidRPr="006D37FF">
          <w:rPr>
            <w:rFonts w:ascii="宋体" w:hAnsi="宋体"/>
            <w:noProof/>
            <w:webHidden/>
            <w:color w:val="000000" w:themeColor="text1"/>
            <w:sz w:val="24"/>
            <w:szCs w:val="24"/>
          </w:rPr>
          <w:instrText>PAGEREF _Toc195281327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E954C5" w:rsidRPr="006D37FF">
          <w:rPr>
            <w:rFonts w:ascii="宋体" w:hAnsi="宋体"/>
            <w:noProof/>
            <w:webHidden/>
            <w:color w:val="000000" w:themeColor="text1"/>
            <w:sz w:val="24"/>
            <w:szCs w:val="24"/>
          </w:rPr>
          <w:t>33</w:t>
        </w:r>
        <w:r w:rsidRPr="006D37FF">
          <w:rPr>
            <w:rFonts w:ascii="宋体" w:hAnsi="宋体" w:hint="eastAsia"/>
            <w:noProof/>
            <w:webHidden/>
            <w:color w:val="000000" w:themeColor="text1"/>
            <w:sz w:val="24"/>
            <w:szCs w:val="24"/>
          </w:rPr>
          <w:fldChar w:fldCharType="end"/>
        </w:r>
      </w:hyperlink>
    </w:p>
    <w:p w:rsidR="00834CBD" w:rsidRPr="006D37FF" w:rsidRDefault="004E4BCC" w:rsidP="00834CBD">
      <w:pPr>
        <w:pStyle w:val="20"/>
        <w:tabs>
          <w:tab w:val="right" w:leader="dot" w:pos="8296"/>
        </w:tabs>
        <w:spacing w:line="360" w:lineRule="auto"/>
        <w:rPr>
          <w:rFonts w:ascii="宋体" w:hAnsi="宋体" w:cstheme="minorBidi"/>
          <w:noProof/>
          <w:color w:val="000000" w:themeColor="text1"/>
          <w:kern w:val="2"/>
          <w:sz w:val="24"/>
          <w:szCs w:val="24"/>
        </w:rPr>
      </w:pPr>
      <w:hyperlink w:anchor="_Toc195281316" w:history="1">
        <w:r w:rsidR="00834CBD" w:rsidRPr="006D37FF">
          <w:rPr>
            <w:rStyle w:val="a6"/>
            <w:rFonts w:ascii="宋体" w:hAnsi="宋体" w:hint="eastAsia"/>
            <w:noProof/>
            <w:color w:val="000000" w:themeColor="text1"/>
            <w:sz w:val="24"/>
            <w:szCs w:val="24"/>
          </w:rPr>
          <w:t>第</w:t>
        </w:r>
        <w:r w:rsidR="00834CBD">
          <w:rPr>
            <w:rStyle w:val="a6"/>
            <w:rFonts w:ascii="宋体" w:hAnsi="宋体" w:hint="eastAsia"/>
            <w:noProof/>
            <w:color w:val="000000" w:themeColor="text1"/>
            <w:sz w:val="24"/>
            <w:szCs w:val="24"/>
          </w:rPr>
          <w:t>三</w:t>
        </w:r>
        <w:r w:rsidR="00834CBD" w:rsidRPr="006D37FF">
          <w:rPr>
            <w:rStyle w:val="a6"/>
            <w:rFonts w:ascii="宋体" w:hAnsi="宋体" w:hint="eastAsia"/>
            <w:noProof/>
            <w:color w:val="000000" w:themeColor="text1"/>
            <w:sz w:val="24"/>
            <w:szCs w:val="24"/>
          </w:rPr>
          <w:t xml:space="preserve">节 </w:t>
        </w:r>
        <w:r w:rsidR="00834CBD">
          <w:rPr>
            <w:rStyle w:val="a6"/>
            <w:rFonts w:ascii="宋体" w:hAnsi="宋体" w:hint="eastAsia"/>
            <w:noProof/>
            <w:color w:val="000000" w:themeColor="text1"/>
            <w:sz w:val="24"/>
            <w:szCs w:val="24"/>
          </w:rPr>
          <w:t>构造与措施</w:t>
        </w:r>
        <w:r w:rsidR="00834CBD"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834CBD" w:rsidRPr="006D37FF">
          <w:rPr>
            <w:rFonts w:ascii="宋体" w:hAnsi="宋体"/>
            <w:noProof/>
            <w:webHidden/>
            <w:color w:val="000000" w:themeColor="text1"/>
            <w:sz w:val="24"/>
            <w:szCs w:val="24"/>
          </w:rPr>
          <w:instrText>PAGEREF _Toc195281316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834CBD" w:rsidRPr="006D37FF">
          <w:rPr>
            <w:rFonts w:ascii="宋体" w:hAnsi="宋体"/>
            <w:noProof/>
            <w:webHidden/>
            <w:color w:val="000000" w:themeColor="text1"/>
            <w:sz w:val="24"/>
            <w:szCs w:val="24"/>
          </w:rPr>
          <w:t>8</w:t>
        </w:r>
        <w:r w:rsidRPr="006D37FF">
          <w:rPr>
            <w:rFonts w:ascii="宋体" w:hAnsi="宋体" w:hint="eastAsia"/>
            <w:noProof/>
            <w:webHidden/>
            <w:color w:val="000000" w:themeColor="text1"/>
            <w:sz w:val="24"/>
            <w:szCs w:val="24"/>
          </w:rPr>
          <w:fldChar w:fldCharType="end"/>
        </w:r>
      </w:hyperlink>
    </w:p>
    <w:p w:rsidR="00E954C5" w:rsidRDefault="004E4BCC" w:rsidP="00E954C5">
      <w:pPr>
        <w:pStyle w:val="10"/>
        <w:rPr>
          <w:rFonts w:ascii="宋体" w:hAnsi="宋体"/>
        </w:rPr>
      </w:pPr>
      <w:hyperlink w:anchor="_Toc195281325" w:history="1">
        <w:r w:rsidR="00E954C5" w:rsidRPr="006D37FF">
          <w:rPr>
            <w:rStyle w:val="a6"/>
            <w:rFonts w:ascii="宋体" w:hAnsi="宋体" w:hint="eastAsia"/>
          </w:rPr>
          <w:t>第</w:t>
        </w:r>
        <w:r w:rsidR="00E954C5">
          <w:rPr>
            <w:rStyle w:val="a6"/>
            <w:rFonts w:ascii="宋体" w:hAnsi="宋体" w:hint="eastAsia"/>
          </w:rPr>
          <w:t>六</w:t>
        </w:r>
        <w:r w:rsidR="00E954C5" w:rsidRPr="006D37FF">
          <w:rPr>
            <w:rStyle w:val="a6"/>
            <w:rFonts w:ascii="宋体" w:hAnsi="宋体" w:hint="eastAsia"/>
          </w:rPr>
          <w:t xml:space="preserve">章 </w:t>
        </w:r>
        <w:r w:rsidR="00CB55A5">
          <w:rPr>
            <w:rStyle w:val="a6"/>
            <w:rFonts w:ascii="宋体" w:hAnsi="宋体" w:hint="eastAsia"/>
          </w:rPr>
          <w:t>室内</w:t>
        </w:r>
        <w:r w:rsidR="00FF098F">
          <w:rPr>
            <w:rStyle w:val="a6"/>
            <w:rFonts w:ascii="宋体" w:hAnsi="宋体" w:hint="eastAsia"/>
          </w:rPr>
          <w:t>防水</w:t>
        </w:r>
        <w:r w:rsidR="00CB55A5">
          <w:rPr>
            <w:rStyle w:val="a6"/>
            <w:rFonts w:ascii="宋体" w:hAnsi="宋体" w:hint="eastAsia"/>
          </w:rPr>
          <w:t>工程</w:t>
        </w:r>
        <w:r w:rsidR="00E954C5" w:rsidRPr="006D37FF">
          <w:rPr>
            <w:rFonts w:ascii="宋体" w:hAnsi="宋体" w:hint="eastAsia"/>
            <w:webHidden/>
          </w:rPr>
          <w:tab/>
        </w:r>
        <w:r w:rsidRPr="006D37FF">
          <w:rPr>
            <w:rFonts w:ascii="宋体" w:hAnsi="宋体" w:hint="eastAsia"/>
            <w:webHidden/>
          </w:rPr>
          <w:fldChar w:fldCharType="begin"/>
        </w:r>
        <w:r w:rsidR="00E954C5" w:rsidRPr="006D37FF">
          <w:rPr>
            <w:rFonts w:ascii="宋体" w:hAnsi="宋体"/>
            <w:webHidden/>
          </w:rPr>
          <w:instrText>PAGEREF _Toc195281325 \h</w:instrText>
        </w:r>
        <w:r w:rsidRPr="006D37FF">
          <w:rPr>
            <w:rFonts w:ascii="宋体" w:hAnsi="宋体" w:hint="eastAsia"/>
            <w:webHidden/>
          </w:rPr>
        </w:r>
        <w:r w:rsidRPr="006D37FF">
          <w:rPr>
            <w:rFonts w:ascii="宋体" w:hAnsi="宋体" w:hint="eastAsia"/>
            <w:webHidden/>
          </w:rPr>
          <w:fldChar w:fldCharType="separate"/>
        </w:r>
        <w:r w:rsidR="00E954C5" w:rsidRPr="006D37FF">
          <w:rPr>
            <w:rFonts w:ascii="宋体" w:hAnsi="宋体"/>
            <w:webHidden/>
          </w:rPr>
          <w:t>32</w:t>
        </w:r>
        <w:r w:rsidRPr="006D37FF">
          <w:rPr>
            <w:rFonts w:ascii="宋体" w:hAnsi="宋体" w:hint="eastAsia"/>
            <w:webHidden/>
          </w:rPr>
          <w:fldChar w:fldCharType="end"/>
        </w:r>
      </w:hyperlink>
    </w:p>
    <w:p w:rsidR="00CB55A5" w:rsidRPr="006D37FF" w:rsidRDefault="004E4BCC" w:rsidP="00CB55A5">
      <w:pPr>
        <w:pStyle w:val="20"/>
        <w:tabs>
          <w:tab w:val="right" w:leader="dot" w:pos="8296"/>
        </w:tabs>
        <w:spacing w:line="360" w:lineRule="auto"/>
        <w:rPr>
          <w:rFonts w:ascii="宋体" w:hAnsi="宋体" w:cstheme="minorBidi"/>
          <w:noProof/>
          <w:color w:val="000000" w:themeColor="text1"/>
          <w:kern w:val="2"/>
          <w:sz w:val="24"/>
          <w:szCs w:val="24"/>
        </w:rPr>
      </w:pPr>
      <w:hyperlink w:anchor="_Toc195281326" w:history="1">
        <w:r w:rsidR="00CB55A5" w:rsidRPr="006D37FF">
          <w:rPr>
            <w:rStyle w:val="a6"/>
            <w:rFonts w:ascii="宋体" w:hAnsi="宋体" w:hint="eastAsia"/>
            <w:noProof/>
            <w:color w:val="000000" w:themeColor="text1"/>
            <w:sz w:val="24"/>
            <w:szCs w:val="24"/>
          </w:rPr>
          <w:t xml:space="preserve">第一节 </w:t>
        </w:r>
        <w:r w:rsidR="00CB55A5">
          <w:rPr>
            <w:rStyle w:val="a6"/>
            <w:rFonts w:ascii="宋体" w:hAnsi="宋体" w:hint="eastAsia"/>
            <w:noProof/>
            <w:color w:val="000000" w:themeColor="text1"/>
            <w:sz w:val="24"/>
            <w:szCs w:val="24"/>
          </w:rPr>
          <w:t>系统设计</w:t>
        </w:r>
        <w:r w:rsidR="00CB55A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CB55A5" w:rsidRPr="006D37FF">
          <w:rPr>
            <w:rFonts w:ascii="宋体" w:hAnsi="宋体"/>
            <w:noProof/>
            <w:webHidden/>
            <w:color w:val="000000" w:themeColor="text1"/>
            <w:sz w:val="24"/>
            <w:szCs w:val="24"/>
          </w:rPr>
          <w:instrText>PAGEREF _Toc195281326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CB55A5" w:rsidRPr="006D37FF">
          <w:rPr>
            <w:rFonts w:ascii="宋体" w:hAnsi="宋体"/>
            <w:noProof/>
            <w:webHidden/>
            <w:color w:val="000000" w:themeColor="text1"/>
            <w:sz w:val="24"/>
            <w:szCs w:val="24"/>
          </w:rPr>
          <w:t>32</w:t>
        </w:r>
        <w:r w:rsidRPr="006D37FF">
          <w:rPr>
            <w:rFonts w:ascii="宋体" w:hAnsi="宋体" w:hint="eastAsia"/>
            <w:noProof/>
            <w:webHidden/>
            <w:color w:val="000000" w:themeColor="text1"/>
            <w:sz w:val="24"/>
            <w:szCs w:val="24"/>
          </w:rPr>
          <w:fldChar w:fldCharType="end"/>
        </w:r>
      </w:hyperlink>
    </w:p>
    <w:p w:rsidR="00CB55A5" w:rsidRDefault="004E4BCC" w:rsidP="00CB55A5">
      <w:pPr>
        <w:pStyle w:val="20"/>
        <w:tabs>
          <w:tab w:val="right" w:leader="dot" w:pos="8296"/>
        </w:tabs>
        <w:spacing w:line="360" w:lineRule="auto"/>
      </w:pPr>
      <w:hyperlink w:anchor="_Toc195281327" w:history="1">
        <w:r w:rsidR="00CB55A5" w:rsidRPr="006D37FF">
          <w:rPr>
            <w:rStyle w:val="a6"/>
            <w:rFonts w:ascii="宋体" w:hAnsi="宋体" w:hint="eastAsia"/>
            <w:noProof/>
            <w:color w:val="000000" w:themeColor="text1"/>
            <w:sz w:val="24"/>
            <w:szCs w:val="24"/>
          </w:rPr>
          <w:t xml:space="preserve">第二节 </w:t>
        </w:r>
        <w:r w:rsidR="00CB55A5">
          <w:rPr>
            <w:rStyle w:val="a6"/>
            <w:rFonts w:ascii="宋体" w:hAnsi="宋体" w:hint="eastAsia"/>
            <w:noProof/>
            <w:color w:val="000000" w:themeColor="text1"/>
            <w:sz w:val="24"/>
            <w:szCs w:val="24"/>
          </w:rPr>
          <w:t>材料选用</w:t>
        </w:r>
        <w:r w:rsidR="00CB55A5"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CB55A5" w:rsidRPr="006D37FF">
          <w:rPr>
            <w:rFonts w:ascii="宋体" w:hAnsi="宋体"/>
            <w:noProof/>
            <w:webHidden/>
            <w:color w:val="000000" w:themeColor="text1"/>
            <w:sz w:val="24"/>
            <w:szCs w:val="24"/>
          </w:rPr>
          <w:instrText>PAGEREF _Toc195281327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CB55A5" w:rsidRPr="006D37FF">
          <w:rPr>
            <w:rFonts w:ascii="宋体" w:hAnsi="宋体"/>
            <w:noProof/>
            <w:webHidden/>
            <w:color w:val="000000" w:themeColor="text1"/>
            <w:sz w:val="24"/>
            <w:szCs w:val="24"/>
          </w:rPr>
          <w:t>33</w:t>
        </w:r>
        <w:r w:rsidRPr="006D37FF">
          <w:rPr>
            <w:rFonts w:ascii="宋体" w:hAnsi="宋体" w:hint="eastAsia"/>
            <w:noProof/>
            <w:webHidden/>
            <w:color w:val="000000" w:themeColor="text1"/>
            <w:sz w:val="24"/>
            <w:szCs w:val="24"/>
          </w:rPr>
          <w:fldChar w:fldCharType="end"/>
        </w:r>
      </w:hyperlink>
    </w:p>
    <w:p w:rsidR="00834CBD" w:rsidRPr="006D37FF" w:rsidRDefault="004E4BCC" w:rsidP="00834CBD">
      <w:pPr>
        <w:pStyle w:val="20"/>
        <w:tabs>
          <w:tab w:val="right" w:leader="dot" w:pos="8296"/>
        </w:tabs>
        <w:spacing w:line="360" w:lineRule="auto"/>
        <w:rPr>
          <w:rFonts w:ascii="宋体" w:hAnsi="宋体" w:cstheme="minorBidi"/>
          <w:noProof/>
          <w:color w:val="000000" w:themeColor="text1"/>
          <w:kern w:val="2"/>
          <w:sz w:val="24"/>
          <w:szCs w:val="24"/>
        </w:rPr>
      </w:pPr>
      <w:hyperlink w:anchor="_Toc195281316" w:history="1">
        <w:r w:rsidR="00834CBD" w:rsidRPr="006D37FF">
          <w:rPr>
            <w:rStyle w:val="a6"/>
            <w:rFonts w:ascii="宋体" w:hAnsi="宋体" w:hint="eastAsia"/>
            <w:noProof/>
            <w:color w:val="000000" w:themeColor="text1"/>
            <w:sz w:val="24"/>
            <w:szCs w:val="24"/>
          </w:rPr>
          <w:t>第</w:t>
        </w:r>
        <w:r w:rsidR="00834CBD">
          <w:rPr>
            <w:rStyle w:val="a6"/>
            <w:rFonts w:ascii="宋体" w:hAnsi="宋体" w:hint="eastAsia"/>
            <w:noProof/>
            <w:color w:val="000000" w:themeColor="text1"/>
            <w:sz w:val="24"/>
            <w:szCs w:val="24"/>
          </w:rPr>
          <w:t>三</w:t>
        </w:r>
        <w:r w:rsidR="00834CBD" w:rsidRPr="006D37FF">
          <w:rPr>
            <w:rStyle w:val="a6"/>
            <w:rFonts w:ascii="宋体" w:hAnsi="宋体" w:hint="eastAsia"/>
            <w:noProof/>
            <w:color w:val="000000" w:themeColor="text1"/>
            <w:sz w:val="24"/>
            <w:szCs w:val="24"/>
          </w:rPr>
          <w:t xml:space="preserve">节 </w:t>
        </w:r>
        <w:r w:rsidR="00834CBD">
          <w:rPr>
            <w:rStyle w:val="a6"/>
            <w:rFonts w:ascii="宋体" w:hAnsi="宋体" w:hint="eastAsia"/>
            <w:noProof/>
            <w:color w:val="000000" w:themeColor="text1"/>
            <w:sz w:val="24"/>
            <w:szCs w:val="24"/>
          </w:rPr>
          <w:t>构造与措施</w:t>
        </w:r>
        <w:r w:rsidR="00834CBD" w:rsidRPr="006D37FF">
          <w:rPr>
            <w:rFonts w:ascii="宋体" w:hAnsi="宋体" w:hint="eastAsia"/>
            <w:noProof/>
            <w:webHidden/>
            <w:color w:val="000000" w:themeColor="text1"/>
            <w:sz w:val="24"/>
            <w:szCs w:val="24"/>
          </w:rPr>
          <w:tab/>
        </w:r>
        <w:r w:rsidRPr="006D37FF">
          <w:rPr>
            <w:rFonts w:ascii="宋体" w:hAnsi="宋体" w:hint="eastAsia"/>
            <w:noProof/>
            <w:webHidden/>
            <w:color w:val="000000" w:themeColor="text1"/>
            <w:sz w:val="24"/>
            <w:szCs w:val="24"/>
          </w:rPr>
          <w:fldChar w:fldCharType="begin"/>
        </w:r>
        <w:r w:rsidR="00834CBD" w:rsidRPr="006D37FF">
          <w:rPr>
            <w:rFonts w:ascii="宋体" w:hAnsi="宋体"/>
            <w:noProof/>
            <w:webHidden/>
            <w:color w:val="000000" w:themeColor="text1"/>
            <w:sz w:val="24"/>
            <w:szCs w:val="24"/>
          </w:rPr>
          <w:instrText>PAGEREF _Toc195281316 \h</w:instrText>
        </w:r>
        <w:r w:rsidRPr="006D37FF">
          <w:rPr>
            <w:rFonts w:ascii="宋体" w:hAnsi="宋体" w:hint="eastAsia"/>
            <w:noProof/>
            <w:webHidden/>
            <w:color w:val="000000" w:themeColor="text1"/>
            <w:sz w:val="24"/>
            <w:szCs w:val="24"/>
          </w:rPr>
        </w:r>
        <w:r w:rsidRPr="006D37FF">
          <w:rPr>
            <w:rFonts w:ascii="宋体" w:hAnsi="宋体" w:hint="eastAsia"/>
            <w:noProof/>
            <w:webHidden/>
            <w:color w:val="000000" w:themeColor="text1"/>
            <w:sz w:val="24"/>
            <w:szCs w:val="24"/>
          </w:rPr>
          <w:fldChar w:fldCharType="separate"/>
        </w:r>
        <w:r w:rsidR="00834CBD" w:rsidRPr="006D37FF">
          <w:rPr>
            <w:rFonts w:ascii="宋体" w:hAnsi="宋体"/>
            <w:noProof/>
            <w:webHidden/>
            <w:color w:val="000000" w:themeColor="text1"/>
            <w:sz w:val="24"/>
            <w:szCs w:val="24"/>
          </w:rPr>
          <w:t>8</w:t>
        </w:r>
        <w:r w:rsidRPr="006D37FF">
          <w:rPr>
            <w:rFonts w:ascii="宋体" w:hAnsi="宋体" w:hint="eastAsia"/>
            <w:noProof/>
            <w:webHidden/>
            <w:color w:val="000000" w:themeColor="text1"/>
            <w:sz w:val="24"/>
            <w:szCs w:val="24"/>
          </w:rPr>
          <w:fldChar w:fldCharType="end"/>
        </w:r>
      </w:hyperlink>
    </w:p>
    <w:p w:rsidR="00834CBD" w:rsidRPr="00834CBD" w:rsidRDefault="00834CBD" w:rsidP="00834CBD"/>
    <w:p w:rsidR="00E954C5" w:rsidRPr="001653AC" w:rsidRDefault="004E4BCC" w:rsidP="00E954C5">
      <w:pPr>
        <w:widowControl/>
        <w:spacing w:line="360" w:lineRule="auto"/>
        <w:jc w:val="left"/>
        <w:rPr>
          <w:rFonts w:ascii="宋体" w:eastAsia="宋体" w:hAnsi="宋体" w:cs="Times New Roman"/>
          <w:color w:val="000000" w:themeColor="text1"/>
          <w:kern w:val="0"/>
          <w:sz w:val="24"/>
          <w:szCs w:val="24"/>
        </w:rPr>
        <w:sectPr w:rsidR="00E954C5" w:rsidRPr="001653AC" w:rsidSect="000B6950">
          <w:footerReference w:type="default" r:id="rId9"/>
          <w:pgSz w:w="11906" w:h="16838"/>
          <w:pgMar w:top="1440" w:right="1800" w:bottom="1440" w:left="1800" w:header="851" w:footer="992" w:gutter="0"/>
          <w:pgNumType w:start="1"/>
          <w:cols w:space="425"/>
          <w:docGrid w:type="lines" w:linePitch="312"/>
        </w:sectPr>
      </w:pPr>
      <w:r w:rsidRPr="00500385">
        <w:rPr>
          <w:rFonts w:ascii="宋体" w:eastAsia="宋体" w:hAnsi="宋体" w:cs="Times New Roman"/>
          <w:color w:val="000000" w:themeColor="text1"/>
          <w:kern w:val="0"/>
          <w:sz w:val="24"/>
          <w:szCs w:val="24"/>
        </w:rPr>
        <w:fldChar w:fldCharType="end"/>
      </w:r>
    </w:p>
    <w:p w:rsidR="00E954C5" w:rsidRPr="009D0FB4" w:rsidRDefault="00E954C5" w:rsidP="00E954C5">
      <w:pPr>
        <w:pStyle w:val="1"/>
        <w:spacing w:before="312" w:after="312"/>
      </w:pPr>
      <w:bookmarkStart w:id="16" w:name="_Toc195281308"/>
      <w:r>
        <w:rPr>
          <w:rFonts w:hint="eastAsia"/>
        </w:rPr>
        <w:lastRenderedPageBreak/>
        <w:t>第一章</w:t>
      </w:r>
      <w:r w:rsidR="009E7219">
        <w:rPr>
          <w:rFonts w:hint="eastAsia"/>
        </w:rPr>
        <w:t xml:space="preserve">  </w:t>
      </w:r>
      <w:r w:rsidRPr="009D0FB4">
        <w:t>总</w:t>
      </w:r>
      <w:r w:rsidR="009E7219">
        <w:rPr>
          <w:rFonts w:hint="eastAsia"/>
        </w:rPr>
        <w:t xml:space="preserve">  </w:t>
      </w:r>
      <w:r w:rsidRPr="009D0FB4">
        <w:t>则</w:t>
      </w:r>
      <w:bookmarkEnd w:id="16"/>
    </w:p>
    <w:p w:rsidR="00E954C5" w:rsidRPr="006100CE" w:rsidRDefault="00E954C5" w:rsidP="00E954C5">
      <w:pPr>
        <w:pStyle w:val="2"/>
        <w:spacing w:before="156" w:after="156"/>
      </w:pPr>
      <w:bookmarkStart w:id="17" w:name="_Toc195281309"/>
      <w:r w:rsidRPr="006100CE">
        <w:rPr>
          <w:rFonts w:hint="eastAsia"/>
        </w:rPr>
        <w:t>第一节</w:t>
      </w:r>
      <w:r w:rsidR="009E7219">
        <w:rPr>
          <w:rFonts w:hint="eastAsia"/>
        </w:rPr>
        <w:t xml:space="preserve">  </w:t>
      </w:r>
      <w:r w:rsidRPr="006100CE">
        <w:t>编制目的</w:t>
      </w:r>
      <w:bookmarkEnd w:id="17"/>
    </w:p>
    <w:p w:rsidR="00E954C5" w:rsidRDefault="00E954C5" w:rsidP="00E954C5">
      <w:pPr>
        <w:spacing w:line="360" w:lineRule="auto"/>
        <w:ind w:firstLineChars="200" w:firstLine="480"/>
        <w:rPr>
          <w:rFonts w:ascii="Times New Roman" w:eastAsia="宋体" w:hAnsi="Times New Roman" w:cs="Times New Roman"/>
          <w:sz w:val="24"/>
          <w:szCs w:val="24"/>
        </w:rPr>
      </w:pPr>
      <w:r w:rsidRPr="009D0FB4">
        <w:rPr>
          <w:rFonts w:ascii="Times New Roman" w:eastAsia="宋体" w:hAnsi="Times New Roman" w:cs="Times New Roman"/>
          <w:sz w:val="24"/>
          <w:szCs w:val="24"/>
        </w:rPr>
        <w:t>为</w:t>
      </w:r>
      <w:r>
        <w:rPr>
          <w:rFonts w:ascii="Times New Roman" w:eastAsia="宋体" w:hAnsi="Times New Roman" w:cs="Times New Roman" w:hint="eastAsia"/>
          <w:sz w:val="24"/>
          <w:szCs w:val="24"/>
        </w:rPr>
        <w:t>提供</w:t>
      </w:r>
      <w:r>
        <w:rPr>
          <w:rFonts w:ascii="Times New Roman" w:eastAsia="宋体" w:hAnsi="Times New Roman" w:cs="Times New Roman"/>
          <w:sz w:val="24"/>
          <w:szCs w:val="24"/>
        </w:rPr>
        <w:t>建筑防水工程耐久性设计</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基本原则与要求，提升建筑工程防水性能，</w:t>
      </w:r>
      <w:r w:rsidRPr="009D0FB4">
        <w:rPr>
          <w:rFonts w:ascii="Times New Roman" w:eastAsia="宋体" w:hAnsi="Times New Roman" w:cs="Times New Roman"/>
          <w:sz w:val="24"/>
          <w:szCs w:val="24"/>
        </w:rPr>
        <w:t>依据国家和行业相关法律法规和标准规范，编制本指南。</w:t>
      </w:r>
    </w:p>
    <w:p w:rsidR="00E954C5" w:rsidRPr="005942FD" w:rsidRDefault="00E954C5" w:rsidP="00E954C5">
      <w:pPr>
        <w:widowControl/>
        <w:spacing w:line="360" w:lineRule="auto"/>
        <w:ind w:firstLineChars="200" w:firstLine="480"/>
        <w:rPr>
          <w:rFonts w:ascii="PingFang SC" w:eastAsia="宋体" w:hAnsi="PingFang SC" w:cs="宋体" w:hint="eastAsia"/>
          <w:color w:val="333333"/>
          <w:kern w:val="0"/>
          <w:sz w:val="24"/>
          <w:szCs w:val="24"/>
          <w:highlight w:val="yellow"/>
        </w:rPr>
      </w:pPr>
      <w:r>
        <w:rPr>
          <w:rFonts w:ascii="Times New Roman" w:eastAsia="宋体" w:hAnsi="Times New Roman" w:cs="Times New Roman" w:hint="eastAsia"/>
          <w:sz w:val="24"/>
          <w:szCs w:val="24"/>
        </w:rPr>
        <w:t>建筑防水工程耐久性是指防水系统</w:t>
      </w:r>
      <w:r w:rsidRPr="000865E9">
        <w:rPr>
          <w:rFonts w:ascii="Times New Roman" w:eastAsia="宋体" w:hAnsi="Times New Roman" w:cs="Times New Roman"/>
          <w:sz w:val="24"/>
          <w:szCs w:val="24"/>
        </w:rPr>
        <w:t>在</w:t>
      </w:r>
      <w:r>
        <w:rPr>
          <w:rFonts w:ascii="Times New Roman" w:eastAsia="宋体" w:hAnsi="Times New Roman" w:cs="Times New Roman" w:hint="eastAsia"/>
          <w:sz w:val="24"/>
          <w:szCs w:val="24"/>
        </w:rPr>
        <w:t>设计</w:t>
      </w:r>
      <w:r>
        <w:rPr>
          <w:rFonts w:ascii="Times New Roman" w:eastAsia="宋体" w:hAnsi="Times New Roman" w:cs="Times New Roman"/>
          <w:sz w:val="24"/>
          <w:szCs w:val="24"/>
        </w:rPr>
        <w:t>工作年限内，</w:t>
      </w:r>
      <w:r w:rsidRPr="000865E9">
        <w:rPr>
          <w:rFonts w:ascii="Times New Roman" w:eastAsia="宋体" w:hAnsi="Times New Roman" w:cs="Times New Roman"/>
          <w:sz w:val="24"/>
          <w:szCs w:val="24"/>
        </w:rPr>
        <w:t>能持续发挥</w:t>
      </w:r>
      <w:r>
        <w:rPr>
          <w:rFonts w:ascii="Times New Roman" w:eastAsia="宋体" w:hAnsi="Times New Roman" w:cs="Times New Roman" w:hint="eastAsia"/>
          <w:sz w:val="24"/>
          <w:szCs w:val="24"/>
        </w:rPr>
        <w:t>防水</w:t>
      </w:r>
      <w:r w:rsidRPr="000865E9">
        <w:rPr>
          <w:rFonts w:ascii="Times New Roman" w:eastAsia="宋体" w:hAnsi="Times New Roman" w:cs="Times New Roman" w:hint="eastAsia"/>
          <w:sz w:val="24"/>
          <w:szCs w:val="24"/>
        </w:rPr>
        <w:t>功能而不发生性能劣化的特性。</w:t>
      </w:r>
      <w:r>
        <w:rPr>
          <w:rFonts w:ascii="PingFang SC" w:eastAsia="宋体" w:hAnsi="PingFang SC" w:cs="宋体" w:hint="eastAsia"/>
          <w:color w:val="333333"/>
          <w:kern w:val="0"/>
          <w:sz w:val="24"/>
          <w:szCs w:val="24"/>
        </w:rPr>
        <w:t>防水系统通常是指防水设防部位基层以上的构造层次，不包括表面装饰层。</w:t>
      </w:r>
    </w:p>
    <w:p w:rsidR="00E954C5" w:rsidRPr="009D0FB4" w:rsidRDefault="00E954C5" w:rsidP="00E954C5">
      <w:pPr>
        <w:spacing w:line="360" w:lineRule="auto"/>
        <w:ind w:firstLineChars="200" w:firstLine="480"/>
        <w:rPr>
          <w:rFonts w:ascii="Times New Roman" w:eastAsia="宋体" w:hAnsi="Times New Roman" w:cs="Times New Roman"/>
          <w:sz w:val="24"/>
          <w:szCs w:val="24"/>
        </w:rPr>
      </w:pPr>
      <w:r w:rsidRPr="006D5828">
        <w:rPr>
          <w:rFonts w:ascii="Times New Roman" w:eastAsia="宋体" w:hAnsi="Times New Roman" w:cs="Times New Roman" w:hint="eastAsia"/>
          <w:sz w:val="24"/>
          <w:szCs w:val="24"/>
        </w:rPr>
        <w:t>建筑防水工程耐久性设计是以工程防水的可靠性要求、防水设计工作年限等为目标，结合工程部位、施工环境、材料性能、施工工艺和运维等，提出的技术</w:t>
      </w:r>
      <w:r>
        <w:rPr>
          <w:rFonts w:ascii="Times New Roman" w:eastAsia="宋体" w:hAnsi="Times New Roman" w:cs="Times New Roman" w:hint="eastAsia"/>
          <w:sz w:val="24"/>
          <w:szCs w:val="24"/>
        </w:rPr>
        <w:t>方案。</w:t>
      </w:r>
    </w:p>
    <w:p w:rsidR="00E954C5" w:rsidRPr="00C11D3B" w:rsidRDefault="00E954C5" w:rsidP="00E954C5">
      <w:pPr>
        <w:pStyle w:val="2"/>
        <w:spacing w:before="156" w:after="156"/>
      </w:pPr>
      <w:bookmarkStart w:id="18" w:name="_Toc195281310"/>
      <w:r>
        <w:rPr>
          <w:rFonts w:hint="eastAsia"/>
        </w:rPr>
        <w:t>第二节</w:t>
      </w:r>
      <w:r w:rsidR="009E7219">
        <w:rPr>
          <w:rFonts w:hint="eastAsia"/>
        </w:rPr>
        <w:t xml:space="preserve">  </w:t>
      </w:r>
      <w:r w:rsidRPr="00C11D3B">
        <w:t>适用范围</w:t>
      </w:r>
      <w:bookmarkEnd w:id="18"/>
    </w:p>
    <w:p w:rsidR="00E954C5" w:rsidRPr="009D0FB4" w:rsidRDefault="00E954C5" w:rsidP="00E954C5">
      <w:pPr>
        <w:spacing w:line="360" w:lineRule="auto"/>
        <w:ind w:firstLineChars="200" w:firstLine="480"/>
        <w:rPr>
          <w:rFonts w:ascii="Times New Roman" w:eastAsia="宋体" w:hAnsi="Times New Roman" w:cs="Times New Roman"/>
          <w:sz w:val="24"/>
          <w:szCs w:val="24"/>
        </w:rPr>
      </w:pPr>
      <w:r w:rsidRPr="009D0FB4">
        <w:rPr>
          <w:rFonts w:ascii="Times New Roman" w:eastAsia="宋体" w:hAnsi="Times New Roman" w:cs="Times New Roman"/>
          <w:sz w:val="24"/>
          <w:szCs w:val="24"/>
        </w:rPr>
        <w:t>本指南</w:t>
      </w:r>
      <w:r>
        <w:rPr>
          <w:rFonts w:ascii="Times New Roman" w:eastAsia="宋体" w:hAnsi="Times New Roman" w:cs="Times New Roman"/>
          <w:sz w:val="24"/>
          <w:szCs w:val="24"/>
        </w:rPr>
        <w:t>规定了建筑</w:t>
      </w:r>
      <w:r>
        <w:rPr>
          <w:rFonts w:ascii="Times New Roman" w:eastAsia="宋体" w:hAnsi="Times New Roman" w:cs="Times New Roman" w:hint="eastAsia"/>
          <w:sz w:val="24"/>
          <w:szCs w:val="24"/>
        </w:rPr>
        <w:t>防水工程</w:t>
      </w:r>
      <w:r w:rsidRPr="000865E9">
        <w:rPr>
          <w:rFonts w:ascii="Times New Roman" w:eastAsia="宋体" w:hAnsi="Times New Roman" w:cs="Times New Roman"/>
          <w:sz w:val="24"/>
          <w:szCs w:val="24"/>
        </w:rPr>
        <w:t>耐久性</w:t>
      </w:r>
      <w:r>
        <w:rPr>
          <w:rFonts w:ascii="Times New Roman" w:eastAsia="宋体" w:hAnsi="Times New Roman" w:cs="Times New Roman"/>
          <w:sz w:val="24"/>
          <w:szCs w:val="24"/>
        </w:rPr>
        <w:t>设计</w:t>
      </w:r>
      <w:r w:rsidRPr="0006242A">
        <w:rPr>
          <w:rFonts w:ascii="Times New Roman" w:eastAsia="宋体" w:hAnsi="Times New Roman" w:cs="Times New Roman" w:hint="eastAsia"/>
          <w:sz w:val="24"/>
          <w:szCs w:val="24"/>
        </w:rPr>
        <w:t>基于全生命周期</w:t>
      </w:r>
      <w:r>
        <w:rPr>
          <w:rFonts w:ascii="Times New Roman" w:eastAsia="宋体" w:hAnsi="Times New Roman" w:cs="Times New Roman" w:hint="eastAsia"/>
          <w:sz w:val="24"/>
          <w:szCs w:val="24"/>
        </w:rPr>
        <w:t>，涵盖</w:t>
      </w:r>
      <w:r w:rsidRPr="0006242A">
        <w:rPr>
          <w:rFonts w:ascii="Times New Roman" w:eastAsia="宋体" w:hAnsi="Times New Roman" w:cs="Times New Roman" w:hint="eastAsia"/>
          <w:sz w:val="24"/>
          <w:szCs w:val="24"/>
        </w:rPr>
        <w:t>系统设计、材料</w:t>
      </w:r>
      <w:r>
        <w:rPr>
          <w:rFonts w:ascii="Times New Roman" w:eastAsia="宋体" w:hAnsi="Times New Roman" w:cs="Times New Roman" w:hint="eastAsia"/>
          <w:sz w:val="24"/>
          <w:szCs w:val="24"/>
        </w:rPr>
        <w:t>选用</w:t>
      </w:r>
      <w:r w:rsidRPr="0006242A">
        <w:rPr>
          <w:rFonts w:ascii="Times New Roman" w:eastAsia="宋体" w:hAnsi="Times New Roman" w:cs="Times New Roman" w:hint="eastAsia"/>
          <w:sz w:val="24"/>
          <w:szCs w:val="24"/>
        </w:rPr>
        <w:t>、施工工艺、质量验收、运维保障</w:t>
      </w:r>
      <w:r>
        <w:rPr>
          <w:rFonts w:ascii="Times New Roman" w:eastAsia="宋体" w:hAnsi="Times New Roman" w:cs="Times New Roman" w:hint="eastAsia"/>
          <w:sz w:val="24"/>
          <w:szCs w:val="24"/>
        </w:rPr>
        <w:t>等方面的技术要求。</w:t>
      </w:r>
    </w:p>
    <w:p w:rsidR="00E954C5" w:rsidRDefault="00E954C5" w:rsidP="00E954C5">
      <w:pPr>
        <w:spacing w:line="360" w:lineRule="auto"/>
        <w:ind w:firstLineChars="200" w:firstLine="480"/>
        <w:rPr>
          <w:rFonts w:ascii="Times New Roman" w:eastAsia="宋体" w:hAnsi="Times New Roman" w:cs="Times New Roman"/>
          <w:sz w:val="24"/>
          <w:szCs w:val="24"/>
        </w:rPr>
      </w:pPr>
      <w:r w:rsidRPr="009D0FB4">
        <w:rPr>
          <w:rFonts w:ascii="Times New Roman" w:eastAsia="宋体" w:hAnsi="Times New Roman" w:cs="Times New Roman"/>
          <w:sz w:val="24"/>
          <w:szCs w:val="24"/>
        </w:rPr>
        <w:t>本指南适用于</w:t>
      </w:r>
      <w:r>
        <w:rPr>
          <w:rFonts w:ascii="Times New Roman" w:eastAsia="宋体" w:hAnsi="Times New Roman" w:cs="Times New Roman"/>
          <w:sz w:val="24"/>
          <w:szCs w:val="24"/>
        </w:rPr>
        <w:t>工业和民用</w:t>
      </w:r>
      <w:r>
        <w:rPr>
          <w:rFonts w:ascii="Times New Roman" w:eastAsia="宋体" w:hAnsi="Times New Roman" w:cs="Times New Roman" w:hint="eastAsia"/>
          <w:sz w:val="24"/>
          <w:szCs w:val="24"/>
        </w:rPr>
        <w:t>建筑</w:t>
      </w:r>
      <w:r>
        <w:rPr>
          <w:rFonts w:ascii="Times New Roman" w:eastAsia="宋体" w:hAnsi="Times New Roman" w:cs="Times New Roman"/>
          <w:sz w:val="24"/>
          <w:szCs w:val="24"/>
        </w:rPr>
        <w:t>地下、屋面、室内和外墙防水工程的耐久性设计</w:t>
      </w:r>
      <w:r w:rsidRPr="009D0FB4">
        <w:rPr>
          <w:rFonts w:ascii="Times New Roman" w:eastAsia="宋体" w:hAnsi="Times New Roman" w:cs="Times New Roman"/>
          <w:sz w:val="24"/>
          <w:szCs w:val="24"/>
        </w:rPr>
        <w:t>。</w:t>
      </w:r>
      <w:r>
        <w:rPr>
          <w:rFonts w:ascii="Times New Roman" w:eastAsia="宋体" w:hAnsi="Times New Roman" w:cs="Times New Roman"/>
          <w:sz w:val="24"/>
          <w:szCs w:val="24"/>
        </w:rPr>
        <w:t>地下工程为明挖法地下工程。</w:t>
      </w:r>
    </w:p>
    <w:p w:rsidR="00E954C5" w:rsidRDefault="00E954C5" w:rsidP="00E954C5">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rsidR="00E954C5" w:rsidRPr="006100CE" w:rsidRDefault="00E954C5" w:rsidP="00E954C5">
      <w:pPr>
        <w:pStyle w:val="1"/>
        <w:spacing w:before="312" w:after="312"/>
      </w:pPr>
      <w:bookmarkStart w:id="19" w:name="_Toc195281311"/>
      <w:r w:rsidRPr="006100CE">
        <w:rPr>
          <w:rFonts w:hint="eastAsia"/>
        </w:rPr>
        <w:lastRenderedPageBreak/>
        <w:t>第</w:t>
      </w:r>
      <w:r>
        <w:rPr>
          <w:rFonts w:hint="eastAsia"/>
        </w:rPr>
        <w:t>二</w:t>
      </w:r>
      <w:r w:rsidRPr="006100CE">
        <w:rPr>
          <w:rFonts w:hint="eastAsia"/>
        </w:rPr>
        <w:t>章</w:t>
      </w:r>
      <w:bookmarkEnd w:id="19"/>
      <w:r w:rsidR="009E7219">
        <w:rPr>
          <w:rFonts w:hint="eastAsia"/>
        </w:rPr>
        <w:t xml:space="preserve">  </w:t>
      </w:r>
      <w:r>
        <w:rPr>
          <w:rFonts w:hint="eastAsia"/>
        </w:rPr>
        <w:t>基本要求</w:t>
      </w:r>
    </w:p>
    <w:p w:rsidR="00E954C5" w:rsidRPr="006100CE" w:rsidRDefault="00E954C5" w:rsidP="00E954C5">
      <w:pPr>
        <w:pStyle w:val="2"/>
        <w:spacing w:before="156" w:after="156"/>
      </w:pPr>
      <w:bookmarkStart w:id="20" w:name="OLE_LINK2"/>
      <w:bookmarkStart w:id="21" w:name="OLE_LINK7"/>
      <w:bookmarkStart w:id="22" w:name="OLE_LINK8"/>
      <w:bookmarkStart w:id="23" w:name="OLE_LINK9"/>
      <w:r w:rsidRPr="006100CE">
        <w:rPr>
          <w:rFonts w:hint="eastAsia"/>
        </w:rPr>
        <w:t>第</w:t>
      </w:r>
      <w:r>
        <w:rPr>
          <w:rFonts w:hint="eastAsia"/>
        </w:rPr>
        <w:t>一</w:t>
      </w:r>
      <w:r w:rsidRPr="006100CE">
        <w:rPr>
          <w:rFonts w:hint="eastAsia"/>
        </w:rPr>
        <w:t>节</w:t>
      </w:r>
      <w:r w:rsidR="009E7219">
        <w:rPr>
          <w:rFonts w:hint="eastAsia"/>
        </w:rPr>
        <w:t xml:space="preserve">  </w:t>
      </w:r>
      <w:r>
        <w:rPr>
          <w:rFonts w:hint="eastAsia"/>
        </w:rPr>
        <w:t>防水设计工作年限</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sidRPr="0077239C">
        <w:rPr>
          <w:rFonts w:ascii="Times New Roman" w:eastAsia="宋体" w:hAnsi="Times New Roman" w:cs="Times New Roman"/>
          <w:color w:val="000000" w:themeColor="text1"/>
          <w:sz w:val="24"/>
          <w:szCs w:val="24"/>
        </w:rPr>
        <w:t>建筑工程防水</w:t>
      </w:r>
      <w:r>
        <w:rPr>
          <w:rFonts w:ascii="Times New Roman" w:eastAsia="宋体" w:hAnsi="Times New Roman" w:cs="Times New Roman"/>
          <w:color w:val="000000" w:themeColor="text1"/>
          <w:sz w:val="24"/>
          <w:szCs w:val="24"/>
        </w:rPr>
        <w:t>的耐久性设计</w:t>
      </w:r>
      <w:r w:rsidRPr="0077239C">
        <w:rPr>
          <w:rFonts w:ascii="Times New Roman" w:eastAsia="宋体" w:hAnsi="Times New Roman" w:cs="Times New Roman"/>
          <w:color w:val="000000" w:themeColor="text1"/>
          <w:sz w:val="24"/>
          <w:szCs w:val="24"/>
        </w:rPr>
        <w:t>需</w:t>
      </w:r>
      <w:r>
        <w:rPr>
          <w:rFonts w:ascii="Times New Roman" w:eastAsia="宋体" w:hAnsi="Times New Roman" w:cs="Times New Roman" w:hint="eastAsia"/>
          <w:color w:val="000000" w:themeColor="text1"/>
          <w:sz w:val="24"/>
          <w:szCs w:val="24"/>
        </w:rPr>
        <w:t>考虑</w:t>
      </w:r>
      <w:r w:rsidRPr="00840FD5">
        <w:rPr>
          <w:rFonts w:ascii="Times New Roman" w:eastAsia="宋体" w:hAnsi="Times New Roman" w:cs="Times New Roman" w:hint="eastAsia"/>
          <w:color w:val="000000" w:themeColor="text1"/>
          <w:sz w:val="24"/>
          <w:szCs w:val="24"/>
        </w:rPr>
        <w:t>工程所处的环境条件</w:t>
      </w:r>
      <w:r>
        <w:rPr>
          <w:rFonts w:ascii="Times New Roman" w:eastAsia="宋体" w:hAnsi="Times New Roman" w:cs="Times New Roman" w:hint="eastAsia"/>
          <w:color w:val="000000" w:themeColor="text1"/>
          <w:sz w:val="24"/>
          <w:szCs w:val="24"/>
        </w:rPr>
        <w:t>，主要包括</w:t>
      </w:r>
      <w:r w:rsidRPr="0077239C">
        <w:rPr>
          <w:rFonts w:ascii="Times New Roman" w:eastAsia="宋体" w:hAnsi="Times New Roman" w:cs="Times New Roman"/>
          <w:color w:val="000000" w:themeColor="text1"/>
          <w:sz w:val="24"/>
          <w:szCs w:val="24"/>
        </w:rPr>
        <w:t>气象条件、地质条件、工程部位等</w:t>
      </w:r>
      <w:r>
        <w:rPr>
          <w:rFonts w:ascii="Times New Roman" w:eastAsia="宋体" w:hAnsi="Times New Roman" w:cs="Times New Roman"/>
          <w:color w:val="000000" w:themeColor="text1"/>
          <w:sz w:val="24"/>
          <w:szCs w:val="24"/>
        </w:rPr>
        <w:t>影响</w:t>
      </w:r>
      <w:r>
        <w:rPr>
          <w:rFonts w:ascii="Times New Roman" w:eastAsia="宋体" w:hAnsi="Times New Roman" w:cs="Times New Roman" w:hint="eastAsia"/>
          <w:color w:val="000000" w:themeColor="text1"/>
          <w:sz w:val="24"/>
          <w:szCs w:val="24"/>
        </w:rPr>
        <w:t>因素。</w:t>
      </w:r>
      <w:r w:rsidRPr="005A335D">
        <w:rPr>
          <w:rFonts w:ascii="Times New Roman" w:eastAsia="宋体" w:hAnsi="Times New Roman" w:cs="Times New Roman"/>
          <w:color w:val="333333"/>
          <w:kern w:val="0"/>
          <w:sz w:val="24"/>
          <w:szCs w:val="24"/>
        </w:rPr>
        <w:t>建筑防水工程按</w:t>
      </w:r>
      <w:r>
        <w:rPr>
          <w:rFonts w:ascii="Times New Roman" w:eastAsia="宋体" w:hAnsi="Times New Roman" w:cs="Times New Roman" w:hint="eastAsia"/>
          <w:color w:val="333333"/>
          <w:kern w:val="0"/>
          <w:sz w:val="24"/>
          <w:szCs w:val="24"/>
        </w:rPr>
        <w:t>使用</w:t>
      </w:r>
      <w:r>
        <w:rPr>
          <w:rFonts w:ascii="Times New Roman" w:eastAsia="宋体" w:hAnsi="Times New Roman" w:cs="Times New Roman"/>
          <w:color w:val="333333"/>
          <w:kern w:val="0"/>
          <w:sz w:val="24"/>
          <w:szCs w:val="24"/>
        </w:rPr>
        <w:t>环境</w:t>
      </w:r>
      <w:r w:rsidRPr="005A335D">
        <w:rPr>
          <w:rFonts w:ascii="Times New Roman" w:eastAsia="宋体" w:hAnsi="Times New Roman" w:cs="Times New Roman"/>
          <w:color w:val="333333"/>
          <w:kern w:val="0"/>
          <w:sz w:val="24"/>
          <w:szCs w:val="24"/>
        </w:rPr>
        <w:t>划分为地下工程、屋面工程、外墙工程和室内工程</w:t>
      </w:r>
      <w:r>
        <w:rPr>
          <w:rFonts w:ascii="Times New Roman" w:eastAsia="宋体" w:hAnsi="Times New Roman" w:cs="Times New Roman"/>
          <w:color w:val="333333"/>
          <w:kern w:val="0"/>
          <w:sz w:val="24"/>
          <w:szCs w:val="24"/>
        </w:rPr>
        <w:t>。</w:t>
      </w:r>
    </w:p>
    <w:p w:rsidR="00E954C5" w:rsidRPr="006462EC"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sidRPr="006462EC">
        <w:rPr>
          <w:rFonts w:ascii="Times New Roman" w:eastAsia="宋体" w:hAnsi="PingFang SC" w:cs="Times New Roman"/>
          <w:color w:val="333333"/>
          <w:kern w:val="0"/>
          <w:sz w:val="24"/>
          <w:szCs w:val="24"/>
        </w:rPr>
        <w:t>建筑工程防水设计工作年限是指防水系统在不需进行大修即可按预定目的使用的年限，</w:t>
      </w:r>
      <w:bookmarkStart w:id="24" w:name="OLE_LINK45"/>
      <w:r>
        <w:rPr>
          <w:rFonts w:ascii="Times New Roman" w:eastAsia="宋体" w:hAnsi="PingFang SC" w:cs="Times New Roman"/>
          <w:color w:val="333333"/>
          <w:kern w:val="0"/>
          <w:sz w:val="24"/>
          <w:szCs w:val="24"/>
        </w:rPr>
        <w:t>与</w:t>
      </w:r>
      <w:r w:rsidRPr="006462EC">
        <w:rPr>
          <w:rFonts w:ascii="Times New Roman" w:eastAsia="宋体" w:hAnsi="PingFang SC" w:cs="Times New Roman"/>
          <w:color w:val="333333"/>
          <w:kern w:val="0"/>
          <w:sz w:val="24"/>
          <w:szCs w:val="24"/>
        </w:rPr>
        <w:t>工程</w:t>
      </w:r>
      <w:r>
        <w:rPr>
          <w:rFonts w:ascii="Times New Roman" w:eastAsia="宋体" w:hAnsi="PingFang SC" w:cs="Times New Roman" w:hint="eastAsia"/>
          <w:color w:val="333333"/>
          <w:kern w:val="0"/>
          <w:sz w:val="24"/>
          <w:szCs w:val="24"/>
        </w:rPr>
        <w:t>使用</w:t>
      </w:r>
      <w:r>
        <w:rPr>
          <w:rFonts w:ascii="Times New Roman" w:eastAsia="宋体" w:hAnsi="PingFang SC" w:cs="Times New Roman"/>
          <w:color w:val="333333"/>
          <w:kern w:val="0"/>
          <w:sz w:val="24"/>
          <w:szCs w:val="24"/>
        </w:rPr>
        <w:t>环境密切相关</w:t>
      </w:r>
      <w:r w:rsidRPr="006462EC">
        <w:rPr>
          <w:rFonts w:ascii="Times New Roman" w:eastAsia="宋体" w:hAnsi="PingFang SC" w:cs="Times New Roman"/>
          <w:color w:val="333333"/>
          <w:kern w:val="0"/>
          <w:sz w:val="24"/>
          <w:szCs w:val="24"/>
        </w:rPr>
        <w:t>。</w:t>
      </w:r>
      <w:r w:rsidRPr="003E370F">
        <w:rPr>
          <w:rFonts w:ascii="Times New Roman" w:eastAsia="宋体" w:hAnsi="Times New Roman" w:cs="Times New Roman" w:hint="eastAsia"/>
          <w:color w:val="333333"/>
          <w:kern w:val="0"/>
          <w:sz w:val="24"/>
          <w:szCs w:val="24"/>
        </w:rPr>
        <w:t>根据现行国家标准</w:t>
      </w:r>
      <w:r>
        <w:rPr>
          <w:rFonts w:ascii="Times New Roman" w:eastAsia="宋体" w:hAnsi="Times New Roman" w:cs="Times New Roman" w:hint="eastAsia"/>
          <w:color w:val="333333"/>
          <w:kern w:val="0"/>
          <w:sz w:val="24"/>
          <w:szCs w:val="24"/>
        </w:rPr>
        <w:t>《</w:t>
      </w:r>
      <w:r w:rsidRPr="003E370F">
        <w:rPr>
          <w:rFonts w:ascii="Times New Roman" w:eastAsia="宋体" w:hAnsi="Times New Roman" w:cs="Times New Roman"/>
          <w:color w:val="333333"/>
          <w:kern w:val="0"/>
          <w:sz w:val="24"/>
          <w:szCs w:val="24"/>
        </w:rPr>
        <w:t>建筑与市政工程防水通用规范》</w:t>
      </w:r>
      <w:r w:rsidRPr="003E370F">
        <w:rPr>
          <w:rFonts w:ascii="Times New Roman" w:eastAsia="宋体" w:hAnsi="Times New Roman" w:cs="Times New Roman"/>
          <w:color w:val="333333"/>
          <w:kern w:val="0"/>
          <w:sz w:val="24"/>
          <w:szCs w:val="24"/>
        </w:rPr>
        <w:t>GB 55030</w:t>
      </w:r>
      <w:r w:rsidRPr="003E370F">
        <w:rPr>
          <w:rFonts w:ascii="Times New Roman" w:eastAsia="宋体" w:hAnsi="Times New Roman" w:cs="Times New Roman"/>
          <w:color w:val="333333"/>
          <w:kern w:val="0"/>
          <w:sz w:val="24"/>
          <w:szCs w:val="24"/>
        </w:rPr>
        <w:t>的规定，</w:t>
      </w:r>
      <w:bookmarkEnd w:id="24"/>
      <w:r w:rsidRPr="006462EC">
        <w:rPr>
          <w:rFonts w:ascii="Times New Roman" w:eastAsia="宋体" w:hAnsi="PingFang SC" w:cs="Times New Roman"/>
          <w:color w:val="333333"/>
          <w:kern w:val="0"/>
          <w:sz w:val="24"/>
          <w:szCs w:val="24"/>
        </w:rPr>
        <w:t>建筑工程防水设计工作年限</w:t>
      </w:r>
      <w:r>
        <w:rPr>
          <w:rFonts w:ascii="Times New Roman" w:eastAsia="宋体" w:hAnsi="PingFang SC" w:cs="Times New Roman" w:hint="eastAsia"/>
          <w:color w:val="333333"/>
          <w:kern w:val="0"/>
          <w:sz w:val="24"/>
          <w:szCs w:val="24"/>
        </w:rPr>
        <w:t>要求如下</w:t>
      </w:r>
      <w:r w:rsidRPr="006462EC">
        <w:rPr>
          <w:rFonts w:ascii="Times New Roman" w:eastAsia="宋体" w:hAnsi="PingFang SC" w:cs="Times New Roman"/>
          <w:color w:val="333333"/>
          <w:kern w:val="0"/>
          <w:sz w:val="24"/>
          <w:szCs w:val="24"/>
        </w:rPr>
        <w:t>：</w:t>
      </w:r>
    </w:p>
    <w:p w:rsidR="00E954C5" w:rsidRPr="006462EC" w:rsidRDefault="00E954C5" w:rsidP="00E954C5">
      <w:pPr>
        <w:spacing w:line="360" w:lineRule="auto"/>
        <w:ind w:firstLineChars="200" w:firstLine="480"/>
        <w:rPr>
          <w:rFonts w:ascii="Times New Roman" w:eastAsia="宋体" w:hAnsi="Times New Roman" w:cs="Times New Roman"/>
          <w:color w:val="333333"/>
          <w:kern w:val="0"/>
          <w:sz w:val="24"/>
          <w:szCs w:val="24"/>
        </w:rPr>
      </w:pPr>
      <w:r w:rsidRPr="006462EC">
        <w:rPr>
          <w:rFonts w:ascii="Times New Roman" w:eastAsia="宋体" w:hAnsi="PingFang SC" w:cs="Times New Roman"/>
          <w:color w:val="333333"/>
          <w:kern w:val="0"/>
          <w:sz w:val="24"/>
          <w:szCs w:val="24"/>
        </w:rPr>
        <w:t>（</w:t>
      </w:r>
      <w:r w:rsidRPr="006462EC">
        <w:rPr>
          <w:rFonts w:ascii="Times New Roman" w:eastAsia="宋体" w:hAnsi="Times New Roman" w:cs="Times New Roman"/>
          <w:color w:val="333333"/>
          <w:kern w:val="0"/>
          <w:sz w:val="24"/>
          <w:szCs w:val="24"/>
        </w:rPr>
        <w:t>1</w:t>
      </w:r>
      <w:r w:rsidRPr="006462EC">
        <w:rPr>
          <w:rFonts w:ascii="Times New Roman" w:eastAsia="宋体" w:hAnsi="PingFang SC" w:cs="Times New Roman"/>
          <w:color w:val="333333"/>
          <w:kern w:val="0"/>
          <w:sz w:val="24"/>
          <w:szCs w:val="24"/>
        </w:rPr>
        <w:t>）</w:t>
      </w:r>
      <w:r w:rsidRPr="006462EC">
        <w:rPr>
          <w:rFonts w:ascii="Times New Roman" w:eastAsia="宋体" w:hAnsi="Times New Roman" w:cs="Times New Roman"/>
          <w:color w:val="333333"/>
          <w:kern w:val="0"/>
          <w:sz w:val="24"/>
          <w:szCs w:val="24"/>
        </w:rPr>
        <w:t> </w:t>
      </w:r>
      <w:r w:rsidRPr="006462EC">
        <w:rPr>
          <w:rFonts w:ascii="Times New Roman" w:eastAsia="宋体" w:hAnsi="PingFang SC" w:cs="Times New Roman"/>
          <w:color w:val="333333"/>
          <w:kern w:val="0"/>
          <w:sz w:val="24"/>
          <w:szCs w:val="24"/>
        </w:rPr>
        <w:t>地下工程防水设计工作年限不应低于工程结构设计工作年限；</w:t>
      </w:r>
    </w:p>
    <w:p w:rsidR="00E954C5" w:rsidRPr="006462EC" w:rsidRDefault="00E954C5" w:rsidP="00E954C5">
      <w:pPr>
        <w:spacing w:line="360" w:lineRule="auto"/>
        <w:ind w:firstLineChars="200" w:firstLine="480"/>
        <w:rPr>
          <w:rFonts w:ascii="Times New Roman" w:eastAsia="宋体" w:hAnsi="Times New Roman" w:cs="Times New Roman"/>
          <w:color w:val="333333"/>
          <w:kern w:val="0"/>
          <w:sz w:val="24"/>
          <w:szCs w:val="24"/>
        </w:rPr>
      </w:pPr>
      <w:r w:rsidRPr="006462EC">
        <w:rPr>
          <w:rFonts w:ascii="Times New Roman" w:eastAsia="宋体" w:hAnsi="PingFang SC" w:cs="Times New Roman"/>
          <w:color w:val="333333"/>
          <w:kern w:val="0"/>
          <w:sz w:val="24"/>
          <w:szCs w:val="24"/>
        </w:rPr>
        <w:t>（</w:t>
      </w:r>
      <w:r w:rsidRPr="006462EC">
        <w:rPr>
          <w:rFonts w:ascii="Times New Roman" w:eastAsia="宋体" w:hAnsi="Times New Roman" w:cs="Times New Roman"/>
          <w:color w:val="333333"/>
          <w:kern w:val="0"/>
          <w:sz w:val="24"/>
          <w:szCs w:val="24"/>
        </w:rPr>
        <w:t>2</w:t>
      </w:r>
      <w:r w:rsidRPr="006462EC">
        <w:rPr>
          <w:rFonts w:ascii="Times New Roman" w:eastAsia="宋体" w:hAnsi="PingFang SC" w:cs="Times New Roman"/>
          <w:color w:val="333333"/>
          <w:kern w:val="0"/>
          <w:sz w:val="24"/>
          <w:szCs w:val="24"/>
        </w:rPr>
        <w:t>）</w:t>
      </w:r>
      <w:r w:rsidRPr="006462EC">
        <w:rPr>
          <w:rFonts w:ascii="Times New Roman" w:eastAsia="宋体" w:hAnsi="Times New Roman" w:cs="Times New Roman"/>
          <w:color w:val="333333"/>
          <w:kern w:val="0"/>
          <w:sz w:val="24"/>
          <w:szCs w:val="24"/>
        </w:rPr>
        <w:t> </w:t>
      </w:r>
      <w:r w:rsidRPr="006462EC">
        <w:rPr>
          <w:rFonts w:ascii="Times New Roman" w:eastAsia="宋体" w:hAnsi="PingFang SC" w:cs="Times New Roman"/>
          <w:color w:val="333333"/>
          <w:kern w:val="0"/>
          <w:sz w:val="24"/>
          <w:szCs w:val="24"/>
        </w:rPr>
        <w:t>屋面工程防水设计工作年限不应低于</w:t>
      </w:r>
      <w:r w:rsidRPr="006462EC">
        <w:rPr>
          <w:rFonts w:ascii="Times New Roman" w:eastAsia="宋体" w:hAnsi="Times New Roman" w:cs="Times New Roman"/>
          <w:color w:val="333333"/>
          <w:kern w:val="0"/>
          <w:sz w:val="24"/>
          <w:szCs w:val="24"/>
        </w:rPr>
        <w:t>20</w:t>
      </w:r>
      <w:r w:rsidRPr="006462EC">
        <w:rPr>
          <w:rFonts w:ascii="Times New Roman" w:eastAsia="宋体" w:hAnsi="PingFang SC" w:cs="Times New Roman"/>
          <w:color w:val="333333"/>
          <w:kern w:val="0"/>
          <w:sz w:val="24"/>
          <w:szCs w:val="24"/>
        </w:rPr>
        <w:t>年；</w:t>
      </w:r>
    </w:p>
    <w:p w:rsidR="00E954C5" w:rsidRDefault="00E954C5" w:rsidP="00E954C5">
      <w:pPr>
        <w:spacing w:line="360" w:lineRule="auto"/>
        <w:ind w:firstLineChars="200" w:firstLine="480"/>
        <w:rPr>
          <w:rFonts w:ascii="Times New Roman" w:eastAsia="宋体" w:hAnsi="PingFang SC" w:cs="Times New Roman" w:hint="eastAsia"/>
          <w:color w:val="333333"/>
          <w:kern w:val="0"/>
          <w:sz w:val="24"/>
          <w:szCs w:val="24"/>
        </w:rPr>
      </w:pPr>
      <w:r w:rsidRPr="006462EC">
        <w:rPr>
          <w:rFonts w:ascii="Times New Roman" w:eastAsia="宋体" w:hAnsi="PingFang SC" w:cs="Times New Roman"/>
          <w:color w:val="333333"/>
          <w:kern w:val="0"/>
          <w:sz w:val="24"/>
          <w:szCs w:val="24"/>
        </w:rPr>
        <w:t>（</w:t>
      </w:r>
      <w:r w:rsidRPr="006462EC">
        <w:rPr>
          <w:rFonts w:ascii="Times New Roman" w:eastAsia="宋体" w:hAnsi="Times New Roman" w:cs="Times New Roman"/>
          <w:color w:val="333333"/>
          <w:kern w:val="0"/>
          <w:sz w:val="24"/>
          <w:szCs w:val="24"/>
        </w:rPr>
        <w:t>3</w:t>
      </w:r>
      <w:r w:rsidRPr="006462EC">
        <w:rPr>
          <w:rFonts w:ascii="Times New Roman" w:eastAsia="宋体" w:hAnsi="PingFang SC" w:cs="Times New Roman"/>
          <w:color w:val="333333"/>
          <w:kern w:val="0"/>
          <w:sz w:val="24"/>
          <w:szCs w:val="24"/>
        </w:rPr>
        <w:t>）</w:t>
      </w:r>
      <w:r w:rsidRPr="006462EC">
        <w:rPr>
          <w:rFonts w:ascii="Times New Roman" w:eastAsia="宋体" w:hAnsi="Times New Roman" w:cs="Times New Roman"/>
          <w:color w:val="333333"/>
          <w:kern w:val="0"/>
          <w:sz w:val="24"/>
          <w:szCs w:val="24"/>
        </w:rPr>
        <w:t> </w:t>
      </w:r>
      <w:r w:rsidRPr="006462EC">
        <w:rPr>
          <w:rFonts w:ascii="Times New Roman" w:eastAsia="宋体" w:hAnsi="PingFang SC" w:cs="Times New Roman"/>
          <w:color w:val="333333"/>
          <w:kern w:val="0"/>
          <w:sz w:val="24"/>
          <w:szCs w:val="24"/>
        </w:rPr>
        <w:t>外墙工程和室内工程防水设计工作年限不应低于</w:t>
      </w:r>
      <w:r w:rsidRPr="006462EC">
        <w:rPr>
          <w:rFonts w:ascii="Times New Roman" w:eastAsia="宋体" w:hAnsi="Times New Roman" w:cs="Times New Roman"/>
          <w:color w:val="333333"/>
          <w:kern w:val="0"/>
          <w:sz w:val="24"/>
          <w:szCs w:val="24"/>
        </w:rPr>
        <w:t>25</w:t>
      </w:r>
      <w:r w:rsidRPr="006462EC">
        <w:rPr>
          <w:rFonts w:ascii="Times New Roman" w:eastAsia="宋体" w:hAnsi="PingFang SC" w:cs="Times New Roman"/>
          <w:color w:val="333333"/>
          <w:kern w:val="0"/>
          <w:sz w:val="24"/>
          <w:szCs w:val="24"/>
        </w:rPr>
        <w:t>年。</w:t>
      </w:r>
    </w:p>
    <w:p w:rsidR="00E954C5" w:rsidRPr="006100CE" w:rsidRDefault="00E954C5" w:rsidP="00E954C5">
      <w:pPr>
        <w:pStyle w:val="2"/>
        <w:spacing w:before="156" w:after="156"/>
      </w:pPr>
      <w:r w:rsidRPr="006100CE">
        <w:rPr>
          <w:rFonts w:hint="eastAsia"/>
        </w:rPr>
        <w:t>第</w:t>
      </w:r>
      <w:r>
        <w:rPr>
          <w:rFonts w:hint="eastAsia"/>
        </w:rPr>
        <w:t>二</w:t>
      </w:r>
      <w:r w:rsidRPr="006100CE">
        <w:rPr>
          <w:rFonts w:hint="eastAsia"/>
        </w:rPr>
        <w:t>节</w:t>
      </w:r>
      <w:r w:rsidR="00EF4CFF">
        <w:rPr>
          <w:rFonts w:hint="eastAsia"/>
        </w:rPr>
        <w:t xml:space="preserve">  </w:t>
      </w:r>
      <w:r>
        <w:rPr>
          <w:rFonts w:hint="eastAsia"/>
        </w:rPr>
        <w:t>防水等级和设防要求</w:t>
      </w:r>
    </w:p>
    <w:p w:rsidR="00E954C5" w:rsidRDefault="00E954C5" w:rsidP="00E954C5">
      <w:pPr>
        <w:widowControl/>
        <w:spacing w:line="360" w:lineRule="auto"/>
        <w:ind w:firstLineChars="200" w:firstLine="480"/>
        <w:rPr>
          <w:rFonts w:ascii="PingFang SC" w:eastAsia="宋体" w:hAnsi="PingFang SC" w:cs="宋体" w:hint="eastAsia"/>
          <w:color w:val="333333"/>
          <w:kern w:val="0"/>
          <w:sz w:val="24"/>
          <w:szCs w:val="24"/>
        </w:rPr>
      </w:pPr>
      <w:r>
        <w:rPr>
          <w:rFonts w:ascii="PingFang SC" w:eastAsia="宋体" w:hAnsi="PingFang SC" w:cs="宋体" w:hint="eastAsia"/>
          <w:color w:val="333333"/>
          <w:kern w:val="0"/>
          <w:sz w:val="24"/>
          <w:szCs w:val="24"/>
        </w:rPr>
        <w:t>一、防水等级</w:t>
      </w:r>
    </w:p>
    <w:p w:rsidR="00E954C5" w:rsidRPr="003E370F"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sidRPr="003E370F">
        <w:rPr>
          <w:rFonts w:ascii="Times New Roman" w:eastAsia="宋体" w:hAnsi="Times New Roman" w:cs="Times New Roman" w:hint="eastAsia"/>
          <w:color w:val="333333"/>
          <w:kern w:val="0"/>
          <w:sz w:val="24"/>
          <w:szCs w:val="24"/>
        </w:rPr>
        <w:t>根据现行国家标准</w:t>
      </w:r>
      <w:r>
        <w:rPr>
          <w:rFonts w:ascii="Times New Roman" w:eastAsia="宋体" w:hAnsi="Times New Roman" w:cs="Times New Roman" w:hint="eastAsia"/>
          <w:color w:val="333333"/>
          <w:kern w:val="0"/>
          <w:sz w:val="24"/>
          <w:szCs w:val="24"/>
        </w:rPr>
        <w:t>《</w:t>
      </w:r>
      <w:r w:rsidRPr="003E370F">
        <w:rPr>
          <w:rFonts w:ascii="Times New Roman" w:eastAsia="宋体" w:hAnsi="Times New Roman" w:cs="Times New Roman"/>
          <w:color w:val="333333"/>
          <w:kern w:val="0"/>
          <w:sz w:val="24"/>
          <w:szCs w:val="24"/>
        </w:rPr>
        <w:t>建筑与市政工程防水通用规范》</w:t>
      </w:r>
      <w:r w:rsidRPr="003E370F">
        <w:rPr>
          <w:rFonts w:ascii="Times New Roman" w:eastAsia="宋体" w:hAnsi="Times New Roman" w:cs="Times New Roman"/>
          <w:color w:val="333333"/>
          <w:kern w:val="0"/>
          <w:sz w:val="24"/>
          <w:szCs w:val="24"/>
        </w:rPr>
        <w:t>GB 55030</w:t>
      </w:r>
      <w:r w:rsidRPr="003E370F">
        <w:rPr>
          <w:rFonts w:ascii="Times New Roman" w:eastAsia="宋体" w:hAnsi="Times New Roman" w:cs="Times New Roman"/>
          <w:color w:val="333333"/>
          <w:kern w:val="0"/>
          <w:sz w:val="24"/>
          <w:szCs w:val="24"/>
        </w:rPr>
        <w:t>的规定，</w:t>
      </w:r>
      <w:r w:rsidRPr="003E370F">
        <w:rPr>
          <w:rFonts w:ascii="Times New Roman" w:eastAsia="宋体" w:hAnsi="Times New Roman" w:cs="Times New Roman" w:hint="eastAsia"/>
          <w:color w:val="333333"/>
          <w:kern w:val="0"/>
          <w:sz w:val="24"/>
          <w:szCs w:val="24"/>
        </w:rPr>
        <w:t>工业和民用建筑</w:t>
      </w:r>
      <w:r w:rsidRPr="003E370F">
        <w:rPr>
          <w:rFonts w:ascii="Times New Roman" w:eastAsia="宋体" w:hAnsi="Times New Roman" w:cs="Times New Roman"/>
          <w:color w:val="333333"/>
          <w:kern w:val="0"/>
          <w:sz w:val="24"/>
          <w:szCs w:val="24"/>
        </w:rPr>
        <w:t>工程防水使用环境类别分为</w:t>
      </w:r>
      <w:r w:rsidRPr="003E370F">
        <w:rPr>
          <w:rFonts w:ascii="Times New Roman" w:eastAsia="宋体" w:hAnsi="Times New Roman" w:cs="Times New Roman"/>
          <w:color w:val="333333"/>
          <w:kern w:val="0"/>
          <w:sz w:val="24"/>
          <w:szCs w:val="24"/>
        </w:rPr>
        <w:t>I</w:t>
      </w:r>
      <w:r w:rsidRPr="003E370F">
        <w:rPr>
          <w:rFonts w:ascii="Times New Roman" w:eastAsia="宋体" w:hAnsi="Times New Roman" w:cs="Times New Roman"/>
          <w:color w:val="333333"/>
          <w:kern w:val="0"/>
          <w:sz w:val="24"/>
          <w:szCs w:val="24"/>
        </w:rPr>
        <w:t>类，</w:t>
      </w:r>
      <w:r w:rsidRPr="003E370F">
        <w:rPr>
          <w:rFonts w:ascii="Times New Roman" w:eastAsia="宋体" w:hAnsi="Times New Roman" w:cs="Times New Roman"/>
          <w:color w:val="333333"/>
          <w:kern w:val="0"/>
          <w:sz w:val="24"/>
          <w:szCs w:val="24"/>
        </w:rPr>
        <w:t>II</w:t>
      </w:r>
      <w:r w:rsidRPr="003E370F">
        <w:rPr>
          <w:rFonts w:ascii="Times New Roman" w:eastAsia="宋体" w:hAnsi="Times New Roman" w:cs="Times New Roman"/>
          <w:color w:val="333333"/>
          <w:kern w:val="0"/>
          <w:sz w:val="24"/>
          <w:szCs w:val="24"/>
        </w:rPr>
        <w:t>类和</w:t>
      </w:r>
      <w:r w:rsidRPr="003E370F">
        <w:rPr>
          <w:rFonts w:ascii="Times New Roman" w:eastAsia="宋体" w:hAnsi="Times New Roman" w:cs="Times New Roman"/>
          <w:color w:val="333333"/>
          <w:kern w:val="0"/>
          <w:sz w:val="24"/>
          <w:szCs w:val="24"/>
        </w:rPr>
        <w:t>III</w:t>
      </w:r>
      <w:r w:rsidRPr="003E370F">
        <w:rPr>
          <w:rFonts w:ascii="Times New Roman" w:eastAsia="宋体" w:hAnsi="Times New Roman" w:cs="Times New Roman"/>
          <w:color w:val="333333"/>
          <w:kern w:val="0"/>
          <w:sz w:val="24"/>
          <w:szCs w:val="24"/>
        </w:rPr>
        <w:t>类</w:t>
      </w:r>
      <w:r>
        <w:rPr>
          <w:rFonts w:ascii="Times New Roman" w:eastAsia="宋体" w:hAnsi="Times New Roman" w:cs="Times New Roman" w:hint="eastAsia"/>
          <w:color w:val="333333"/>
          <w:kern w:val="0"/>
          <w:sz w:val="24"/>
          <w:szCs w:val="24"/>
        </w:rPr>
        <w:t>（</w:t>
      </w:r>
      <w:r w:rsidRPr="003E370F">
        <w:rPr>
          <w:rFonts w:ascii="Times New Roman" w:eastAsia="宋体" w:hAnsi="Times New Roman" w:cs="Times New Roman"/>
          <w:color w:val="333333"/>
          <w:kern w:val="0"/>
          <w:sz w:val="24"/>
          <w:szCs w:val="24"/>
        </w:rPr>
        <w:t>表</w:t>
      </w:r>
      <w:r w:rsidRPr="003E370F">
        <w:rPr>
          <w:rFonts w:ascii="Times New Roman" w:eastAsia="宋体" w:hAnsi="Times New Roman" w:cs="Times New Roman"/>
          <w:color w:val="333333"/>
          <w:kern w:val="0"/>
          <w:sz w:val="24"/>
          <w:szCs w:val="24"/>
        </w:rPr>
        <w:t>2-1</w:t>
      </w:r>
      <w:r>
        <w:rPr>
          <w:rFonts w:ascii="Times New Roman" w:eastAsia="宋体" w:hAnsi="Times New Roman" w:cs="Times New Roman" w:hint="eastAsia"/>
          <w:color w:val="333333"/>
          <w:kern w:val="0"/>
          <w:sz w:val="24"/>
          <w:szCs w:val="24"/>
        </w:rPr>
        <w:t>），工程防水类别分为</w:t>
      </w:r>
      <w:r w:rsidRPr="003E370F">
        <w:rPr>
          <w:rFonts w:ascii="Times New Roman" w:eastAsia="宋体" w:hAnsi="Times New Roman" w:cs="Times New Roman" w:hint="eastAsia"/>
          <w:color w:val="333333"/>
          <w:kern w:val="0"/>
          <w:sz w:val="24"/>
          <w:szCs w:val="24"/>
        </w:rPr>
        <w:t>甲类、乙类和丙类（表</w:t>
      </w:r>
      <w:r w:rsidRPr="003E370F">
        <w:rPr>
          <w:rFonts w:ascii="Times New Roman" w:eastAsia="宋体" w:hAnsi="Times New Roman" w:cs="Times New Roman"/>
          <w:color w:val="333333"/>
          <w:kern w:val="0"/>
          <w:sz w:val="24"/>
          <w:szCs w:val="24"/>
        </w:rPr>
        <w:t>2-2</w:t>
      </w:r>
      <w:r w:rsidRPr="003E370F">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w:t>
      </w:r>
      <w:r w:rsidRPr="003E370F">
        <w:rPr>
          <w:rFonts w:ascii="Times New Roman" w:eastAsia="宋体" w:hAnsi="Times New Roman" w:cs="Times New Roman" w:hint="eastAsia"/>
          <w:color w:val="333333"/>
          <w:kern w:val="0"/>
          <w:sz w:val="24"/>
          <w:szCs w:val="24"/>
        </w:rPr>
        <w:t>防水等级依据使用环境类别和工程防水类别分为一级、二级、三级（表</w:t>
      </w:r>
      <w:r w:rsidRPr="003E370F">
        <w:rPr>
          <w:rFonts w:ascii="Times New Roman" w:eastAsia="宋体" w:hAnsi="Times New Roman" w:cs="Times New Roman"/>
          <w:color w:val="333333"/>
          <w:kern w:val="0"/>
          <w:sz w:val="24"/>
          <w:szCs w:val="24"/>
        </w:rPr>
        <w:t>2-</w:t>
      </w:r>
      <w:r>
        <w:rPr>
          <w:rFonts w:ascii="Times New Roman" w:eastAsia="宋体" w:hAnsi="Times New Roman" w:cs="Times New Roman"/>
          <w:color w:val="333333"/>
          <w:kern w:val="0"/>
          <w:sz w:val="24"/>
          <w:szCs w:val="24"/>
        </w:rPr>
        <w:t>3</w:t>
      </w:r>
      <w:r w:rsidRPr="003E370F">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w:t>
      </w:r>
      <w:r w:rsidRPr="003E370F">
        <w:rPr>
          <w:rFonts w:ascii="Times New Roman" w:eastAsia="宋体" w:hAnsi="Times New Roman" w:cs="Times New Roman" w:hint="eastAsia"/>
          <w:color w:val="333333"/>
          <w:kern w:val="0"/>
          <w:sz w:val="24"/>
          <w:szCs w:val="24"/>
        </w:rPr>
        <w:t>一级防水所对应的防水等级最高，二级次之，三级最低。</w:t>
      </w:r>
    </w:p>
    <w:p w:rsidR="00E954C5" w:rsidRDefault="00E954C5" w:rsidP="00E954C5">
      <w:pPr>
        <w:pStyle w:val="af"/>
        <w:spacing w:before="0" w:after="0" w:line="360" w:lineRule="auto"/>
        <w:rPr>
          <w:rFonts w:ascii="Times New Roman" w:cs="Times New Roman"/>
          <w:sz w:val="21"/>
          <w:szCs w:val="21"/>
        </w:rPr>
      </w:pPr>
      <w:r>
        <w:rPr>
          <w:rFonts w:ascii="Times New Roman" w:cs="Times New Roman" w:hint="eastAsia"/>
          <w:sz w:val="21"/>
          <w:szCs w:val="21"/>
        </w:rPr>
        <w:t>表</w:t>
      </w:r>
      <w:bookmarkStart w:id="25" w:name="OLE_LINK11"/>
      <w:r>
        <w:rPr>
          <w:rFonts w:ascii="Times New Roman" w:cs="Times New Roman"/>
          <w:sz w:val="21"/>
          <w:szCs w:val="21"/>
        </w:rPr>
        <w:t xml:space="preserve">2-1  </w:t>
      </w:r>
      <w:r>
        <w:rPr>
          <w:rFonts w:ascii="Times New Roman" w:cs="Times New Roman" w:hint="eastAsia"/>
          <w:sz w:val="21"/>
          <w:szCs w:val="21"/>
        </w:rPr>
        <w:t>工业和民用建筑工程使用环境</w:t>
      </w:r>
      <w:bookmarkEnd w:id="25"/>
      <w:r>
        <w:rPr>
          <w:rFonts w:ascii="Times New Roman" w:cs="Times New Roman" w:hint="eastAsia"/>
          <w:sz w:val="21"/>
          <w:szCs w:val="21"/>
        </w:rPr>
        <w:t>类别</w:t>
      </w:r>
    </w:p>
    <w:tbl>
      <w:tblPr>
        <w:tblW w:w="8472" w:type="dxa"/>
        <w:tblBorders>
          <w:top w:val="single" w:sz="6" w:space="0" w:color="999999"/>
          <w:left w:val="single" w:sz="6" w:space="0" w:color="999999"/>
          <w:bottom w:val="single" w:sz="6" w:space="0" w:color="999999"/>
          <w:right w:val="single" w:sz="6" w:space="0" w:color="999999"/>
        </w:tblBorders>
        <w:tblCellMar>
          <w:left w:w="0" w:type="dxa"/>
          <w:right w:w="0" w:type="dxa"/>
        </w:tblCellMar>
        <w:tblLook w:val="04A0"/>
      </w:tblPr>
      <w:tblGrid>
        <w:gridCol w:w="896"/>
        <w:gridCol w:w="2693"/>
        <w:gridCol w:w="2693"/>
        <w:gridCol w:w="2190"/>
      </w:tblGrid>
      <w:tr w:rsidR="00E954C5" w:rsidTr="000B6950">
        <w:tc>
          <w:tcPr>
            <w:tcW w:w="896" w:type="dxa"/>
            <w:vMerge w:val="restart"/>
            <w:tcBorders>
              <w:top w:val="single" w:sz="6" w:space="0" w:color="999999"/>
              <w:left w:val="single" w:sz="6" w:space="0" w:color="999999"/>
              <w:bottom w:val="single" w:sz="6" w:space="0" w:color="999999"/>
              <w:right w:val="single" w:sz="6" w:space="0" w:color="999999"/>
            </w:tcBorders>
            <w:noWrap/>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设防部位</w:t>
            </w:r>
          </w:p>
        </w:tc>
        <w:tc>
          <w:tcPr>
            <w:tcW w:w="7576" w:type="dxa"/>
            <w:gridSpan w:val="3"/>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使用环境类别</w:t>
            </w:r>
          </w:p>
        </w:tc>
      </w:tr>
      <w:tr w:rsidR="00E954C5" w:rsidTr="000B6950">
        <w:tc>
          <w:tcPr>
            <w:tcW w:w="0" w:type="auto"/>
            <w:vMerge/>
            <w:tcBorders>
              <w:top w:val="single" w:sz="6" w:space="0" w:color="999999"/>
              <w:left w:val="single" w:sz="6" w:space="0" w:color="999999"/>
              <w:bottom w:val="single" w:sz="6" w:space="0" w:color="999999"/>
              <w:right w:val="single" w:sz="6" w:space="0" w:color="999999"/>
            </w:tcBorders>
            <w:vAlign w:val="center"/>
            <w:hideMark/>
          </w:tcPr>
          <w:p w:rsidR="00E954C5" w:rsidRDefault="00E954C5" w:rsidP="000B6950">
            <w:pPr>
              <w:widowControl/>
              <w:jc w:val="left"/>
              <w:rPr>
                <w:rFonts w:ascii="Times New Roman" w:eastAsia="宋体" w:hAnsi="Times New Roman" w:cs="Times New Roman"/>
                <w:szCs w:val="21"/>
              </w:rPr>
            </w:pPr>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bookmarkStart w:id="26" w:name="OLE_LINK15"/>
            <w:r>
              <w:rPr>
                <w:rFonts w:ascii="Times New Roman" w:eastAsia="宋体" w:hAnsi="Times New Roman" w:cs="Times New Roman" w:hint="eastAsia"/>
                <w:szCs w:val="21"/>
              </w:rPr>
              <w:t>Ⅰ</w:t>
            </w:r>
            <w:r>
              <w:rPr>
                <w:rFonts w:ascii="Times New Roman" w:eastAsia="宋体" w:hAnsi="宋体" w:cs="Times New Roman" w:hint="eastAsia"/>
                <w:szCs w:val="21"/>
              </w:rPr>
              <w:t>类</w:t>
            </w:r>
            <w:bookmarkEnd w:id="26"/>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bookmarkStart w:id="27" w:name="OLE_LINK17"/>
            <w:r>
              <w:rPr>
                <w:rFonts w:ascii="Times New Roman" w:eastAsia="宋体" w:hAnsi="Times New Roman" w:cs="Times New Roman" w:hint="eastAsia"/>
                <w:szCs w:val="21"/>
              </w:rPr>
              <w:t>Ⅱ</w:t>
            </w:r>
            <w:r>
              <w:rPr>
                <w:rFonts w:ascii="Times New Roman" w:eastAsia="宋体" w:hAnsi="宋体" w:cs="Times New Roman" w:hint="eastAsia"/>
                <w:szCs w:val="21"/>
              </w:rPr>
              <w:t>类</w:t>
            </w:r>
            <w:bookmarkEnd w:id="27"/>
          </w:p>
        </w:tc>
        <w:tc>
          <w:tcPr>
            <w:tcW w:w="2190"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bookmarkStart w:id="28" w:name="OLE_LINK18"/>
            <w:bookmarkStart w:id="29" w:name="OLE_LINK19"/>
            <w:r>
              <w:rPr>
                <w:rFonts w:ascii="Times New Roman" w:eastAsia="宋体" w:hAnsi="Times New Roman" w:cs="Times New Roman" w:hint="eastAsia"/>
                <w:szCs w:val="21"/>
              </w:rPr>
              <w:t>Ⅲ</w:t>
            </w:r>
            <w:r>
              <w:rPr>
                <w:rFonts w:ascii="Times New Roman" w:eastAsia="宋体" w:hAnsi="宋体" w:cs="Times New Roman" w:hint="eastAsia"/>
                <w:szCs w:val="21"/>
              </w:rPr>
              <w:t>类</w:t>
            </w:r>
            <w:bookmarkEnd w:id="28"/>
            <w:bookmarkEnd w:id="29"/>
          </w:p>
        </w:tc>
      </w:tr>
      <w:tr w:rsidR="00E954C5" w:rsidTr="000B6950">
        <w:tc>
          <w:tcPr>
            <w:tcW w:w="896"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地下</w:t>
            </w:r>
          </w:p>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w:t>
            </w:r>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抗浮设防水位标高与地下结构板底标高高差</w:t>
            </w:r>
            <w:r>
              <w:rPr>
                <w:rFonts w:ascii="Times New Roman" w:eastAsia="宋体" w:hAnsi="Times New Roman" w:cs="Times New Roman"/>
                <w:szCs w:val="21"/>
              </w:rPr>
              <w:t>H</w:t>
            </w:r>
            <w:r>
              <w:rPr>
                <w:rFonts w:ascii="Times New Roman" w:eastAsia="宋体" w:hAnsi="Times New Roman" w:cs="Times New Roman" w:hint="eastAsia"/>
                <w:szCs w:val="21"/>
              </w:rPr>
              <w:t>≥</w:t>
            </w:r>
            <w:r>
              <w:rPr>
                <w:rFonts w:ascii="Times New Roman" w:eastAsia="宋体" w:hAnsi="Times New Roman" w:cs="Times New Roman"/>
                <w:szCs w:val="21"/>
              </w:rPr>
              <w:t>0m</w:t>
            </w:r>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抗浮设防水位标高与地下结构板底标高高差</w:t>
            </w:r>
            <w:r>
              <w:rPr>
                <w:rFonts w:ascii="Times New Roman" w:eastAsia="宋体" w:hAnsi="Times New Roman" w:cs="Times New Roman"/>
                <w:szCs w:val="21"/>
              </w:rPr>
              <w:t>H</w:t>
            </w:r>
            <w:r>
              <w:rPr>
                <w:rFonts w:ascii="Times New Roman" w:eastAsia="宋体" w:hAnsi="宋体" w:cs="Times New Roman" w:hint="eastAsia"/>
                <w:kern w:val="0"/>
                <w:szCs w:val="21"/>
              </w:rPr>
              <w:t>＜</w:t>
            </w:r>
            <w:r>
              <w:rPr>
                <w:rFonts w:ascii="Times New Roman" w:eastAsia="宋体" w:hAnsi="Times New Roman" w:cs="Times New Roman"/>
                <w:szCs w:val="21"/>
              </w:rPr>
              <w:t>0m</w:t>
            </w:r>
          </w:p>
        </w:tc>
        <w:tc>
          <w:tcPr>
            <w:tcW w:w="2190"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Times New Roman" w:cs="Times New Roman"/>
                <w:szCs w:val="21"/>
              </w:rPr>
              <w:t>——</w:t>
            </w:r>
          </w:p>
        </w:tc>
      </w:tr>
      <w:tr w:rsidR="00E954C5" w:rsidTr="000B6950">
        <w:tc>
          <w:tcPr>
            <w:tcW w:w="896" w:type="dxa"/>
            <w:tcBorders>
              <w:top w:val="single" w:sz="6" w:space="0" w:color="999999"/>
              <w:left w:val="single" w:sz="6" w:space="0" w:color="999999"/>
              <w:bottom w:val="single" w:sz="6" w:space="0" w:color="999999"/>
              <w:right w:val="single" w:sz="6" w:space="0" w:color="999999"/>
            </w:tcBorders>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屋面</w:t>
            </w:r>
          </w:p>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w:t>
            </w:r>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年降水量</w:t>
            </w:r>
            <w:r>
              <w:rPr>
                <w:rFonts w:ascii="Times New Roman" w:eastAsia="宋体" w:hAnsi="Times New Roman" w:cs="Times New Roman"/>
                <w:szCs w:val="21"/>
              </w:rPr>
              <w:t>P</w:t>
            </w:r>
            <w:r>
              <w:rPr>
                <w:rFonts w:ascii="Times New Roman" w:eastAsia="宋体" w:hAnsi="Times New Roman" w:cs="Times New Roman" w:hint="eastAsia"/>
                <w:szCs w:val="21"/>
              </w:rPr>
              <w:t>≥</w:t>
            </w:r>
            <w:r>
              <w:rPr>
                <w:rFonts w:ascii="Times New Roman" w:eastAsia="宋体" w:hAnsi="Times New Roman" w:cs="Times New Roman"/>
                <w:szCs w:val="21"/>
              </w:rPr>
              <w:t>1300mm</w:t>
            </w:r>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Times New Roman" w:cs="Times New Roman"/>
                <w:szCs w:val="21"/>
              </w:rPr>
              <w:t>400mm</w:t>
            </w:r>
            <w:r>
              <w:rPr>
                <w:rFonts w:ascii="Times New Roman" w:eastAsia="宋体" w:hAnsi="Times New Roman" w:cs="Times New Roman" w:hint="eastAsia"/>
                <w:szCs w:val="21"/>
              </w:rPr>
              <w:t>≤</w:t>
            </w:r>
            <w:r>
              <w:rPr>
                <w:rFonts w:ascii="Times New Roman" w:eastAsia="宋体" w:hAnsi="宋体" w:cs="Times New Roman" w:hint="eastAsia"/>
                <w:szCs w:val="21"/>
              </w:rPr>
              <w:t>年降水量</w:t>
            </w:r>
            <w:r>
              <w:rPr>
                <w:rFonts w:ascii="Times New Roman" w:eastAsia="宋体" w:hAnsi="Times New Roman" w:cs="Times New Roman"/>
                <w:szCs w:val="21"/>
              </w:rPr>
              <w:t>P</w:t>
            </w:r>
            <w:bookmarkStart w:id="30" w:name="OLE_LINK29"/>
            <w:bookmarkStart w:id="31" w:name="OLE_LINK30"/>
            <w:bookmarkStart w:id="32" w:name="OLE_LINK31"/>
            <w:r>
              <w:rPr>
                <w:rFonts w:ascii="Times New Roman" w:eastAsia="宋体" w:hAnsi="宋体" w:cs="Times New Roman" w:hint="eastAsia"/>
                <w:szCs w:val="21"/>
              </w:rPr>
              <w:t>＜</w:t>
            </w:r>
            <w:bookmarkEnd w:id="30"/>
            <w:bookmarkEnd w:id="31"/>
            <w:bookmarkEnd w:id="32"/>
            <w:r>
              <w:rPr>
                <w:rFonts w:ascii="Times New Roman" w:eastAsia="宋体" w:hAnsi="Times New Roman" w:cs="Times New Roman"/>
                <w:szCs w:val="21"/>
              </w:rPr>
              <w:t>1300mm</w:t>
            </w:r>
          </w:p>
        </w:tc>
        <w:tc>
          <w:tcPr>
            <w:tcW w:w="2190"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年降水量</w:t>
            </w:r>
            <w:r>
              <w:rPr>
                <w:rFonts w:ascii="Times New Roman" w:eastAsia="宋体" w:hAnsi="Times New Roman" w:cs="Times New Roman"/>
                <w:szCs w:val="21"/>
              </w:rPr>
              <w:t>P</w:t>
            </w:r>
            <w:r>
              <w:rPr>
                <w:rFonts w:ascii="Times New Roman" w:eastAsia="宋体" w:hAnsi="宋体" w:cs="Times New Roman" w:hint="eastAsia"/>
                <w:szCs w:val="21"/>
              </w:rPr>
              <w:t>＜</w:t>
            </w:r>
            <w:r>
              <w:rPr>
                <w:rFonts w:ascii="Times New Roman" w:eastAsia="宋体" w:hAnsi="Times New Roman" w:cs="Times New Roman"/>
                <w:szCs w:val="21"/>
              </w:rPr>
              <w:t>400mm</w:t>
            </w:r>
          </w:p>
        </w:tc>
      </w:tr>
      <w:tr w:rsidR="00E954C5" w:rsidTr="000B6950">
        <w:tc>
          <w:tcPr>
            <w:tcW w:w="896" w:type="dxa"/>
            <w:tcBorders>
              <w:top w:val="single" w:sz="6" w:space="0" w:color="999999"/>
              <w:left w:val="single" w:sz="6" w:space="0" w:color="999999"/>
              <w:bottom w:val="single" w:sz="6" w:space="0" w:color="999999"/>
              <w:right w:val="single" w:sz="6" w:space="0" w:color="999999"/>
            </w:tcBorders>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外墙</w:t>
            </w:r>
          </w:p>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w:t>
            </w:r>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年降水量</w:t>
            </w:r>
            <w:r>
              <w:rPr>
                <w:rFonts w:ascii="Times New Roman" w:eastAsia="宋体" w:hAnsi="Times New Roman" w:cs="Times New Roman"/>
                <w:szCs w:val="21"/>
              </w:rPr>
              <w:t>P</w:t>
            </w:r>
            <w:r>
              <w:rPr>
                <w:rFonts w:ascii="Times New Roman" w:eastAsia="宋体" w:hAnsi="Times New Roman" w:cs="Times New Roman" w:hint="eastAsia"/>
                <w:szCs w:val="21"/>
              </w:rPr>
              <w:t>≥</w:t>
            </w:r>
            <w:r>
              <w:rPr>
                <w:rFonts w:ascii="Times New Roman" w:eastAsia="宋体" w:hAnsi="Times New Roman" w:cs="Times New Roman"/>
                <w:szCs w:val="21"/>
              </w:rPr>
              <w:t>1300mm</w:t>
            </w:r>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Times New Roman" w:cs="Times New Roman"/>
                <w:szCs w:val="21"/>
              </w:rPr>
              <w:t>400mm</w:t>
            </w:r>
            <w:r>
              <w:rPr>
                <w:rFonts w:ascii="Times New Roman" w:eastAsia="宋体" w:hAnsi="Times New Roman" w:cs="Times New Roman" w:hint="eastAsia"/>
                <w:szCs w:val="21"/>
              </w:rPr>
              <w:t>≤</w:t>
            </w:r>
            <w:r>
              <w:rPr>
                <w:rFonts w:ascii="Times New Roman" w:eastAsia="宋体" w:hAnsi="宋体" w:cs="Times New Roman" w:hint="eastAsia"/>
                <w:szCs w:val="21"/>
              </w:rPr>
              <w:t>年降水量</w:t>
            </w:r>
            <w:r>
              <w:rPr>
                <w:rFonts w:ascii="Times New Roman" w:eastAsia="宋体" w:hAnsi="Times New Roman" w:cs="Times New Roman"/>
                <w:szCs w:val="21"/>
              </w:rPr>
              <w:t>P</w:t>
            </w:r>
            <w:r>
              <w:rPr>
                <w:rFonts w:ascii="Times New Roman" w:eastAsia="宋体" w:hAnsi="宋体" w:cs="Times New Roman" w:hint="eastAsia"/>
                <w:szCs w:val="21"/>
              </w:rPr>
              <w:t>＜</w:t>
            </w:r>
            <w:r>
              <w:rPr>
                <w:rFonts w:ascii="Times New Roman" w:eastAsia="宋体" w:hAnsi="Times New Roman" w:cs="Times New Roman"/>
                <w:szCs w:val="21"/>
              </w:rPr>
              <w:t>1300m</w:t>
            </w:r>
          </w:p>
        </w:tc>
        <w:tc>
          <w:tcPr>
            <w:tcW w:w="2190"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年降水量</w:t>
            </w:r>
            <w:r>
              <w:rPr>
                <w:rFonts w:ascii="Times New Roman" w:eastAsia="宋体" w:hAnsi="Times New Roman" w:cs="Times New Roman"/>
                <w:szCs w:val="21"/>
              </w:rPr>
              <w:t>P</w:t>
            </w:r>
            <w:r>
              <w:rPr>
                <w:rFonts w:ascii="Times New Roman" w:eastAsia="宋体" w:hAnsi="宋体" w:cs="Times New Roman" w:hint="eastAsia"/>
                <w:szCs w:val="21"/>
              </w:rPr>
              <w:t>＜</w:t>
            </w:r>
            <w:r>
              <w:rPr>
                <w:rFonts w:ascii="Times New Roman" w:eastAsia="宋体" w:hAnsi="Times New Roman" w:cs="Times New Roman"/>
                <w:szCs w:val="21"/>
              </w:rPr>
              <w:t>400mm</w:t>
            </w:r>
          </w:p>
        </w:tc>
      </w:tr>
      <w:tr w:rsidR="00E954C5" w:rsidTr="000B6950">
        <w:tc>
          <w:tcPr>
            <w:tcW w:w="896" w:type="dxa"/>
            <w:tcBorders>
              <w:top w:val="single" w:sz="6" w:space="0" w:color="999999"/>
              <w:left w:val="single" w:sz="6" w:space="0" w:color="999999"/>
              <w:bottom w:val="single" w:sz="6" w:space="0" w:color="999999"/>
              <w:right w:val="single" w:sz="6" w:space="0" w:color="999999"/>
            </w:tcBorders>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室内</w:t>
            </w:r>
          </w:p>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w:t>
            </w:r>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频繁遇水场合，或长期相对湿度</w:t>
            </w:r>
            <w:r>
              <w:rPr>
                <w:rFonts w:ascii="Times New Roman" w:eastAsia="宋体" w:hAnsi="Times New Roman" w:cs="Times New Roman"/>
                <w:szCs w:val="21"/>
              </w:rPr>
              <w:t>RH</w:t>
            </w:r>
            <w:r>
              <w:rPr>
                <w:rFonts w:ascii="Times New Roman" w:eastAsia="宋体" w:hAnsi="Times New Roman" w:cs="Times New Roman" w:hint="eastAsia"/>
                <w:szCs w:val="21"/>
              </w:rPr>
              <w:t>≥</w:t>
            </w:r>
            <w:r>
              <w:rPr>
                <w:rFonts w:ascii="Times New Roman" w:eastAsia="宋体" w:hAnsi="Times New Roman" w:cs="Times New Roman"/>
                <w:szCs w:val="21"/>
              </w:rPr>
              <w:t>90%</w:t>
            </w:r>
          </w:p>
        </w:tc>
        <w:tc>
          <w:tcPr>
            <w:tcW w:w="2693"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间歇遇水场合</w:t>
            </w:r>
          </w:p>
        </w:tc>
        <w:tc>
          <w:tcPr>
            <w:tcW w:w="2190" w:type="dxa"/>
            <w:tcBorders>
              <w:top w:val="single" w:sz="6" w:space="0" w:color="999999"/>
              <w:left w:val="single" w:sz="6" w:space="0" w:color="999999"/>
              <w:bottom w:val="single" w:sz="6" w:space="0" w:color="999999"/>
              <w:right w:val="single" w:sz="6" w:space="0" w:color="999999"/>
            </w:tcBorders>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偶发渗漏水可能造成明显损失的场合</w:t>
            </w:r>
          </w:p>
        </w:tc>
      </w:tr>
    </w:tbl>
    <w:p w:rsidR="00E954C5" w:rsidRDefault="00E954C5" w:rsidP="00E954C5">
      <w:pPr>
        <w:spacing w:line="300" w:lineRule="auto"/>
        <w:ind w:left="378" w:hangingChars="180" w:hanging="378"/>
        <w:jc w:val="left"/>
        <w:rPr>
          <w:rFonts w:ascii="Times New Roman" w:eastAsia="宋体" w:hAnsi="宋体" w:cs="Times New Roman"/>
          <w:szCs w:val="21"/>
        </w:rPr>
      </w:pPr>
      <w:r>
        <w:rPr>
          <w:rFonts w:ascii="Times New Roman" w:eastAsia="宋体" w:hAnsi="宋体" w:cs="Times New Roman" w:hint="eastAsia"/>
          <w:szCs w:val="21"/>
        </w:rPr>
        <w:t>注：对于使用环境类别为</w:t>
      </w:r>
      <w:r>
        <w:rPr>
          <w:rFonts w:ascii="Times New Roman" w:eastAsia="宋体" w:hAnsi="Times New Roman" w:cs="Times New Roman" w:hint="eastAsia"/>
          <w:szCs w:val="21"/>
        </w:rPr>
        <w:t>Ⅱ</w:t>
      </w:r>
      <w:r>
        <w:rPr>
          <w:rFonts w:ascii="Times New Roman" w:eastAsia="宋体" w:hAnsi="宋体" w:cs="Times New Roman" w:hint="eastAsia"/>
          <w:szCs w:val="21"/>
        </w:rPr>
        <w:t>类的明挖法地下工程，当该工程所在地年降水量大于</w:t>
      </w:r>
      <w:r>
        <w:rPr>
          <w:rFonts w:ascii="Times New Roman" w:eastAsia="宋体" w:hAnsi="Times New Roman" w:cs="Times New Roman"/>
          <w:szCs w:val="21"/>
        </w:rPr>
        <w:t>400mm</w:t>
      </w:r>
      <w:r>
        <w:rPr>
          <w:rFonts w:ascii="Times New Roman" w:eastAsia="宋体" w:hAnsi="宋体" w:cs="Times New Roman" w:hint="eastAsia"/>
          <w:szCs w:val="21"/>
        </w:rPr>
        <w:t>时，应按</w:t>
      </w:r>
      <w:r>
        <w:rPr>
          <w:rFonts w:ascii="Times New Roman" w:eastAsia="宋体" w:hAnsi="Times New Roman" w:cs="Times New Roman" w:hint="eastAsia"/>
          <w:szCs w:val="21"/>
        </w:rPr>
        <w:t>Ⅰ</w:t>
      </w:r>
      <w:r>
        <w:rPr>
          <w:rFonts w:ascii="Times New Roman" w:eastAsia="宋体" w:hAnsi="宋体" w:cs="Times New Roman" w:hint="eastAsia"/>
          <w:szCs w:val="21"/>
        </w:rPr>
        <w:t>类防水使用环境选用。</w:t>
      </w:r>
    </w:p>
    <w:p w:rsidR="00E954C5" w:rsidRDefault="00E954C5" w:rsidP="00E954C5">
      <w:pPr>
        <w:pStyle w:val="af"/>
        <w:spacing w:before="0" w:after="0" w:line="360" w:lineRule="auto"/>
        <w:rPr>
          <w:rFonts w:ascii="Times New Roman" w:cs="Times New Roman"/>
          <w:sz w:val="21"/>
          <w:szCs w:val="21"/>
        </w:rPr>
      </w:pPr>
      <w:bookmarkStart w:id="33" w:name="OLE_LINK14"/>
      <w:bookmarkStart w:id="34" w:name="OLE_LINK26"/>
      <w:r>
        <w:rPr>
          <w:rFonts w:ascii="Times New Roman" w:cs="Times New Roman" w:hint="eastAsia"/>
          <w:sz w:val="21"/>
          <w:szCs w:val="21"/>
        </w:rPr>
        <w:lastRenderedPageBreak/>
        <w:t>表</w:t>
      </w:r>
      <w:r>
        <w:rPr>
          <w:rFonts w:ascii="Times New Roman" w:cs="Times New Roman"/>
          <w:sz w:val="21"/>
          <w:szCs w:val="21"/>
        </w:rPr>
        <w:t xml:space="preserve">2-2  </w:t>
      </w:r>
      <w:r>
        <w:rPr>
          <w:rFonts w:ascii="Times New Roman" w:cs="Times New Roman" w:hint="eastAsia"/>
          <w:sz w:val="21"/>
          <w:szCs w:val="21"/>
        </w:rPr>
        <w:t>工业和民用建筑工程防水类别</w:t>
      </w:r>
    </w:p>
    <w:tbl>
      <w:tblPr>
        <w:tblW w:w="8500" w:type="dxa"/>
        <w:tblBorders>
          <w:top w:val="single" w:sz="6" w:space="0" w:color="999999"/>
          <w:left w:val="single" w:sz="6" w:space="0" w:color="999999"/>
          <w:bottom w:val="single" w:sz="6" w:space="0" w:color="999999"/>
          <w:right w:val="single" w:sz="6" w:space="0" w:color="999999"/>
        </w:tblBorders>
        <w:shd w:val="clear" w:color="auto" w:fill="FFFFFF"/>
        <w:tblCellMar>
          <w:left w:w="0" w:type="dxa"/>
          <w:right w:w="0" w:type="dxa"/>
        </w:tblCellMar>
        <w:tblLook w:val="04A0"/>
      </w:tblPr>
      <w:tblGrid>
        <w:gridCol w:w="930"/>
        <w:gridCol w:w="2659"/>
        <w:gridCol w:w="2268"/>
        <w:gridCol w:w="2643"/>
      </w:tblGrid>
      <w:tr w:rsidR="00E954C5" w:rsidTr="000B6950">
        <w:trPr>
          <w:tblHeader/>
        </w:trPr>
        <w:tc>
          <w:tcPr>
            <w:tcW w:w="0" w:type="auto"/>
            <w:vMerge w:val="restart"/>
            <w:tcBorders>
              <w:top w:val="single" w:sz="6" w:space="0" w:color="999999"/>
              <w:left w:val="single" w:sz="6" w:space="0" w:color="999999"/>
              <w:bottom w:val="single" w:sz="6" w:space="0" w:color="999999"/>
              <w:right w:val="single" w:sz="6" w:space="0" w:color="999999"/>
            </w:tcBorders>
            <w:shd w:val="clear" w:color="auto" w:fill="FFFFFF"/>
            <w:noWrap/>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w:t>
            </w:r>
          </w:p>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类型</w:t>
            </w:r>
          </w:p>
        </w:tc>
        <w:tc>
          <w:tcPr>
            <w:tcW w:w="7570" w:type="dxa"/>
            <w:gridSpan w:val="3"/>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工程防水类别</w:t>
            </w:r>
          </w:p>
        </w:tc>
      </w:tr>
      <w:tr w:rsidR="00E954C5" w:rsidTr="000B6950">
        <w:trPr>
          <w:tblHeader/>
        </w:trPr>
        <w:tc>
          <w:tcPr>
            <w:tcW w:w="0" w:type="auto"/>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Default="00E954C5" w:rsidP="000B6950">
            <w:pPr>
              <w:widowControl/>
              <w:jc w:val="left"/>
              <w:rPr>
                <w:rFonts w:ascii="Times New Roman" w:eastAsia="宋体" w:hAnsi="Times New Roman" w:cs="Times New Roman"/>
                <w:szCs w:val="21"/>
              </w:rPr>
            </w:pPr>
          </w:p>
        </w:tc>
        <w:tc>
          <w:tcPr>
            <w:tcW w:w="26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甲类</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乙类</w:t>
            </w:r>
          </w:p>
        </w:tc>
        <w:tc>
          <w:tcPr>
            <w:tcW w:w="2643"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丙类</w:t>
            </w:r>
          </w:p>
        </w:tc>
      </w:tr>
      <w:tr w:rsidR="00E954C5" w:rsidTr="000B6950">
        <w:tc>
          <w:tcPr>
            <w:tcW w:w="0" w:type="auto"/>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地下</w:t>
            </w:r>
          </w:p>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w:t>
            </w:r>
          </w:p>
        </w:tc>
        <w:tc>
          <w:tcPr>
            <w:tcW w:w="26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有人员活动的民用建筑地下室，对渗漏敏感的建筑地下工程</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除甲类和丙类以外的建筑地下工程</w:t>
            </w:r>
          </w:p>
        </w:tc>
        <w:tc>
          <w:tcPr>
            <w:tcW w:w="2643"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对渗漏不敏感的物品、设备使用或贮存场所，不影响正常使用的建筑地下工程</w:t>
            </w:r>
          </w:p>
        </w:tc>
      </w:tr>
      <w:tr w:rsidR="00E954C5" w:rsidTr="000B6950">
        <w:tc>
          <w:tcPr>
            <w:tcW w:w="0" w:type="auto"/>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屋面</w:t>
            </w:r>
          </w:p>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w:t>
            </w:r>
          </w:p>
        </w:tc>
        <w:tc>
          <w:tcPr>
            <w:tcW w:w="26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民用建筑和对渗漏敏感的工业建筑屋面</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除甲类和丙类以外的建筑屋面</w:t>
            </w:r>
          </w:p>
        </w:tc>
        <w:tc>
          <w:tcPr>
            <w:tcW w:w="2643"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对渗漏不敏感的工业建筑屋面</w:t>
            </w:r>
          </w:p>
        </w:tc>
        <w:bookmarkEnd w:id="33"/>
      </w:tr>
      <w:tr w:rsidR="00E954C5" w:rsidTr="000B6950">
        <w:tc>
          <w:tcPr>
            <w:tcW w:w="0" w:type="auto"/>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外墙</w:t>
            </w:r>
          </w:p>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w:t>
            </w:r>
          </w:p>
        </w:tc>
        <w:tc>
          <w:tcPr>
            <w:tcW w:w="26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民用建筑和对渗漏敏感的工业建筑外墙</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渗漏不影响正常使用的工业建筑外墙</w:t>
            </w:r>
          </w:p>
        </w:tc>
        <w:tc>
          <w:tcPr>
            <w:tcW w:w="2643"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Times New Roman" w:cs="Times New Roman"/>
                <w:szCs w:val="21"/>
              </w:rPr>
              <w:t>——</w:t>
            </w:r>
          </w:p>
        </w:tc>
      </w:tr>
      <w:tr w:rsidR="00E954C5" w:rsidTr="000B6950">
        <w:tc>
          <w:tcPr>
            <w:tcW w:w="0" w:type="auto"/>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室内</w:t>
            </w:r>
          </w:p>
          <w:p w:rsidR="00E954C5" w:rsidRDefault="00E954C5" w:rsidP="000B6950">
            <w:pPr>
              <w:jc w:val="center"/>
              <w:rPr>
                <w:rFonts w:ascii="Times New Roman" w:eastAsia="宋体" w:hAnsi="Times New Roman" w:cs="Times New Roman"/>
                <w:szCs w:val="21"/>
              </w:rPr>
            </w:pPr>
            <w:r>
              <w:rPr>
                <w:rFonts w:ascii="Times New Roman" w:eastAsia="宋体" w:hAnsi="宋体" w:cs="Times New Roman" w:hint="eastAsia"/>
                <w:szCs w:val="21"/>
              </w:rPr>
              <w:t>工程</w:t>
            </w:r>
          </w:p>
        </w:tc>
        <w:tc>
          <w:tcPr>
            <w:tcW w:w="26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ind w:firstLineChars="100" w:firstLine="210"/>
              <w:rPr>
                <w:rFonts w:ascii="Times New Roman" w:eastAsia="宋体" w:hAnsi="Times New Roman" w:cs="Times New Roman"/>
                <w:szCs w:val="21"/>
              </w:rPr>
            </w:pPr>
            <w:r>
              <w:rPr>
                <w:rFonts w:ascii="Times New Roman" w:eastAsia="宋体" w:hAnsi="宋体" w:cs="Times New Roman" w:hint="eastAsia"/>
                <w:szCs w:val="21"/>
              </w:rPr>
              <w:t>民用建筑和对渗漏敏感的工业建筑室内楼地面和墙面</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Times New Roman" w:cs="Times New Roman"/>
                <w:szCs w:val="21"/>
              </w:rPr>
              <w:t>——</w:t>
            </w:r>
          </w:p>
        </w:tc>
        <w:tc>
          <w:tcPr>
            <w:tcW w:w="2643"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Times New Roman" w:eastAsia="宋体" w:hAnsi="Times New Roman" w:cs="Times New Roman"/>
                <w:szCs w:val="21"/>
              </w:rPr>
            </w:pPr>
            <w:r>
              <w:rPr>
                <w:rFonts w:ascii="Times New Roman" w:eastAsia="宋体" w:hAnsi="Times New Roman" w:cs="Times New Roman"/>
                <w:szCs w:val="21"/>
              </w:rPr>
              <w:t>——</w:t>
            </w:r>
          </w:p>
        </w:tc>
      </w:tr>
      <w:bookmarkEnd w:id="34"/>
    </w:tbl>
    <w:p w:rsidR="00E954C5" w:rsidRDefault="00E954C5" w:rsidP="00E954C5">
      <w:pPr>
        <w:widowControl/>
        <w:ind w:firstLineChars="200" w:firstLine="420"/>
        <w:rPr>
          <w:rFonts w:ascii="Times New Roman" w:eastAsia="宋体" w:hAnsi="Times New Roman" w:cs="Times New Roman"/>
          <w:color w:val="333333"/>
          <w:kern w:val="0"/>
          <w:szCs w:val="21"/>
        </w:rPr>
      </w:pPr>
    </w:p>
    <w:p w:rsidR="00E954C5" w:rsidRDefault="00E954C5" w:rsidP="00E954C5">
      <w:pPr>
        <w:pStyle w:val="af"/>
        <w:spacing w:before="0" w:after="0" w:line="360" w:lineRule="auto"/>
        <w:rPr>
          <w:rFonts w:ascii="Times New Roman" w:cs="Times New Roman"/>
          <w:sz w:val="21"/>
          <w:szCs w:val="21"/>
        </w:rPr>
      </w:pPr>
      <w:r>
        <w:rPr>
          <w:rFonts w:ascii="Times New Roman" w:cs="Times New Roman" w:hint="eastAsia"/>
          <w:sz w:val="21"/>
          <w:szCs w:val="21"/>
        </w:rPr>
        <w:t>表</w:t>
      </w:r>
      <w:r>
        <w:rPr>
          <w:rFonts w:ascii="Times New Roman" w:cs="Times New Roman"/>
          <w:sz w:val="21"/>
          <w:szCs w:val="21"/>
        </w:rPr>
        <w:t xml:space="preserve">2-3  </w:t>
      </w:r>
      <w:r>
        <w:rPr>
          <w:rFonts w:ascii="Times New Roman" w:cs="Times New Roman" w:hint="eastAsia"/>
          <w:sz w:val="21"/>
          <w:szCs w:val="21"/>
        </w:rPr>
        <w:t>防水等级的划分</w:t>
      </w:r>
    </w:p>
    <w:tbl>
      <w:tblPr>
        <w:tblW w:w="8500" w:type="dxa"/>
        <w:tblInd w:w="-37" w:type="dxa"/>
        <w:tblBorders>
          <w:top w:val="single" w:sz="6" w:space="0" w:color="999999"/>
          <w:left w:val="single" w:sz="6" w:space="0" w:color="999999"/>
          <w:bottom w:val="single" w:sz="6" w:space="0" w:color="999999"/>
          <w:right w:val="single" w:sz="6" w:space="0" w:color="999999"/>
        </w:tblBorders>
        <w:shd w:val="clear" w:color="auto" w:fill="FFFFFF"/>
        <w:tblCellMar>
          <w:left w:w="0" w:type="dxa"/>
          <w:right w:w="0" w:type="dxa"/>
        </w:tblCellMar>
        <w:tblLook w:val="04A0"/>
      </w:tblPr>
      <w:tblGrid>
        <w:gridCol w:w="2030"/>
        <w:gridCol w:w="2156"/>
        <w:gridCol w:w="2157"/>
        <w:gridCol w:w="2157"/>
      </w:tblGrid>
      <w:tr w:rsidR="00E954C5" w:rsidTr="000B6950">
        <w:trPr>
          <w:tblHeader/>
        </w:trPr>
        <w:tc>
          <w:tcPr>
            <w:tcW w:w="2030" w:type="dxa"/>
            <w:vMerge w:val="restart"/>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Default="00E954C5" w:rsidP="000B6950">
            <w:pPr>
              <w:jc w:val="center"/>
              <w:rPr>
                <w:rFonts w:ascii="宋体" w:eastAsia="宋体" w:hAnsi="宋体" w:cs="Times New Roman"/>
                <w:kern w:val="0"/>
                <w:szCs w:val="21"/>
              </w:rPr>
            </w:pPr>
            <w:bookmarkStart w:id="35" w:name="OLE_LINK41"/>
            <w:bookmarkStart w:id="36" w:name="OLE_LINK42"/>
            <w:r>
              <w:rPr>
                <w:rFonts w:ascii="宋体" w:eastAsia="宋体" w:hAnsi="宋体" w:cs="Times New Roman" w:hint="eastAsia"/>
                <w:kern w:val="0"/>
                <w:szCs w:val="21"/>
              </w:rPr>
              <w:t>使用环境类别</w:t>
            </w:r>
          </w:p>
        </w:tc>
        <w:tc>
          <w:tcPr>
            <w:tcW w:w="6470" w:type="dxa"/>
            <w:gridSpan w:val="3"/>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工程防水类别</w:t>
            </w:r>
          </w:p>
        </w:tc>
      </w:tr>
      <w:tr w:rsidR="00E954C5" w:rsidTr="000B6950">
        <w:trPr>
          <w:tblHeader/>
        </w:trPr>
        <w:tc>
          <w:tcPr>
            <w:tcW w:w="0" w:type="auto"/>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Default="00E954C5" w:rsidP="000B6950">
            <w:pPr>
              <w:widowControl/>
              <w:jc w:val="left"/>
              <w:rPr>
                <w:rFonts w:ascii="宋体" w:eastAsia="宋体" w:hAnsi="宋体" w:cs="Times New Roman"/>
                <w:kern w:val="0"/>
                <w:szCs w:val="21"/>
              </w:rPr>
            </w:pPr>
          </w:p>
        </w:tc>
        <w:tc>
          <w:tcPr>
            <w:tcW w:w="2156"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甲类</w:t>
            </w:r>
          </w:p>
        </w:tc>
        <w:tc>
          <w:tcPr>
            <w:tcW w:w="215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乙类</w:t>
            </w:r>
          </w:p>
        </w:tc>
        <w:tc>
          <w:tcPr>
            <w:tcW w:w="215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丙类</w:t>
            </w:r>
          </w:p>
        </w:tc>
      </w:tr>
      <w:tr w:rsidR="00E954C5" w:rsidTr="000B6950">
        <w:tc>
          <w:tcPr>
            <w:tcW w:w="2030"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Ⅰ类</w:t>
            </w:r>
          </w:p>
        </w:tc>
        <w:tc>
          <w:tcPr>
            <w:tcW w:w="2156"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bookmarkStart w:id="37" w:name="OLE_LINK20"/>
            <w:r>
              <w:rPr>
                <w:rFonts w:ascii="宋体" w:eastAsia="宋体" w:hAnsi="宋体" w:cs="Times New Roman" w:hint="eastAsia"/>
                <w:szCs w:val="21"/>
              </w:rPr>
              <w:t>一级</w:t>
            </w:r>
            <w:bookmarkEnd w:id="37"/>
          </w:p>
        </w:tc>
        <w:tc>
          <w:tcPr>
            <w:tcW w:w="215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一级</w:t>
            </w:r>
          </w:p>
        </w:tc>
        <w:tc>
          <w:tcPr>
            <w:tcW w:w="215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bookmarkStart w:id="38" w:name="OLE_LINK21"/>
            <w:bookmarkStart w:id="39" w:name="OLE_LINK22"/>
            <w:r>
              <w:rPr>
                <w:rFonts w:ascii="宋体" w:eastAsia="宋体" w:hAnsi="宋体" w:cs="Times New Roman" w:hint="eastAsia"/>
                <w:szCs w:val="21"/>
              </w:rPr>
              <w:t>二级</w:t>
            </w:r>
            <w:bookmarkEnd w:id="38"/>
            <w:bookmarkEnd w:id="39"/>
          </w:p>
        </w:tc>
        <w:bookmarkEnd w:id="35"/>
        <w:bookmarkEnd w:id="36"/>
      </w:tr>
      <w:tr w:rsidR="00E954C5" w:rsidTr="000B6950">
        <w:tc>
          <w:tcPr>
            <w:tcW w:w="2030" w:type="dxa"/>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Ⅱ类</w:t>
            </w:r>
          </w:p>
        </w:tc>
        <w:tc>
          <w:tcPr>
            <w:tcW w:w="2156"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一级</w:t>
            </w:r>
          </w:p>
        </w:tc>
        <w:tc>
          <w:tcPr>
            <w:tcW w:w="215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hideMark/>
          </w:tcPr>
          <w:p w:rsidR="00E954C5" w:rsidRDefault="00E954C5" w:rsidP="000B6950">
            <w:pPr>
              <w:jc w:val="center"/>
              <w:rPr>
                <w:rFonts w:ascii="宋体" w:eastAsia="宋体" w:hAnsi="宋体" w:cs="Times New Roman"/>
                <w:szCs w:val="21"/>
              </w:rPr>
            </w:pPr>
            <w:bookmarkStart w:id="40" w:name="OLE_LINK23"/>
            <w:bookmarkStart w:id="41" w:name="OLE_LINK24"/>
            <w:r>
              <w:rPr>
                <w:rFonts w:ascii="宋体" w:eastAsia="宋体" w:hAnsi="宋体" w:cs="Times New Roman" w:hint="eastAsia"/>
                <w:szCs w:val="21"/>
              </w:rPr>
              <w:t>二级</w:t>
            </w:r>
            <w:bookmarkEnd w:id="40"/>
            <w:bookmarkEnd w:id="41"/>
          </w:p>
        </w:tc>
        <w:tc>
          <w:tcPr>
            <w:tcW w:w="215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三级</w:t>
            </w:r>
          </w:p>
        </w:tc>
      </w:tr>
      <w:tr w:rsidR="00E954C5" w:rsidTr="000B6950">
        <w:tc>
          <w:tcPr>
            <w:tcW w:w="2030" w:type="dxa"/>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Ⅲ类</w:t>
            </w:r>
          </w:p>
        </w:tc>
        <w:tc>
          <w:tcPr>
            <w:tcW w:w="2156"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二级</w:t>
            </w:r>
          </w:p>
        </w:tc>
        <w:tc>
          <w:tcPr>
            <w:tcW w:w="215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三级</w:t>
            </w:r>
          </w:p>
        </w:tc>
        <w:tc>
          <w:tcPr>
            <w:tcW w:w="215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Default="00E954C5" w:rsidP="000B6950">
            <w:pPr>
              <w:jc w:val="center"/>
              <w:rPr>
                <w:rFonts w:ascii="宋体" w:eastAsia="宋体" w:hAnsi="宋体" w:cs="Times New Roman"/>
                <w:szCs w:val="21"/>
              </w:rPr>
            </w:pPr>
            <w:r>
              <w:rPr>
                <w:rFonts w:ascii="宋体" w:eastAsia="宋体" w:hAnsi="宋体" w:cs="Times New Roman" w:hint="eastAsia"/>
                <w:szCs w:val="21"/>
              </w:rPr>
              <w:t>三级</w:t>
            </w:r>
          </w:p>
        </w:tc>
      </w:tr>
    </w:tbl>
    <w:p w:rsidR="00E954C5" w:rsidRDefault="00E954C5" w:rsidP="00E954C5">
      <w:pPr>
        <w:spacing w:line="300" w:lineRule="auto"/>
        <w:ind w:left="378" w:hangingChars="180" w:hanging="378"/>
        <w:jc w:val="left"/>
        <w:rPr>
          <w:rFonts w:ascii="Times New Roman" w:eastAsia="宋体" w:hAnsi="宋体" w:cs="Times New Roman"/>
          <w:szCs w:val="21"/>
        </w:rPr>
      </w:pPr>
    </w:p>
    <w:p w:rsidR="00E954C5" w:rsidRDefault="00E954C5" w:rsidP="00E954C5">
      <w:pPr>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二、设防要求</w:t>
      </w:r>
    </w:p>
    <w:p w:rsidR="00E954C5" w:rsidRDefault="00E954C5" w:rsidP="00E954C5">
      <w:pPr>
        <w:spacing w:line="360" w:lineRule="auto"/>
        <w:ind w:firstLineChars="200" w:firstLine="480"/>
        <w:rPr>
          <w:rFonts w:ascii="Times New Roman" w:eastAsia="宋体" w:hAnsi="Times New Roman" w:cs="Times New Roman"/>
          <w:color w:val="333333"/>
          <w:kern w:val="0"/>
          <w:sz w:val="24"/>
          <w:szCs w:val="24"/>
        </w:rPr>
      </w:pPr>
      <w:r w:rsidRPr="00006A6E">
        <w:rPr>
          <w:rFonts w:ascii="Times New Roman" w:eastAsia="宋体" w:hAnsi="Times New Roman" w:cs="Times New Roman"/>
          <w:color w:val="333333"/>
          <w:kern w:val="0"/>
          <w:sz w:val="24"/>
          <w:szCs w:val="24"/>
        </w:rPr>
        <w:t>地下</w:t>
      </w:r>
      <w:r>
        <w:rPr>
          <w:rFonts w:ascii="Times New Roman" w:eastAsia="宋体" w:hAnsi="Times New Roman" w:cs="Times New Roman" w:hint="eastAsia"/>
          <w:color w:val="333333"/>
          <w:kern w:val="0"/>
          <w:sz w:val="24"/>
          <w:szCs w:val="24"/>
        </w:rPr>
        <w:t>、屋面、外墙和室内</w:t>
      </w:r>
      <w:r w:rsidRPr="00006A6E">
        <w:rPr>
          <w:rFonts w:ascii="Times New Roman" w:eastAsia="宋体" w:hAnsi="Times New Roman" w:cs="Times New Roman"/>
          <w:color w:val="333333"/>
          <w:kern w:val="0"/>
          <w:sz w:val="24"/>
          <w:szCs w:val="24"/>
        </w:rPr>
        <w:t>工程防水</w:t>
      </w:r>
      <w:r>
        <w:rPr>
          <w:rFonts w:ascii="Times New Roman" w:eastAsia="宋体" w:hAnsi="Times New Roman" w:cs="Times New Roman" w:hint="eastAsia"/>
          <w:color w:val="333333"/>
          <w:kern w:val="0"/>
          <w:sz w:val="24"/>
          <w:szCs w:val="24"/>
        </w:rPr>
        <w:t>做法与</w:t>
      </w:r>
      <w:r w:rsidRPr="003E370F">
        <w:rPr>
          <w:rFonts w:ascii="Times New Roman" w:eastAsia="宋体" w:hAnsi="Times New Roman" w:cs="Times New Roman" w:hint="eastAsia"/>
          <w:color w:val="333333"/>
          <w:kern w:val="0"/>
          <w:sz w:val="24"/>
          <w:szCs w:val="24"/>
        </w:rPr>
        <w:t>现行国家标准</w:t>
      </w:r>
      <w:r>
        <w:rPr>
          <w:rFonts w:ascii="Times New Roman" w:eastAsia="宋体" w:hAnsi="Times New Roman" w:cs="Times New Roman" w:hint="eastAsia"/>
          <w:color w:val="333333"/>
          <w:kern w:val="0"/>
          <w:sz w:val="24"/>
          <w:szCs w:val="24"/>
        </w:rPr>
        <w:t>《</w:t>
      </w:r>
      <w:r w:rsidRPr="003E370F">
        <w:rPr>
          <w:rFonts w:ascii="Times New Roman" w:eastAsia="宋体" w:hAnsi="Times New Roman" w:cs="Times New Roman"/>
          <w:color w:val="333333"/>
          <w:kern w:val="0"/>
          <w:sz w:val="24"/>
          <w:szCs w:val="24"/>
        </w:rPr>
        <w:t>建筑与市政工程防水通用规范》</w:t>
      </w:r>
      <w:r w:rsidRPr="003E370F">
        <w:rPr>
          <w:rFonts w:ascii="Times New Roman" w:eastAsia="宋体" w:hAnsi="Times New Roman" w:cs="Times New Roman"/>
          <w:color w:val="333333"/>
          <w:kern w:val="0"/>
          <w:sz w:val="24"/>
          <w:szCs w:val="24"/>
        </w:rPr>
        <w:t>GB 55030</w:t>
      </w:r>
      <w:r w:rsidRPr="003E370F">
        <w:rPr>
          <w:rFonts w:ascii="Times New Roman" w:eastAsia="宋体" w:hAnsi="Times New Roman" w:cs="Times New Roman"/>
          <w:color w:val="333333"/>
          <w:kern w:val="0"/>
          <w:sz w:val="24"/>
          <w:szCs w:val="24"/>
        </w:rPr>
        <w:t>的规定</w:t>
      </w:r>
      <w:r>
        <w:rPr>
          <w:rFonts w:ascii="Times New Roman" w:eastAsia="宋体" w:hAnsi="Times New Roman" w:cs="Times New Roman" w:hint="eastAsia"/>
          <w:color w:val="333333"/>
          <w:kern w:val="0"/>
          <w:sz w:val="24"/>
          <w:szCs w:val="24"/>
        </w:rPr>
        <w:t>一致。</w:t>
      </w:r>
    </w:p>
    <w:p w:rsidR="00EF4CFF" w:rsidRDefault="00EF4CFF" w:rsidP="00E954C5">
      <w:pPr>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 xml:space="preserve">1. </w:t>
      </w:r>
      <w:r>
        <w:rPr>
          <w:rFonts w:ascii="Times New Roman" w:eastAsia="宋体" w:hAnsi="Times New Roman" w:cs="Times New Roman" w:hint="eastAsia"/>
          <w:color w:val="333333"/>
          <w:kern w:val="0"/>
          <w:sz w:val="24"/>
          <w:szCs w:val="24"/>
        </w:rPr>
        <w:t>地下防水工程设防要求</w:t>
      </w:r>
    </w:p>
    <w:p w:rsidR="00E954C5" w:rsidRDefault="00E954C5" w:rsidP="00E954C5">
      <w:pPr>
        <w:spacing w:line="360" w:lineRule="auto"/>
        <w:ind w:firstLineChars="200" w:firstLine="480"/>
        <w:rPr>
          <w:rFonts w:ascii="Times New Roman" w:eastAsia="宋体" w:hAnsi="Times New Roman" w:cs="Times New Roman"/>
          <w:color w:val="333333"/>
          <w:kern w:val="0"/>
          <w:sz w:val="24"/>
          <w:szCs w:val="24"/>
        </w:rPr>
      </w:pPr>
      <w:r w:rsidRPr="00006A6E">
        <w:rPr>
          <w:rFonts w:ascii="Times New Roman" w:eastAsia="宋体" w:hAnsi="Times New Roman" w:cs="Times New Roman"/>
          <w:color w:val="333333"/>
          <w:kern w:val="0"/>
          <w:sz w:val="24"/>
          <w:szCs w:val="24"/>
        </w:rPr>
        <w:t>明挖法地下工程现浇混凝土</w:t>
      </w:r>
      <w:r>
        <w:rPr>
          <w:rFonts w:ascii="Times New Roman" w:eastAsia="宋体" w:hAnsi="Times New Roman" w:cs="Times New Roman" w:hint="eastAsia"/>
          <w:color w:val="333333"/>
          <w:kern w:val="0"/>
          <w:sz w:val="24"/>
          <w:szCs w:val="24"/>
        </w:rPr>
        <w:t>主体</w:t>
      </w:r>
      <w:r w:rsidRPr="00006A6E">
        <w:rPr>
          <w:rFonts w:ascii="Times New Roman" w:eastAsia="宋体" w:hAnsi="Times New Roman" w:cs="Times New Roman"/>
          <w:color w:val="333333"/>
          <w:kern w:val="0"/>
          <w:sz w:val="24"/>
          <w:szCs w:val="24"/>
        </w:rPr>
        <w:t>结构防水</w:t>
      </w:r>
      <w:r>
        <w:rPr>
          <w:rFonts w:ascii="Times New Roman" w:eastAsia="宋体" w:hAnsi="Times New Roman" w:cs="Times New Roman" w:hint="eastAsia"/>
          <w:color w:val="333333"/>
          <w:kern w:val="0"/>
          <w:sz w:val="24"/>
          <w:szCs w:val="24"/>
        </w:rPr>
        <w:t>做法见表</w:t>
      </w:r>
      <w:r>
        <w:rPr>
          <w:rFonts w:ascii="Times New Roman" w:eastAsia="宋体" w:hAnsi="Times New Roman" w:cs="Times New Roman" w:hint="eastAsia"/>
          <w:color w:val="333333"/>
          <w:kern w:val="0"/>
          <w:sz w:val="24"/>
          <w:szCs w:val="24"/>
        </w:rPr>
        <w:t>2</w:t>
      </w:r>
      <w:r>
        <w:rPr>
          <w:rFonts w:ascii="Times New Roman" w:eastAsia="宋体" w:hAnsi="Times New Roman" w:cs="Times New Roman"/>
          <w:color w:val="333333"/>
          <w:kern w:val="0"/>
          <w:sz w:val="24"/>
          <w:szCs w:val="24"/>
        </w:rPr>
        <w:t>-4</w:t>
      </w:r>
      <w:r>
        <w:rPr>
          <w:rFonts w:ascii="Times New Roman" w:eastAsia="宋体" w:hAnsi="Times New Roman" w:cs="Times New Roman" w:hint="eastAsia"/>
          <w:color w:val="333333"/>
          <w:kern w:val="0"/>
          <w:sz w:val="24"/>
          <w:szCs w:val="24"/>
        </w:rPr>
        <w:t>。</w:t>
      </w:r>
    </w:p>
    <w:p w:rsidR="00E954C5" w:rsidRPr="00D61820"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D61820">
        <w:rPr>
          <w:rFonts w:ascii="Times New Roman" w:eastAsia="宋体" w:hAnsi="Times New Roman" w:cs="Times New Roman"/>
          <w:b/>
          <w:color w:val="000000" w:themeColor="text1"/>
          <w:kern w:val="0"/>
          <w:szCs w:val="21"/>
        </w:rPr>
        <w:t>表</w:t>
      </w:r>
      <w:r>
        <w:rPr>
          <w:rFonts w:ascii="Times New Roman" w:eastAsia="宋体" w:hAnsi="Times New Roman" w:cs="Times New Roman"/>
          <w:b/>
          <w:color w:val="000000" w:themeColor="text1"/>
          <w:kern w:val="0"/>
          <w:szCs w:val="21"/>
        </w:rPr>
        <w:t>2-4</w:t>
      </w:r>
      <w:r w:rsidR="002465F1">
        <w:rPr>
          <w:rFonts w:ascii="Times New Roman" w:eastAsia="宋体" w:hAnsi="Times New Roman" w:cs="Times New Roman" w:hint="eastAsia"/>
          <w:b/>
          <w:color w:val="000000" w:themeColor="text1"/>
          <w:kern w:val="0"/>
          <w:szCs w:val="21"/>
        </w:rPr>
        <w:t xml:space="preserve">  </w:t>
      </w:r>
      <w:r w:rsidRPr="00D61820">
        <w:rPr>
          <w:rFonts w:ascii="Times New Roman" w:eastAsia="宋体" w:hAnsi="Times New Roman" w:cs="Times New Roman"/>
          <w:b/>
          <w:color w:val="000000" w:themeColor="text1"/>
          <w:kern w:val="0"/>
          <w:szCs w:val="21"/>
        </w:rPr>
        <w:t>明挖法地下工程</w:t>
      </w:r>
      <w:r>
        <w:rPr>
          <w:rFonts w:ascii="Times New Roman" w:eastAsia="宋体" w:hAnsi="Times New Roman" w:cs="Times New Roman" w:hint="eastAsia"/>
          <w:b/>
          <w:color w:val="000000" w:themeColor="text1"/>
          <w:kern w:val="0"/>
          <w:szCs w:val="21"/>
        </w:rPr>
        <w:t>现浇混凝土主体结构防水做法</w:t>
      </w:r>
    </w:p>
    <w:tbl>
      <w:tblPr>
        <w:tblW w:w="8563" w:type="dxa"/>
        <w:tblInd w:w="-67" w:type="dxa"/>
        <w:tblBorders>
          <w:top w:val="single" w:sz="6" w:space="0" w:color="999999"/>
          <w:left w:val="single" w:sz="6" w:space="0" w:color="999999"/>
          <w:bottom w:val="single" w:sz="6" w:space="0" w:color="999999"/>
          <w:right w:val="single" w:sz="6" w:space="0" w:color="999999"/>
        </w:tblBorders>
        <w:shd w:val="clear" w:color="auto" w:fill="FFFFFF"/>
        <w:tblCellMar>
          <w:left w:w="0" w:type="dxa"/>
          <w:right w:w="0" w:type="dxa"/>
        </w:tblCellMar>
        <w:tblLook w:val="04A0"/>
      </w:tblPr>
      <w:tblGrid>
        <w:gridCol w:w="1184"/>
        <w:gridCol w:w="1622"/>
        <w:gridCol w:w="1701"/>
        <w:gridCol w:w="1417"/>
        <w:gridCol w:w="992"/>
        <w:gridCol w:w="1647"/>
      </w:tblGrid>
      <w:tr w:rsidR="00E954C5" w:rsidRPr="00D61820" w:rsidTr="000B6950">
        <w:tc>
          <w:tcPr>
            <w:tcW w:w="1184"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b/>
                <w:color w:val="000000" w:themeColor="text1"/>
                <w:kern w:val="0"/>
                <w:szCs w:val="21"/>
              </w:rPr>
            </w:pPr>
            <w:r w:rsidRPr="00D61820">
              <w:rPr>
                <w:rFonts w:ascii="Times New Roman" w:eastAsia="宋体" w:hAnsi="Times New Roman" w:cs="Times New Roman"/>
                <w:b/>
                <w:color w:val="000000" w:themeColor="text1"/>
                <w:kern w:val="0"/>
                <w:szCs w:val="21"/>
              </w:rPr>
              <w:t>防水等级</w:t>
            </w:r>
          </w:p>
        </w:tc>
        <w:tc>
          <w:tcPr>
            <w:tcW w:w="1622"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b/>
                <w:color w:val="000000" w:themeColor="text1"/>
                <w:kern w:val="0"/>
                <w:szCs w:val="21"/>
              </w:rPr>
            </w:pPr>
            <w:r w:rsidRPr="00D61820">
              <w:rPr>
                <w:rFonts w:ascii="Times New Roman" w:eastAsia="宋体" w:hAnsi="Times New Roman" w:cs="Times New Roman"/>
                <w:b/>
                <w:color w:val="000000" w:themeColor="text1"/>
                <w:kern w:val="0"/>
                <w:szCs w:val="21"/>
              </w:rPr>
              <w:t>防水做法</w:t>
            </w:r>
          </w:p>
        </w:tc>
        <w:tc>
          <w:tcPr>
            <w:tcW w:w="1701"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b/>
                <w:color w:val="000000" w:themeColor="text1"/>
                <w:kern w:val="0"/>
                <w:szCs w:val="21"/>
              </w:rPr>
            </w:pPr>
            <w:r w:rsidRPr="00D61820">
              <w:rPr>
                <w:rFonts w:ascii="Times New Roman" w:eastAsia="宋体" w:hAnsi="Times New Roman" w:cs="Times New Roman"/>
                <w:b/>
                <w:color w:val="000000" w:themeColor="text1"/>
                <w:kern w:val="0"/>
                <w:szCs w:val="21"/>
              </w:rPr>
              <w:t>防水混凝土</w:t>
            </w:r>
          </w:p>
        </w:tc>
        <w:tc>
          <w:tcPr>
            <w:tcW w:w="4056" w:type="dxa"/>
            <w:gridSpan w:val="3"/>
            <w:tcBorders>
              <w:top w:val="single" w:sz="6" w:space="0" w:color="999999"/>
              <w:left w:val="single" w:sz="6" w:space="0" w:color="999999"/>
              <w:bottom w:val="single" w:sz="6" w:space="0" w:color="999999"/>
              <w:right w:val="single" w:sz="4" w:space="0" w:color="auto"/>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b/>
                <w:color w:val="000000" w:themeColor="text1"/>
                <w:kern w:val="0"/>
                <w:szCs w:val="21"/>
              </w:rPr>
            </w:pPr>
            <w:r w:rsidRPr="00D61820">
              <w:rPr>
                <w:rFonts w:ascii="Times New Roman" w:eastAsia="宋体" w:hAnsi="Times New Roman" w:cs="Times New Roman"/>
                <w:b/>
                <w:color w:val="000000" w:themeColor="text1"/>
                <w:kern w:val="0"/>
                <w:szCs w:val="21"/>
              </w:rPr>
              <w:t>外设防水层</w:t>
            </w:r>
          </w:p>
        </w:tc>
      </w:tr>
      <w:tr w:rsidR="00E954C5" w:rsidRPr="00D61820" w:rsidTr="000B6950">
        <w:tc>
          <w:tcPr>
            <w:tcW w:w="1184"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p>
        </w:tc>
        <w:tc>
          <w:tcPr>
            <w:tcW w:w="1622"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p>
        </w:tc>
        <w:tc>
          <w:tcPr>
            <w:tcW w:w="1701"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p>
        </w:tc>
        <w:tc>
          <w:tcPr>
            <w:tcW w:w="141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防水卷材</w:t>
            </w:r>
          </w:p>
        </w:tc>
        <w:tc>
          <w:tcPr>
            <w:tcW w:w="992"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防水涂料</w:t>
            </w:r>
          </w:p>
        </w:tc>
        <w:tc>
          <w:tcPr>
            <w:tcW w:w="1647" w:type="dxa"/>
            <w:tcBorders>
              <w:top w:val="single" w:sz="6" w:space="0" w:color="999999"/>
              <w:left w:val="single" w:sz="6" w:space="0" w:color="999999"/>
              <w:bottom w:val="single" w:sz="6" w:space="0" w:color="999999"/>
              <w:right w:val="single" w:sz="4" w:space="0" w:color="auto"/>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水泥基防水材料</w:t>
            </w:r>
          </w:p>
        </w:tc>
      </w:tr>
      <w:tr w:rsidR="00E954C5" w:rsidRPr="00D61820" w:rsidTr="000B6950">
        <w:tc>
          <w:tcPr>
            <w:tcW w:w="1184"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一级</w:t>
            </w:r>
          </w:p>
        </w:tc>
        <w:tc>
          <w:tcPr>
            <w:tcW w:w="1622"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不应少于</w:t>
            </w:r>
            <w:r w:rsidRPr="00D61820">
              <w:rPr>
                <w:rFonts w:ascii="Times New Roman" w:eastAsia="宋体" w:hAnsi="Times New Roman" w:cs="Times New Roman"/>
                <w:color w:val="000000" w:themeColor="text1"/>
                <w:kern w:val="0"/>
                <w:szCs w:val="21"/>
              </w:rPr>
              <w:t>3</w:t>
            </w:r>
            <w:r w:rsidRPr="00D61820">
              <w:rPr>
                <w:rFonts w:ascii="Times New Roman" w:eastAsia="宋体" w:hAnsi="Times New Roman" w:cs="Times New Roman"/>
                <w:color w:val="000000" w:themeColor="text1"/>
                <w:kern w:val="0"/>
                <w:szCs w:val="21"/>
              </w:rPr>
              <w:t>道</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为</w:t>
            </w:r>
            <w:r w:rsidRPr="00D61820">
              <w:rPr>
                <w:rFonts w:ascii="Times New Roman" w:eastAsia="宋体" w:hAnsi="Times New Roman" w:cs="Times New Roman"/>
                <w:color w:val="000000" w:themeColor="text1"/>
                <w:kern w:val="0"/>
                <w:szCs w:val="21"/>
              </w:rPr>
              <w:t>1</w:t>
            </w:r>
            <w:r w:rsidRPr="00D61820">
              <w:rPr>
                <w:rFonts w:ascii="Times New Roman" w:eastAsia="宋体" w:hAnsi="Times New Roman" w:cs="Times New Roman"/>
                <w:color w:val="000000" w:themeColor="text1"/>
                <w:kern w:val="0"/>
                <w:szCs w:val="21"/>
              </w:rPr>
              <w:t>道，应选</w:t>
            </w:r>
          </w:p>
        </w:tc>
        <w:tc>
          <w:tcPr>
            <w:tcW w:w="4056" w:type="dxa"/>
            <w:gridSpan w:val="3"/>
            <w:tcBorders>
              <w:top w:val="single" w:sz="6" w:space="0" w:color="999999"/>
              <w:left w:val="single" w:sz="6" w:space="0" w:color="999999"/>
              <w:bottom w:val="single" w:sz="6" w:space="0" w:color="999999"/>
              <w:right w:val="single" w:sz="4" w:space="0" w:color="auto"/>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不少于</w:t>
            </w:r>
            <w:r w:rsidRPr="00D61820">
              <w:rPr>
                <w:rFonts w:ascii="Times New Roman" w:eastAsia="宋体" w:hAnsi="Times New Roman" w:cs="Times New Roman"/>
                <w:color w:val="000000" w:themeColor="text1"/>
                <w:kern w:val="0"/>
                <w:szCs w:val="21"/>
              </w:rPr>
              <w:t>2</w:t>
            </w:r>
            <w:r w:rsidRPr="00D61820">
              <w:rPr>
                <w:rFonts w:ascii="Times New Roman" w:eastAsia="宋体" w:hAnsi="Times New Roman" w:cs="Times New Roman"/>
                <w:color w:val="000000" w:themeColor="text1"/>
                <w:kern w:val="0"/>
                <w:szCs w:val="21"/>
              </w:rPr>
              <w:t>道；防水卷材或防水涂料不应少于</w:t>
            </w:r>
            <w:r w:rsidRPr="00D61820">
              <w:rPr>
                <w:rFonts w:ascii="Times New Roman" w:eastAsia="宋体" w:hAnsi="Times New Roman" w:cs="Times New Roman"/>
                <w:color w:val="000000" w:themeColor="text1"/>
                <w:kern w:val="0"/>
                <w:szCs w:val="21"/>
              </w:rPr>
              <w:t>1</w:t>
            </w:r>
            <w:r w:rsidRPr="00D61820">
              <w:rPr>
                <w:rFonts w:ascii="Times New Roman" w:eastAsia="宋体" w:hAnsi="Times New Roman" w:cs="Times New Roman"/>
                <w:color w:val="000000" w:themeColor="text1"/>
                <w:kern w:val="0"/>
                <w:szCs w:val="21"/>
              </w:rPr>
              <w:t>道</w:t>
            </w:r>
          </w:p>
        </w:tc>
      </w:tr>
      <w:tr w:rsidR="00E954C5" w:rsidRPr="00D61820" w:rsidTr="000B6950">
        <w:tc>
          <w:tcPr>
            <w:tcW w:w="1184"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二级</w:t>
            </w:r>
          </w:p>
        </w:tc>
        <w:tc>
          <w:tcPr>
            <w:tcW w:w="1622"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不应少于</w:t>
            </w:r>
            <w:r w:rsidRPr="00D61820">
              <w:rPr>
                <w:rFonts w:ascii="Times New Roman" w:eastAsia="宋体" w:hAnsi="Times New Roman" w:cs="Times New Roman"/>
                <w:color w:val="000000" w:themeColor="text1"/>
                <w:kern w:val="0"/>
                <w:szCs w:val="21"/>
              </w:rPr>
              <w:t>2</w:t>
            </w:r>
            <w:r w:rsidRPr="00D61820">
              <w:rPr>
                <w:rFonts w:ascii="Times New Roman" w:eastAsia="宋体" w:hAnsi="Times New Roman" w:cs="Times New Roman"/>
                <w:color w:val="000000" w:themeColor="text1"/>
                <w:kern w:val="0"/>
                <w:szCs w:val="21"/>
              </w:rPr>
              <w:t>道</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为</w:t>
            </w:r>
            <w:r w:rsidRPr="00D61820">
              <w:rPr>
                <w:rFonts w:ascii="Times New Roman" w:eastAsia="宋体" w:hAnsi="Times New Roman" w:cs="Times New Roman"/>
                <w:color w:val="000000" w:themeColor="text1"/>
                <w:kern w:val="0"/>
                <w:szCs w:val="21"/>
              </w:rPr>
              <w:t>1</w:t>
            </w:r>
            <w:r w:rsidRPr="00D61820">
              <w:rPr>
                <w:rFonts w:ascii="Times New Roman" w:eastAsia="宋体" w:hAnsi="Times New Roman" w:cs="Times New Roman"/>
                <w:color w:val="000000" w:themeColor="text1"/>
                <w:kern w:val="0"/>
                <w:szCs w:val="21"/>
              </w:rPr>
              <w:t>道，应选</w:t>
            </w:r>
          </w:p>
        </w:tc>
        <w:tc>
          <w:tcPr>
            <w:tcW w:w="4056" w:type="dxa"/>
            <w:gridSpan w:val="3"/>
            <w:tcBorders>
              <w:top w:val="single" w:sz="6" w:space="0" w:color="999999"/>
              <w:left w:val="single" w:sz="6" w:space="0" w:color="999999"/>
              <w:bottom w:val="single" w:sz="6" w:space="0" w:color="999999"/>
              <w:right w:val="single" w:sz="4" w:space="0" w:color="auto"/>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不少于</w:t>
            </w:r>
            <w:r w:rsidRPr="00D61820">
              <w:rPr>
                <w:rFonts w:ascii="Times New Roman" w:eastAsia="宋体" w:hAnsi="Times New Roman" w:cs="Times New Roman"/>
                <w:color w:val="000000" w:themeColor="text1"/>
                <w:kern w:val="0"/>
                <w:szCs w:val="21"/>
              </w:rPr>
              <w:t>1</w:t>
            </w:r>
            <w:r w:rsidRPr="00D61820">
              <w:rPr>
                <w:rFonts w:ascii="Times New Roman" w:eastAsia="宋体" w:hAnsi="Times New Roman" w:cs="Times New Roman"/>
                <w:color w:val="000000" w:themeColor="text1"/>
                <w:kern w:val="0"/>
                <w:szCs w:val="21"/>
              </w:rPr>
              <w:t>道；任选</w:t>
            </w:r>
          </w:p>
        </w:tc>
      </w:tr>
      <w:tr w:rsidR="00E954C5" w:rsidRPr="00D61820" w:rsidTr="000B6950">
        <w:tc>
          <w:tcPr>
            <w:tcW w:w="1184"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三级</w:t>
            </w:r>
          </w:p>
        </w:tc>
        <w:tc>
          <w:tcPr>
            <w:tcW w:w="1622"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不应少于</w:t>
            </w:r>
            <w:r w:rsidRPr="00D61820">
              <w:rPr>
                <w:rFonts w:ascii="Times New Roman" w:eastAsia="宋体" w:hAnsi="Times New Roman" w:cs="Times New Roman"/>
                <w:color w:val="000000" w:themeColor="text1"/>
                <w:kern w:val="0"/>
                <w:szCs w:val="21"/>
              </w:rPr>
              <w:t>1</w:t>
            </w:r>
            <w:r w:rsidRPr="00D61820">
              <w:rPr>
                <w:rFonts w:ascii="Times New Roman" w:eastAsia="宋体" w:hAnsi="Times New Roman" w:cs="Times New Roman"/>
                <w:color w:val="000000" w:themeColor="text1"/>
                <w:kern w:val="0"/>
                <w:szCs w:val="21"/>
              </w:rPr>
              <w:t>道</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为</w:t>
            </w:r>
            <w:r w:rsidRPr="00D61820">
              <w:rPr>
                <w:rFonts w:ascii="Times New Roman" w:eastAsia="宋体" w:hAnsi="Times New Roman" w:cs="Times New Roman"/>
                <w:color w:val="000000" w:themeColor="text1"/>
                <w:kern w:val="0"/>
                <w:szCs w:val="21"/>
              </w:rPr>
              <w:t>1</w:t>
            </w:r>
            <w:r w:rsidRPr="00D61820">
              <w:rPr>
                <w:rFonts w:ascii="Times New Roman" w:eastAsia="宋体" w:hAnsi="Times New Roman" w:cs="Times New Roman"/>
                <w:color w:val="000000" w:themeColor="text1"/>
                <w:kern w:val="0"/>
                <w:szCs w:val="21"/>
              </w:rPr>
              <w:t>道，应选</w:t>
            </w:r>
          </w:p>
        </w:tc>
        <w:tc>
          <w:tcPr>
            <w:tcW w:w="4056" w:type="dxa"/>
            <w:gridSpan w:val="3"/>
            <w:tcBorders>
              <w:top w:val="single" w:sz="6" w:space="0" w:color="999999"/>
              <w:left w:val="single" w:sz="6" w:space="0" w:color="999999"/>
              <w:bottom w:val="single" w:sz="6" w:space="0" w:color="999999"/>
              <w:right w:val="single" w:sz="4" w:space="0" w:color="auto"/>
            </w:tcBorders>
            <w:shd w:val="clear" w:color="auto" w:fill="FFFFFF"/>
            <w:tcMar>
              <w:top w:w="0" w:type="dxa"/>
              <w:left w:w="45" w:type="dxa"/>
              <w:bottom w:w="0" w:type="dxa"/>
              <w:right w:w="45" w:type="dxa"/>
            </w:tcMar>
            <w:vAlign w:val="center"/>
            <w:hideMark/>
          </w:tcPr>
          <w:p w:rsidR="00E954C5" w:rsidRPr="00D61820" w:rsidRDefault="00E954C5" w:rsidP="000B6950">
            <w:pPr>
              <w:jc w:val="center"/>
              <w:rPr>
                <w:rFonts w:ascii="Times New Roman" w:eastAsia="宋体" w:hAnsi="Times New Roman" w:cs="Times New Roman"/>
                <w:color w:val="000000" w:themeColor="text1"/>
                <w:kern w:val="0"/>
                <w:szCs w:val="21"/>
              </w:rPr>
            </w:pPr>
            <w:r w:rsidRPr="00D61820">
              <w:rPr>
                <w:rFonts w:ascii="Times New Roman" w:eastAsia="宋体" w:hAnsi="Times New Roman" w:cs="Times New Roman"/>
                <w:color w:val="000000" w:themeColor="text1"/>
                <w:kern w:val="0"/>
                <w:szCs w:val="21"/>
              </w:rPr>
              <w:t>——</w:t>
            </w:r>
          </w:p>
        </w:tc>
      </w:tr>
    </w:tbl>
    <w:p w:rsidR="00E90EFF" w:rsidRDefault="00E90EFF"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 xml:space="preserve">2. </w:t>
      </w:r>
      <w:r>
        <w:rPr>
          <w:rFonts w:ascii="Times New Roman" w:eastAsia="宋体" w:hAnsi="Times New Roman" w:cs="Times New Roman" w:hint="eastAsia"/>
          <w:color w:val="333333"/>
          <w:kern w:val="0"/>
          <w:sz w:val="24"/>
          <w:szCs w:val="24"/>
        </w:rPr>
        <w:t>屋面防水工程设防要求</w:t>
      </w:r>
    </w:p>
    <w:p w:rsidR="00E954C5" w:rsidRPr="00735B95"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平屋面</w:t>
      </w:r>
      <w:r w:rsidRPr="008D57A2">
        <w:rPr>
          <w:rFonts w:ascii="Times New Roman" w:eastAsia="宋体" w:hAnsi="Times New Roman" w:cs="Times New Roman" w:hint="eastAsia"/>
          <w:color w:val="333333"/>
          <w:kern w:val="0"/>
          <w:sz w:val="24"/>
          <w:szCs w:val="24"/>
        </w:rPr>
        <w:t>、瓦屋面</w:t>
      </w:r>
      <w:r>
        <w:rPr>
          <w:rFonts w:ascii="Times New Roman" w:eastAsia="宋体" w:hAnsi="Times New Roman" w:cs="Times New Roman" w:hint="eastAsia"/>
          <w:color w:val="333333"/>
          <w:kern w:val="0"/>
          <w:sz w:val="24"/>
          <w:szCs w:val="24"/>
        </w:rPr>
        <w:t>、</w:t>
      </w:r>
      <w:r w:rsidRPr="00735B95">
        <w:rPr>
          <w:rFonts w:ascii="Times New Roman" w:eastAsia="宋体" w:hAnsi="Times New Roman" w:cs="Times New Roman" w:hint="eastAsia"/>
          <w:color w:val="333333"/>
          <w:kern w:val="0"/>
          <w:sz w:val="24"/>
          <w:szCs w:val="24"/>
        </w:rPr>
        <w:t>金属屋面</w:t>
      </w:r>
      <w:r w:rsidRPr="008D57A2">
        <w:rPr>
          <w:rFonts w:ascii="Times New Roman" w:eastAsia="宋体" w:hAnsi="Times New Roman" w:cs="Times New Roman" w:hint="eastAsia"/>
          <w:color w:val="333333"/>
          <w:kern w:val="0"/>
          <w:sz w:val="24"/>
          <w:szCs w:val="24"/>
        </w:rPr>
        <w:t>工程的防水做法见表</w:t>
      </w:r>
      <w:r>
        <w:rPr>
          <w:rFonts w:ascii="Times New Roman" w:eastAsia="宋体" w:hAnsi="Times New Roman" w:cs="Times New Roman"/>
          <w:color w:val="333333"/>
          <w:kern w:val="0"/>
          <w:sz w:val="24"/>
          <w:szCs w:val="24"/>
        </w:rPr>
        <w:t>2-5</w:t>
      </w:r>
      <w:r w:rsidRPr="008D57A2">
        <w:rPr>
          <w:rFonts w:ascii="Times New Roman" w:eastAsia="宋体" w:hAnsi="Times New Roman" w:cs="Times New Roman" w:hint="eastAsia"/>
          <w:color w:val="333333"/>
          <w:kern w:val="0"/>
          <w:sz w:val="24"/>
          <w:szCs w:val="24"/>
        </w:rPr>
        <w:t>、表</w:t>
      </w:r>
      <w:r>
        <w:rPr>
          <w:rFonts w:ascii="Times New Roman" w:eastAsia="宋体" w:hAnsi="Times New Roman" w:cs="Times New Roman"/>
          <w:color w:val="333333"/>
          <w:kern w:val="0"/>
          <w:sz w:val="24"/>
          <w:szCs w:val="24"/>
        </w:rPr>
        <w:t>2-6</w:t>
      </w:r>
      <w:r>
        <w:rPr>
          <w:rFonts w:ascii="Times New Roman" w:eastAsia="宋体" w:hAnsi="Times New Roman" w:cs="Times New Roman" w:hint="eastAsia"/>
          <w:color w:val="333333"/>
          <w:kern w:val="0"/>
          <w:sz w:val="24"/>
          <w:szCs w:val="24"/>
        </w:rPr>
        <w:t>和表</w:t>
      </w:r>
      <w:r>
        <w:rPr>
          <w:rFonts w:ascii="Times New Roman" w:eastAsia="宋体" w:hAnsi="Times New Roman" w:cs="Times New Roman" w:hint="eastAsia"/>
          <w:color w:val="333333"/>
          <w:kern w:val="0"/>
          <w:sz w:val="24"/>
          <w:szCs w:val="24"/>
        </w:rPr>
        <w:t>2</w:t>
      </w:r>
      <w:r>
        <w:rPr>
          <w:rFonts w:ascii="Times New Roman" w:eastAsia="宋体" w:hAnsi="Times New Roman" w:cs="Times New Roman"/>
          <w:color w:val="333333"/>
          <w:kern w:val="0"/>
          <w:sz w:val="24"/>
          <w:szCs w:val="24"/>
        </w:rPr>
        <w:t>-7</w:t>
      </w:r>
      <w:r>
        <w:rPr>
          <w:rFonts w:ascii="Times New Roman" w:eastAsia="宋体" w:hAnsi="Times New Roman" w:cs="Times New Roman" w:hint="eastAsia"/>
          <w:color w:val="333333"/>
          <w:kern w:val="0"/>
          <w:sz w:val="24"/>
          <w:szCs w:val="24"/>
        </w:rPr>
        <w:t>。</w:t>
      </w:r>
      <w:r w:rsidRPr="00735B95">
        <w:rPr>
          <w:rFonts w:ascii="Times New Roman" w:eastAsia="宋体" w:hAnsi="Times New Roman" w:cs="Times New Roman" w:hint="eastAsia"/>
          <w:color w:val="333333"/>
          <w:kern w:val="0"/>
          <w:sz w:val="24"/>
          <w:szCs w:val="24"/>
        </w:rPr>
        <w:t>当在屋面金属板基层上采用聚氯乙烯</w:t>
      </w:r>
      <w:r w:rsidRPr="00735B95">
        <w:rPr>
          <w:rFonts w:ascii="Times New Roman" w:eastAsia="宋体" w:hAnsi="Times New Roman" w:cs="Times New Roman" w:hint="eastAsia"/>
          <w:color w:val="333333"/>
          <w:kern w:val="0"/>
          <w:sz w:val="24"/>
          <w:szCs w:val="24"/>
        </w:rPr>
        <w:t>PVC</w:t>
      </w:r>
      <w:r w:rsidRPr="00735B95">
        <w:rPr>
          <w:rFonts w:ascii="Times New Roman" w:eastAsia="宋体" w:hAnsi="Times New Roman" w:cs="Times New Roman" w:hint="eastAsia"/>
          <w:color w:val="333333"/>
          <w:kern w:val="0"/>
          <w:sz w:val="24"/>
          <w:szCs w:val="24"/>
        </w:rPr>
        <w:t>防水卷材、热塑性聚烯烃</w:t>
      </w:r>
      <w:r w:rsidRPr="00735B95">
        <w:rPr>
          <w:rFonts w:ascii="Times New Roman" w:eastAsia="宋体" w:hAnsi="Times New Roman" w:cs="Times New Roman" w:hint="eastAsia"/>
          <w:color w:val="333333"/>
          <w:kern w:val="0"/>
          <w:sz w:val="24"/>
          <w:szCs w:val="24"/>
        </w:rPr>
        <w:t>TPO</w:t>
      </w:r>
      <w:r w:rsidRPr="00735B95">
        <w:rPr>
          <w:rFonts w:ascii="Times New Roman" w:eastAsia="宋体" w:hAnsi="Times New Roman" w:cs="Times New Roman" w:hint="eastAsia"/>
          <w:color w:val="333333"/>
          <w:kern w:val="0"/>
          <w:sz w:val="24"/>
          <w:szCs w:val="24"/>
        </w:rPr>
        <w:t>防水卷材、三元乙丙</w:t>
      </w:r>
      <w:r w:rsidRPr="00735B95">
        <w:rPr>
          <w:rFonts w:ascii="Times New Roman" w:eastAsia="宋体" w:hAnsi="Times New Roman" w:cs="Times New Roman" w:hint="eastAsia"/>
          <w:color w:val="333333"/>
          <w:kern w:val="0"/>
          <w:sz w:val="24"/>
          <w:szCs w:val="24"/>
        </w:rPr>
        <w:t>EPDM</w:t>
      </w:r>
      <w:r w:rsidRPr="00735B95">
        <w:rPr>
          <w:rFonts w:ascii="Times New Roman" w:eastAsia="宋体" w:hAnsi="Times New Roman" w:cs="Times New Roman" w:hint="eastAsia"/>
          <w:color w:val="333333"/>
          <w:kern w:val="0"/>
          <w:sz w:val="24"/>
          <w:szCs w:val="24"/>
        </w:rPr>
        <w:t>防水卷材等外露型防水卷材单层使用时，防水卷材的厚度，一级防水不应小于</w:t>
      </w:r>
      <w:r w:rsidRPr="00735B95">
        <w:rPr>
          <w:rFonts w:ascii="Times New Roman" w:eastAsia="宋体" w:hAnsi="Times New Roman" w:cs="Times New Roman" w:hint="eastAsia"/>
          <w:color w:val="333333"/>
          <w:kern w:val="0"/>
          <w:sz w:val="24"/>
          <w:szCs w:val="24"/>
        </w:rPr>
        <w:t>1.8mm</w:t>
      </w:r>
      <w:r w:rsidRPr="00735B95">
        <w:rPr>
          <w:rFonts w:ascii="Times New Roman" w:eastAsia="宋体" w:hAnsi="Times New Roman" w:cs="Times New Roman" w:hint="eastAsia"/>
          <w:color w:val="333333"/>
          <w:kern w:val="0"/>
          <w:sz w:val="24"/>
          <w:szCs w:val="24"/>
        </w:rPr>
        <w:t>，二级防水不应小于</w:t>
      </w:r>
      <w:r w:rsidRPr="00735B95">
        <w:rPr>
          <w:rFonts w:ascii="Times New Roman" w:eastAsia="宋体" w:hAnsi="Times New Roman" w:cs="Times New Roman" w:hint="eastAsia"/>
          <w:color w:val="333333"/>
          <w:kern w:val="0"/>
          <w:sz w:val="24"/>
          <w:szCs w:val="24"/>
        </w:rPr>
        <w:t>1.5mm</w:t>
      </w:r>
      <w:r w:rsidRPr="00735B95">
        <w:rPr>
          <w:rFonts w:ascii="Times New Roman" w:eastAsia="宋体" w:hAnsi="Times New Roman" w:cs="Times New Roman" w:hint="eastAsia"/>
          <w:color w:val="333333"/>
          <w:kern w:val="0"/>
          <w:sz w:val="24"/>
          <w:szCs w:val="24"/>
        </w:rPr>
        <w:t>，三级防水不应小于</w:t>
      </w:r>
      <w:r w:rsidRPr="00735B95">
        <w:rPr>
          <w:rFonts w:ascii="Times New Roman" w:eastAsia="宋体" w:hAnsi="Times New Roman" w:cs="Times New Roman" w:hint="eastAsia"/>
          <w:color w:val="333333"/>
          <w:kern w:val="0"/>
          <w:sz w:val="24"/>
          <w:szCs w:val="24"/>
        </w:rPr>
        <w:t>1.2mm</w:t>
      </w:r>
      <w:r w:rsidRPr="00735B95">
        <w:rPr>
          <w:rFonts w:ascii="Times New Roman" w:eastAsia="宋体" w:hAnsi="Times New Roman" w:cs="Times New Roman" w:hint="eastAsia"/>
          <w:color w:val="333333"/>
          <w:kern w:val="0"/>
          <w:sz w:val="24"/>
          <w:szCs w:val="24"/>
        </w:rPr>
        <w:t>。</w:t>
      </w:r>
    </w:p>
    <w:p w:rsidR="00E954C5" w:rsidRPr="00735B9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735B95">
        <w:rPr>
          <w:rFonts w:ascii="Times New Roman" w:eastAsia="宋体" w:hAnsi="Times New Roman" w:cs="Times New Roman"/>
          <w:b/>
          <w:color w:val="000000" w:themeColor="text1"/>
          <w:kern w:val="0"/>
          <w:szCs w:val="21"/>
        </w:rPr>
        <w:lastRenderedPageBreak/>
        <w:t>表</w:t>
      </w:r>
      <w:r w:rsidRPr="00735B95">
        <w:rPr>
          <w:rFonts w:ascii="Times New Roman" w:eastAsia="宋体" w:hAnsi="Times New Roman" w:cs="Times New Roman"/>
          <w:b/>
          <w:color w:val="000000" w:themeColor="text1"/>
          <w:kern w:val="0"/>
          <w:szCs w:val="21"/>
        </w:rPr>
        <w:t>2-</w:t>
      </w:r>
      <w:r>
        <w:rPr>
          <w:rFonts w:ascii="Times New Roman" w:eastAsia="宋体" w:hAnsi="Times New Roman" w:cs="Times New Roman"/>
          <w:b/>
          <w:color w:val="000000" w:themeColor="text1"/>
          <w:kern w:val="0"/>
          <w:szCs w:val="21"/>
        </w:rPr>
        <w:t>5</w:t>
      </w:r>
      <w:r w:rsidR="002465F1">
        <w:rPr>
          <w:rFonts w:ascii="Times New Roman" w:eastAsia="宋体" w:hAnsi="Times New Roman" w:cs="Times New Roman" w:hint="eastAsia"/>
          <w:b/>
          <w:color w:val="000000" w:themeColor="text1"/>
          <w:kern w:val="0"/>
          <w:szCs w:val="21"/>
        </w:rPr>
        <w:t xml:space="preserve">  </w:t>
      </w:r>
      <w:r w:rsidRPr="00735B95">
        <w:rPr>
          <w:rFonts w:ascii="Times New Roman" w:eastAsia="宋体" w:hAnsi="Times New Roman" w:cs="Times New Roman" w:hint="eastAsia"/>
          <w:b/>
          <w:color w:val="000000" w:themeColor="text1"/>
          <w:kern w:val="0"/>
          <w:szCs w:val="21"/>
        </w:rPr>
        <w:t>平屋面工程防水做法</w:t>
      </w:r>
    </w:p>
    <w:tbl>
      <w:tblPr>
        <w:tblStyle w:val="a5"/>
        <w:tblW w:w="0" w:type="auto"/>
        <w:tblLook w:val="04A0"/>
      </w:tblPr>
      <w:tblGrid>
        <w:gridCol w:w="1704"/>
        <w:gridCol w:w="3408"/>
        <w:gridCol w:w="1705"/>
        <w:gridCol w:w="1705"/>
      </w:tblGrid>
      <w:tr w:rsidR="00E954C5" w:rsidRPr="00735B95" w:rsidTr="000B6950">
        <w:tc>
          <w:tcPr>
            <w:tcW w:w="1704" w:type="dxa"/>
            <w:vMerge w:val="restart"/>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防水等级</w:t>
            </w:r>
          </w:p>
        </w:tc>
        <w:tc>
          <w:tcPr>
            <w:tcW w:w="3408" w:type="dxa"/>
            <w:vMerge w:val="restart"/>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防水做法</w:t>
            </w:r>
          </w:p>
        </w:tc>
        <w:tc>
          <w:tcPr>
            <w:tcW w:w="3410" w:type="dxa"/>
            <w:gridSpan w:val="2"/>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防水层</w:t>
            </w:r>
          </w:p>
        </w:tc>
      </w:tr>
      <w:tr w:rsidR="00E954C5" w:rsidRPr="00735B95" w:rsidTr="000B6950">
        <w:tc>
          <w:tcPr>
            <w:tcW w:w="1704" w:type="dxa"/>
            <w:vMerge/>
          </w:tcPr>
          <w:p w:rsidR="00E954C5" w:rsidRPr="00735B95" w:rsidRDefault="00E954C5" w:rsidP="000B6950">
            <w:pPr>
              <w:jc w:val="center"/>
              <w:rPr>
                <w:rFonts w:ascii="Times New Roman" w:eastAsia="宋体" w:hAnsi="Times New Roman" w:cs="Times New Roman"/>
                <w:color w:val="000000" w:themeColor="text1"/>
                <w:kern w:val="0"/>
                <w:szCs w:val="21"/>
              </w:rPr>
            </w:pPr>
          </w:p>
        </w:tc>
        <w:tc>
          <w:tcPr>
            <w:tcW w:w="3408" w:type="dxa"/>
            <w:vMerge/>
          </w:tcPr>
          <w:p w:rsidR="00E954C5" w:rsidRPr="00735B95" w:rsidRDefault="00E954C5" w:rsidP="000B6950">
            <w:pPr>
              <w:jc w:val="center"/>
              <w:rPr>
                <w:rFonts w:ascii="Times New Roman" w:eastAsia="宋体" w:hAnsi="Times New Roman" w:cs="Times New Roman"/>
                <w:color w:val="000000" w:themeColor="text1"/>
                <w:kern w:val="0"/>
                <w:szCs w:val="21"/>
              </w:rPr>
            </w:pPr>
          </w:p>
        </w:tc>
        <w:tc>
          <w:tcPr>
            <w:tcW w:w="1705" w:type="dxa"/>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防水卷材</w:t>
            </w:r>
          </w:p>
        </w:tc>
        <w:tc>
          <w:tcPr>
            <w:tcW w:w="1705" w:type="dxa"/>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防水涂料</w:t>
            </w:r>
          </w:p>
        </w:tc>
      </w:tr>
      <w:tr w:rsidR="00E954C5" w:rsidRPr="00735B95" w:rsidTr="000B6950">
        <w:tc>
          <w:tcPr>
            <w:tcW w:w="1704" w:type="dxa"/>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一级</w:t>
            </w:r>
          </w:p>
        </w:tc>
        <w:tc>
          <w:tcPr>
            <w:tcW w:w="3408" w:type="dxa"/>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3</w:t>
            </w:r>
            <w:r w:rsidRPr="00735B95">
              <w:rPr>
                <w:rFonts w:ascii="Times New Roman" w:eastAsia="宋体" w:hAnsi="Times New Roman" w:cs="Times New Roman" w:hint="eastAsia"/>
                <w:color w:val="000000" w:themeColor="text1"/>
                <w:kern w:val="0"/>
                <w:szCs w:val="21"/>
              </w:rPr>
              <w:t>道</w:t>
            </w:r>
          </w:p>
        </w:tc>
        <w:tc>
          <w:tcPr>
            <w:tcW w:w="3410" w:type="dxa"/>
            <w:gridSpan w:val="2"/>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卷材防水层不应少于</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w:t>
            </w:r>
          </w:p>
        </w:tc>
      </w:tr>
      <w:tr w:rsidR="00E954C5" w:rsidRPr="00735B95" w:rsidTr="000B6950">
        <w:tc>
          <w:tcPr>
            <w:tcW w:w="1704" w:type="dxa"/>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二级</w:t>
            </w:r>
          </w:p>
        </w:tc>
        <w:tc>
          <w:tcPr>
            <w:tcW w:w="3408" w:type="dxa"/>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2</w:t>
            </w:r>
            <w:r w:rsidRPr="00735B95">
              <w:rPr>
                <w:rFonts w:ascii="Times New Roman" w:eastAsia="宋体" w:hAnsi="Times New Roman" w:cs="Times New Roman" w:hint="eastAsia"/>
                <w:color w:val="000000" w:themeColor="text1"/>
                <w:kern w:val="0"/>
                <w:szCs w:val="21"/>
              </w:rPr>
              <w:t>道</w:t>
            </w:r>
          </w:p>
        </w:tc>
        <w:tc>
          <w:tcPr>
            <w:tcW w:w="3410" w:type="dxa"/>
            <w:gridSpan w:val="2"/>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卷材防水层不应少于</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w:t>
            </w:r>
          </w:p>
        </w:tc>
      </w:tr>
      <w:tr w:rsidR="00E954C5" w:rsidRPr="00735B95" w:rsidTr="000B6950">
        <w:tc>
          <w:tcPr>
            <w:tcW w:w="1704" w:type="dxa"/>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三级</w:t>
            </w:r>
          </w:p>
        </w:tc>
        <w:tc>
          <w:tcPr>
            <w:tcW w:w="3408" w:type="dxa"/>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w:t>
            </w:r>
          </w:p>
        </w:tc>
        <w:tc>
          <w:tcPr>
            <w:tcW w:w="3410" w:type="dxa"/>
            <w:gridSpan w:val="2"/>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任选</w:t>
            </w:r>
          </w:p>
        </w:tc>
      </w:tr>
    </w:tbl>
    <w:p w:rsidR="00E954C5" w:rsidRPr="001F5AA6" w:rsidRDefault="00E954C5" w:rsidP="00E954C5">
      <w:pPr>
        <w:spacing w:line="300" w:lineRule="auto"/>
        <w:ind w:left="485" w:hangingChars="202" w:hanging="485"/>
        <w:rPr>
          <w:rFonts w:ascii="Times New Roman" w:hAnsi="Times New Roman" w:cs="Times New Roman"/>
          <w:bCs/>
          <w:sz w:val="24"/>
          <w:szCs w:val="24"/>
        </w:rPr>
      </w:pPr>
    </w:p>
    <w:p w:rsidR="00E954C5" w:rsidRPr="00735B9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735B95">
        <w:rPr>
          <w:rFonts w:ascii="Times New Roman" w:eastAsia="宋体" w:hAnsi="Times New Roman" w:cs="Times New Roman"/>
          <w:b/>
          <w:color w:val="000000" w:themeColor="text1"/>
          <w:kern w:val="0"/>
          <w:szCs w:val="21"/>
        </w:rPr>
        <w:t>表</w:t>
      </w:r>
      <w:r>
        <w:rPr>
          <w:rFonts w:ascii="Times New Roman" w:eastAsia="宋体" w:hAnsi="Times New Roman" w:cs="Times New Roman"/>
          <w:b/>
          <w:color w:val="000000" w:themeColor="text1"/>
          <w:kern w:val="0"/>
          <w:szCs w:val="21"/>
        </w:rPr>
        <w:t>2-6</w:t>
      </w:r>
      <w:r w:rsidR="002465F1">
        <w:rPr>
          <w:rFonts w:ascii="Times New Roman" w:eastAsia="宋体" w:hAnsi="Times New Roman" w:cs="Times New Roman" w:hint="eastAsia"/>
          <w:b/>
          <w:color w:val="000000" w:themeColor="text1"/>
          <w:kern w:val="0"/>
          <w:szCs w:val="21"/>
        </w:rPr>
        <w:t xml:space="preserve">  </w:t>
      </w:r>
      <w:r w:rsidRPr="00735B95">
        <w:rPr>
          <w:rFonts w:ascii="Times New Roman" w:eastAsia="宋体" w:hAnsi="Times New Roman" w:cs="Times New Roman" w:hint="eastAsia"/>
          <w:b/>
          <w:color w:val="000000" w:themeColor="text1"/>
          <w:kern w:val="0"/>
          <w:szCs w:val="21"/>
        </w:rPr>
        <w:t>瓦屋面工程防水做法</w:t>
      </w:r>
    </w:p>
    <w:tbl>
      <w:tblPr>
        <w:tblStyle w:val="a5"/>
        <w:tblW w:w="0" w:type="auto"/>
        <w:tblLook w:val="04A0"/>
      </w:tblPr>
      <w:tblGrid>
        <w:gridCol w:w="1384"/>
        <w:gridCol w:w="1843"/>
        <w:gridCol w:w="1895"/>
        <w:gridCol w:w="1695"/>
        <w:gridCol w:w="1705"/>
      </w:tblGrid>
      <w:tr w:rsidR="00E954C5" w:rsidRPr="00735B95" w:rsidTr="000B6950">
        <w:tc>
          <w:tcPr>
            <w:tcW w:w="1384" w:type="dxa"/>
            <w:vMerge w:val="restart"/>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防水等级</w:t>
            </w:r>
          </w:p>
        </w:tc>
        <w:tc>
          <w:tcPr>
            <w:tcW w:w="1843" w:type="dxa"/>
            <w:vMerge w:val="restart"/>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防水做法</w:t>
            </w:r>
          </w:p>
        </w:tc>
        <w:tc>
          <w:tcPr>
            <w:tcW w:w="5295" w:type="dxa"/>
            <w:gridSpan w:val="3"/>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防水层</w:t>
            </w:r>
          </w:p>
        </w:tc>
      </w:tr>
      <w:tr w:rsidR="00E954C5" w:rsidRPr="00735B95" w:rsidTr="000B6950">
        <w:tc>
          <w:tcPr>
            <w:tcW w:w="1384" w:type="dxa"/>
            <w:vMerge/>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p>
        </w:tc>
        <w:tc>
          <w:tcPr>
            <w:tcW w:w="1843" w:type="dxa"/>
            <w:vMerge/>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p>
        </w:tc>
        <w:tc>
          <w:tcPr>
            <w:tcW w:w="1895" w:type="dxa"/>
            <w:tcBorders>
              <w:righ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屋面瓦</w:t>
            </w:r>
          </w:p>
        </w:tc>
        <w:tc>
          <w:tcPr>
            <w:tcW w:w="1695" w:type="dxa"/>
            <w:tcBorders>
              <w:lef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防水卷材</w:t>
            </w:r>
          </w:p>
        </w:tc>
        <w:tc>
          <w:tcPr>
            <w:tcW w:w="1705"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防水涂料</w:t>
            </w:r>
          </w:p>
        </w:tc>
      </w:tr>
      <w:tr w:rsidR="00E954C5" w:rsidRPr="00735B95" w:rsidTr="000B6950">
        <w:tc>
          <w:tcPr>
            <w:tcW w:w="1384"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一级</w:t>
            </w:r>
          </w:p>
        </w:tc>
        <w:tc>
          <w:tcPr>
            <w:tcW w:w="1843"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3</w:t>
            </w:r>
            <w:r w:rsidRPr="00735B95">
              <w:rPr>
                <w:rFonts w:ascii="Times New Roman" w:eastAsia="宋体" w:hAnsi="Times New Roman" w:cs="Times New Roman" w:hint="eastAsia"/>
                <w:color w:val="000000" w:themeColor="text1"/>
                <w:kern w:val="0"/>
                <w:szCs w:val="21"/>
              </w:rPr>
              <w:t>道</w:t>
            </w:r>
          </w:p>
        </w:tc>
        <w:tc>
          <w:tcPr>
            <w:tcW w:w="1895" w:type="dxa"/>
            <w:tcBorders>
              <w:righ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为</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道，应选</w:t>
            </w:r>
          </w:p>
        </w:tc>
        <w:tc>
          <w:tcPr>
            <w:tcW w:w="3400" w:type="dxa"/>
            <w:gridSpan w:val="2"/>
            <w:tcBorders>
              <w:lef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卷材防水层不应少于</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w:t>
            </w:r>
          </w:p>
        </w:tc>
      </w:tr>
      <w:tr w:rsidR="00E954C5" w:rsidRPr="00735B95" w:rsidTr="000B6950">
        <w:tc>
          <w:tcPr>
            <w:tcW w:w="1384"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二级</w:t>
            </w:r>
          </w:p>
        </w:tc>
        <w:tc>
          <w:tcPr>
            <w:tcW w:w="1843"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2</w:t>
            </w:r>
            <w:r w:rsidRPr="00735B95">
              <w:rPr>
                <w:rFonts w:ascii="Times New Roman" w:eastAsia="宋体" w:hAnsi="Times New Roman" w:cs="Times New Roman" w:hint="eastAsia"/>
                <w:color w:val="000000" w:themeColor="text1"/>
                <w:kern w:val="0"/>
                <w:szCs w:val="21"/>
              </w:rPr>
              <w:t>道</w:t>
            </w:r>
          </w:p>
        </w:tc>
        <w:tc>
          <w:tcPr>
            <w:tcW w:w="1895" w:type="dxa"/>
            <w:tcBorders>
              <w:righ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为</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道，应选</w:t>
            </w:r>
          </w:p>
        </w:tc>
        <w:tc>
          <w:tcPr>
            <w:tcW w:w="3400" w:type="dxa"/>
            <w:gridSpan w:val="2"/>
            <w:tcBorders>
              <w:lef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道；任选</w:t>
            </w:r>
          </w:p>
        </w:tc>
      </w:tr>
      <w:tr w:rsidR="00E954C5" w:rsidRPr="00735B95" w:rsidTr="000B6950">
        <w:tc>
          <w:tcPr>
            <w:tcW w:w="1384"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三级</w:t>
            </w:r>
          </w:p>
        </w:tc>
        <w:tc>
          <w:tcPr>
            <w:tcW w:w="1843"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w:t>
            </w:r>
          </w:p>
        </w:tc>
        <w:tc>
          <w:tcPr>
            <w:tcW w:w="1895" w:type="dxa"/>
            <w:tcBorders>
              <w:righ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为</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道，应选</w:t>
            </w:r>
          </w:p>
        </w:tc>
        <w:tc>
          <w:tcPr>
            <w:tcW w:w="3400" w:type="dxa"/>
            <w:gridSpan w:val="2"/>
            <w:tcBorders>
              <w:lef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w:t>
            </w:r>
          </w:p>
        </w:tc>
      </w:tr>
    </w:tbl>
    <w:p w:rsidR="00E954C5" w:rsidRPr="001F5AA6" w:rsidRDefault="00E954C5" w:rsidP="00E954C5">
      <w:pPr>
        <w:widowControl/>
        <w:spacing w:line="360" w:lineRule="auto"/>
        <w:ind w:firstLineChars="200" w:firstLine="480"/>
        <w:rPr>
          <w:rFonts w:ascii="Times New Roman" w:hAnsi="Times New Roman" w:cs="Times New Roman"/>
          <w:bCs/>
          <w:sz w:val="24"/>
          <w:szCs w:val="24"/>
        </w:rPr>
      </w:pPr>
    </w:p>
    <w:p w:rsidR="00E954C5" w:rsidRPr="00735B9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735B95">
        <w:rPr>
          <w:rFonts w:ascii="Times New Roman" w:eastAsia="宋体" w:hAnsi="Times New Roman" w:cs="Times New Roman"/>
          <w:b/>
          <w:color w:val="000000" w:themeColor="text1"/>
          <w:kern w:val="0"/>
          <w:szCs w:val="21"/>
        </w:rPr>
        <w:t>表</w:t>
      </w:r>
      <w:r w:rsidRPr="00735B95">
        <w:rPr>
          <w:rFonts w:ascii="Times New Roman" w:eastAsia="宋体" w:hAnsi="Times New Roman" w:cs="Times New Roman" w:hint="eastAsia"/>
          <w:b/>
          <w:color w:val="000000" w:themeColor="text1"/>
          <w:kern w:val="0"/>
          <w:szCs w:val="21"/>
        </w:rPr>
        <w:t>2</w:t>
      </w:r>
      <w:r>
        <w:rPr>
          <w:rFonts w:ascii="Times New Roman" w:eastAsia="宋体" w:hAnsi="Times New Roman" w:cs="Times New Roman"/>
          <w:b/>
          <w:color w:val="000000" w:themeColor="text1"/>
          <w:kern w:val="0"/>
          <w:szCs w:val="21"/>
        </w:rPr>
        <w:t>-7</w:t>
      </w:r>
      <w:r w:rsidR="002465F1">
        <w:rPr>
          <w:rFonts w:ascii="Times New Roman" w:eastAsia="宋体" w:hAnsi="Times New Roman" w:cs="Times New Roman" w:hint="eastAsia"/>
          <w:b/>
          <w:color w:val="000000" w:themeColor="text1"/>
          <w:kern w:val="0"/>
          <w:szCs w:val="21"/>
        </w:rPr>
        <w:t xml:space="preserve">  </w:t>
      </w:r>
      <w:r w:rsidRPr="00735B95">
        <w:rPr>
          <w:rFonts w:ascii="Times New Roman" w:eastAsia="宋体" w:hAnsi="Times New Roman" w:cs="Times New Roman" w:hint="eastAsia"/>
          <w:b/>
          <w:color w:val="000000" w:themeColor="text1"/>
          <w:kern w:val="0"/>
          <w:szCs w:val="21"/>
        </w:rPr>
        <w:t>金属屋面工程防水做法</w:t>
      </w:r>
    </w:p>
    <w:tbl>
      <w:tblPr>
        <w:tblStyle w:val="a5"/>
        <w:tblW w:w="0" w:type="auto"/>
        <w:tblLook w:val="04A0"/>
      </w:tblPr>
      <w:tblGrid>
        <w:gridCol w:w="1384"/>
        <w:gridCol w:w="1701"/>
        <w:gridCol w:w="1701"/>
        <w:gridCol w:w="3736"/>
      </w:tblGrid>
      <w:tr w:rsidR="00E954C5" w:rsidRPr="00735B95" w:rsidTr="000B6950">
        <w:tc>
          <w:tcPr>
            <w:tcW w:w="1384" w:type="dxa"/>
            <w:vMerge w:val="restart"/>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防水等级</w:t>
            </w:r>
          </w:p>
        </w:tc>
        <w:tc>
          <w:tcPr>
            <w:tcW w:w="1701" w:type="dxa"/>
            <w:vMerge w:val="restart"/>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防水做法</w:t>
            </w:r>
          </w:p>
        </w:tc>
        <w:tc>
          <w:tcPr>
            <w:tcW w:w="5437" w:type="dxa"/>
            <w:gridSpan w:val="2"/>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防水层</w:t>
            </w:r>
          </w:p>
        </w:tc>
      </w:tr>
      <w:tr w:rsidR="00E954C5" w:rsidRPr="00735B95" w:rsidTr="000B6950">
        <w:tc>
          <w:tcPr>
            <w:tcW w:w="1384" w:type="dxa"/>
            <w:vMerge/>
          </w:tcPr>
          <w:p w:rsidR="00E954C5" w:rsidRPr="00735B95" w:rsidRDefault="00E954C5" w:rsidP="000B6950">
            <w:pPr>
              <w:jc w:val="center"/>
              <w:rPr>
                <w:rFonts w:ascii="Times New Roman" w:eastAsia="宋体" w:hAnsi="Times New Roman" w:cs="Times New Roman"/>
                <w:color w:val="000000" w:themeColor="text1"/>
                <w:kern w:val="0"/>
                <w:szCs w:val="21"/>
              </w:rPr>
            </w:pPr>
          </w:p>
        </w:tc>
        <w:tc>
          <w:tcPr>
            <w:tcW w:w="1701" w:type="dxa"/>
            <w:vMerge/>
          </w:tcPr>
          <w:p w:rsidR="00E954C5" w:rsidRPr="00735B95" w:rsidRDefault="00E954C5" w:rsidP="000B6950">
            <w:pPr>
              <w:jc w:val="center"/>
              <w:rPr>
                <w:rFonts w:ascii="Times New Roman" w:eastAsia="宋体" w:hAnsi="Times New Roman" w:cs="Times New Roman"/>
                <w:color w:val="000000" w:themeColor="text1"/>
                <w:kern w:val="0"/>
                <w:szCs w:val="21"/>
              </w:rPr>
            </w:pPr>
          </w:p>
        </w:tc>
        <w:tc>
          <w:tcPr>
            <w:tcW w:w="1701" w:type="dxa"/>
            <w:tcBorders>
              <w:right w:val="single" w:sz="4" w:space="0" w:color="auto"/>
            </w:tcBorders>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金属板</w:t>
            </w:r>
          </w:p>
        </w:tc>
        <w:tc>
          <w:tcPr>
            <w:tcW w:w="3736" w:type="dxa"/>
            <w:tcBorders>
              <w:left w:val="single" w:sz="4" w:space="0" w:color="auto"/>
            </w:tcBorders>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防水卷材</w:t>
            </w:r>
          </w:p>
        </w:tc>
      </w:tr>
      <w:tr w:rsidR="00E954C5" w:rsidRPr="00735B95" w:rsidTr="000B6950">
        <w:tc>
          <w:tcPr>
            <w:tcW w:w="1384"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一级</w:t>
            </w:r>
          </w:p>
        </w:tc>
        <w:tc>
          <w:tcPr>
            <w:tcW w:w="1701"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2</w:t>
            </w:r>
            <w:r w:rsidRPr="00735B95">
              <w:rPr>
                <w:rFonts w:ascii="Times New Roman" w:eastAsia="宋体" w:hAnsi="Times New Roman" w:cs="Times New Roman" w:hint="eastAsia"/>
                <w:color w:val="000000" w:themeColor="text1"/>
                <w:kern w:val="0"/>
                <w:szCs w:val="21"/>
              </w:rPr>
              <w:t>道</w:t>
            </w:r>
          </w:p>
        </w:tc>
        <w:tc>
          <w:tcPr>
            <w:tcW w:w="1701" w:type="dxa"/>
            <w:tcBorders>
              <w:righ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为</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道，应选</w:t>
            </w:r>
          </w:p>
        </w:tc>
        <w:tc>
          <w:tcPr>
            <w:tcW w:w="3736" w:type="dxa"/>
            <w:tcBorders>
              <w:lef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道；厚度不应小于</w:t>
            </w:r>
            <w:r w:rsidRPr="00735B95">
              <w:rPr>
                <w:rFonts w:ascii="Times New Roman" w:eastAsia="宋体" w:hAnsi="Times New Roman" w:cs="Times New Roman" w:hint="eastAsia"/>
                <w:color w:val="000000" w:themeColor="text1"/>
                <w:kern w:val="0"/>
                <w:szCs w:val="21"/>
              </w:rPr>
              <w:t>1.5mm</w:t>
            </w:r>
          </w:p>
        </w:tc>
      </w:tr>
      <w:tr w:rsidR="00E954C5" w:rsidRPr="00735B95" w:rsidTr="000B6950">
        <w:tc>
          <w:tcPr>
            <w:tcW w:w="1384"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二级</w:t>
            </w:r>
          </w:p>
        </w:tc>
        <w:tc>
          <w:tcPr>
            <w:tcW w:w="1701"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2</w:t>
            </w:r>
            <w:r w:rsidRPr="00735B95">
              <w:rPr>
                <w:rFonts w:ascii="Times New Roman" w:eastAsia="宋体" w:hAnsi="Times New Roman" w:cs="Times New Roman" w:hint="eastAsia"/>
                <w:color w:val="000000" w:themeColor="text1"/>
                <w:kern w:val="0"/>
                <w:szCs w:val="21"/>
              </w:rPr>
              <w:t>道</w:t>
            </w:r>
          </w:p>
        </w:tc>
        <w:tc>
          <w:tcPr>
            <w:tcW w:w="1701" w:type="dxa"/>
            <w:tcBorders>
              <w:righ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为</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道，应选</w:t>
            </w:r>
          </w:p>
        </w:tc>
        <w:tc>
          <w:tcPr>
            <w:tcW w:w="3736" w:type="dxa"/>
            <w:tcBorders>
              <w:lef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w:t>
            </w:r>
          </w:p>
        </w:tc>
      </w:tr>
      <w:tr w:rsidR="00E954C5" w:rsidRPr="00735B95" w:rsidTr="000B6950">
        <w:tc>
          <w:tcPr>
            <w:tcW w:w="1384"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三级</w:t>
            </w:r>
          </w:p>
        </w:tc>
        <w:tc>
          <w:tcPr>
            <w:tcW w:w="1701" w:type="dxa"/>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不应少于</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w:t>
            </w:r>
          </w:p>
        </w:tc>
        <w:tc>
          <w:tcPr>
            <w:tcW w:w="1701" w:type="dxa"/>
            <w:tcBorders>
              <w:righ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hint="eastAsia"/>
                <w:color w:val="000000" w:themeColor="text1"/>
                <w:kern w:val="0"/>
                <w:szCs w:val="21"/>
              </w:rPr>
              <w:t>为</w:t>
            </w:r>
            <w:r w:rsidRPr="00735B95">
              <w:rPr>
                <w:rFonts w:ascii="Times New Roman" w:eastAsia="宋体" w:hAnsi="Times New Roman" w:cs="Times New Roman" w:hint="eastAsia"/>
                <w:color w:val="000000" w:themeColor="text1"/>
                <w:kern w:val="0"/>
                <w:szCs w:val="21"/>
              </w:rPr>
              <w:t>1</w:t>
            </w:r>
            <w:r w:rsidRPr="00735B95">
              <w:rPr>
                <w:rFonts w:ascii="Times New Roman" w:eastAsia="宋体" w:hAnsi="Times New Roman" w:cs="Times New Roman" w:hint="eastAsia"/>
                <w:color w:val="000000" w:themeColor="text1"/>
                <w:kern w:val="0"/>
                <w:szCs w:val="21"/>
              </w:rPr>
              <w:t>道，应选</w:t>
            </w:r>
          </w:p>
        </w:tc>
        <w:tc>
          <w:tcPr>
            <w:tcW w:w="3736" w:type="dxa"/>
            <w:tcBorders>
              <w:left w:val="single" w:sz="4" w:space="0" w:color="auto"/>
            </w:tcBorders>
            <w:vAlign w:val="center"/>
          </w:tcPr>
          <w:p w:rsidR="00E954C5" w:rsidRPr="00735B95" w:rsidRDefault="00E954C5" w:rsidP="000B6950">
            <w:pPr>
              <w:jc w:val="center"/>
              <w:rPr>
                <w:rFonts w:ascii="Times New Roman" w:eastAsia="宋体" w:hAnsi="Times New Roman" w:cs="Times New Roman"/>
                <w:color w:val="000000" w:themeColor="text1"/>
                <w:kern w:val="0"/>
                <w:szCs w:val="21"/>
              </w:rPr>
            </w:pPr>
            <w:r w:rsidRPr="00735B95">
              <w:rPr>
                <w:rFonts w:ascii="Times New Roman" w:eastAsia="宋体" w:hAnsi="Times New Roman" w:cs="Times New Roman"/>
                <w:color w:val="000000" w:themeColor="text1"/>
                <w:kern w:val="0"/>
                <w:szCs w:val="21"/>
              </w:rPr>
              <w:t>—</w:t>
            </w:r>
          </w:p>
        </w:tc>
      </w:tr>
    </w:tbl>
    <w:p w:rsidR="00E954C5" w:rsidRPr="00735B95" w:rsidRDefault="00E954C5" w:rsidP="00E954C5">
      <w:pPr>
        <w:spacing w:line="300" w:lineRule="auto"/>
        <w:ind w:left="378" w:hangingChars="180" w:hanging="378"/>
        <w:jc w:val="left"/>
        <w:rPr>
          <w:rFonts w:ascii="Times New Roman" w:eastAsia="宋体" w:hAnsi="宋体" w:cs="Times New Roman"/>
          <w:szCs w:val="21"/>
        </w:rPr>
      </w:pPr>
      <w:r w:rsidRPr="00735B95">
        <w:rPr>
          <w:rFonts w:ascii="Times New Roman" w:eastAsia="宋体" w:hAnsi="宋体" w:cs="Times New Roman" w:hint="eastAsia"/>
          <w:szCs w:val="21"/>
        </w:rPr>
        <w:t>注：全焊接金属板屋面应视为一级防水</w:t>
      </w:r>
      <w:r w:rsidRPr="00735B95">
        <w:rPr>
          <w:rFonts w:ascii="Times New Roman" w:eastAsia="宋体" w:hAnsi="宋体" w:cs="Times New Roman"/>
          <w:szCs w:val="21"/>
        </w:rPr>
        <w:t>等级</w:t>
      </w:r>
      <w:r w:rsidRPr="00735B95">
        <w:rPr>
          <w:rFonts w:ascii="Times New Roman" w:eastAsia="宋体" w:hAnsi="宋体" w:cs="Times New Roman" w:hint="eastAsia"/>
          <w:szCs w:val="21"/>
        </w:rPr>
        <w:t>的防水做法。</w:t>
      </w:r>
    </w:p>
    <w:p w:rsidR="00E90EFF" w:rsidRDefault="00E90EFF" w:rsidP="00E90EFF">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 xml:space="preserve">3. </w:t>
      </w:r>
      <w:r>
        <w:rPr>
          <w:rFonts w:ascii="Times New Roman" w:eastAsia="宋体" w:hAnsi="Times New Roman" w:cs="Times New Roman" w:hint="eastAsia"/>
          <w:color w:val="333333"/>
          <w:kern w:val="0"/>
          <w:sz w:val="24"/>
          <w:szCs w:val="24"/>
        </w:rPr>
        <w:t>外墙防水工程设防要求</w:t>
      </w:r>
    </w:p>
    <w:p w:rsidR="00E954C5" w:rsidRPr="00735B95"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外墙工程</w:t>
      </w:r>
      <w:r w:rsidRPr="00735B95">
        <w:rPr>
          <w:rFonts w:ascii="Times New Roman" w:eastAsia="宋体" w:hAnsi="Times New Roman" w:cs="Times New Roman"/>
          <w:color w:val="333333"/>
          <w:kern w:val="0"/>
          <w:sz w:val="24"/>
          <w:szCs w:val="24"/>
        </w:rPr>
        <w:t>防水做法规定</w:t>
      </w:r>
      <w:r w:rsidRPr="00735B95">
        <w:rPr>
          <w:rFonts w:ascii="Times New Roman" w:eastAsia="宋体" w:hAnsi="Times New Roman" w:cs="Times New Roman" w:hint="eastAsia"/>
          <w:color w:val="333333"/>
          <w:kern w:val="0"/>
          <w:sz w:val="24"/>
          <w:szCs w:val="24"/>
        </w:rPr>
        <w:t>：</w:t>
      </w:r>
    </w:p>
    <w:p w:rsidR="00E954C5" w:rsidRPr="00735B95" w:rsidRDefault="00CB43B2"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1</w:t>
      </w:r>
      <w:r>
        <w:rPr>
          <w:rFonts w:ascii="Times New Roman" w:eastAsia="宋体" w:hAnsi="Times New Roman" w:cs="Times New Roman" w:hint="eastAsia"/>
          <w:color w:val="333333"/>
          <w:kern w:val="0"/>
          <w:sz w:val="24"/>
          <w:szCs w:val="24"/>
        </w:rPr>
        <w:t>）</w:t>
      </w:r>
      <w:r w:rsidR="00E954C5" w:rsidRPr="00735B95">
        <w:rPr>
          <w:rFonts w:ascii="Times New Roman" w:eastAsia="宋体" w:hAnsi="Times New Roman" w:cs="Times New Roman"/>
          <w:color w:val="333333"/>
          <w:kern w:val="0"/>
          <w:sz w:val="24"/>
          <w:szCs w:val="24"/>
        </w:rPr>
        <w:t>防水等级为一级的框架填充或砌体结构外墙，应设置</w:t>
      </w:r>
      <w:r w:rsidR="00E954C5" w:rsidRPr="00735B95">
        <w:rPr>
          <w:rFonts w:ascii="Times New Roman" w:eastAsia="宋体" w:hAnsi="Times New Roman" w:cs="Times New Roman"/>
          <w:color w:val="333333"/>
          <w:kern w:val="0"/>
          <w:sz w:val="24"/>
          <w:szCs w:val="24"/>
        </w:rPr>
        <w:t xml:space="preserve">2 </w:t>
      </w:r>
      <w:r w:rsidR="00E954C5" w:rsidRPr="00735B95">
        <w:rPr>
          <w:rFonts w:ascii="Times New Roman" w:eastAsia="宋体" w:hAnsi="Times New Roman" w:cs="Times New Roman"/>
          <w:color w:val="333333"/>
          <w:kern w:val="0"/>
          <w:sz w:val="24"/>
          <w:szCs w:val="24"/>
        </w:rPr>
        <w:t>道及以上防水层。防水等级为二级的框架填充或砌体结构外墙，应设置</w:t>
      </w:r>
      <w:r w:rsidR="00E954C5" w:rsidRPr="00735B95">
        <w:rPr>
          <w:rFonts w:ascii="Times New Roman" w:eastAsia="宋体" w:hAnsi="Times New Roman" w:cs="Times New Roman"/>
          <w:color w:val="333333"/>
          <w:kern w:val="0"/>
          <w:sz w:val="24"/>
          <w:szCs w:val="24"/>
        </w:rPr>
        <w:t>1</w:t>
      </w:r>
      <w:r w:rsidR="00E954C5" w:rsidRPr="00735B95">
        <w:rPr>
          <w:rFonts w:ascii="Times New Roman" w:eastAsia="宋体" w:hAnsi="Times New Roman" w:cs="Times New Roman"/>
          <w:color w:val="333333"/>
          <w:kern w:val="0"/>
          <w:sz w:val="24"/>
          <w:szCs w:val="24"/>
        </w:rPr>
        <w:t>道及以上防水层。当采用</w:t>
      </w:r>
      <w:r w:rsidR="00E954C5" w:rsidRPr="00735B95">
        <w:rPr>
          <w:rFonts w:ascii="Times New Roman" w:eastAsia="宋体" w:hAnsi="Times New Roman" w:cs="Times New Roman"/>
          <w:color w:val="333333"/>
          <w:kern w:val="0"/>
          <w:sz w:val="24"/>
          <w:szCs w:val="24"/>
        </w:rPr>
        <w:t>2</w:t>
      </w:r>
      <w:r w:rsidR="00E954C5" w:rsidRPr="00735B95">
        <w:rPr>
          <w:rFonts w:ascii="Times New Roman" w:eastAsia="宋体" w:hAnsi="Times New Roman" w:cs="Times New Roman"/>
          <w:color w:val="333333"/>
          <w:kern w:val="0"/>
          <w:sz w:val="24"/>
          <w:szCs w:val="24"/>
        </w:rPr>
        <w:t>道防水时，应设置</w:t>
      </w:r>
      <w:r w:rsidR="00E954C5" w:rsidRPr="00735B95">
        <w:rPr>
          <w:rFonts w:ascii="Times New Roman" w:eastAsia="宋体" w:hAnsi="Times New Roman" w:cs="Times New Roman"/>
          <w:color w:val="333333"/>
          <w:kern w:val="0"/>
          <w:sz w:val="24"/>
          <w:szCs w:val="24"/>
        </w:rPr>
        <w:t>1</w:t>
      </w:r>
      <w:r w:rsidR="00E954C5" w:rsidRPr="00735B95">
        <w:rPr>
          <w:rFonts w:ascii="Times New Roman" w:eastAsia="宋体" w:hAnsi="Times New Roman" w:cs="Times New Roman"/>
          <w:color w:val="333333"/>
          <w:kern w:val="0"/>
          <w:sz w:val="24"/>
          <w:szCs w:val="24"/>
        </w:rPr>
        <w:t>道防水砂浆及</w:t>
      </w:r>
      <w:r w:rsidR="00E954C5" w:rsidRPr="00735B95">
        <w:rPr>
          <w:rFonts w:ascii="Times New Roman" w:eastAsia="宋体" w:hAnsi="Times New Roman" w:cs="Times New Roman"/>
          <w:color w:val="333333"/>
          <w:kern w:val="0"/>
          <w:sz w:val="24"/>
          <w:szCs w:val="24"/>
        </w:rPr>
        <w:t>1</w:t>
      </w:r>
      <w:r w:rsidR="00E954C5" w:rsidRPr="00735B95">
        <w:rPr>
          <w:rFonts w:ascii="Times New Roman" w:eastAsia="宋体" w:hAnsi="Times New Roman" w:cs="Times New Roman"/>
          <w:color w:val="333333"/>
          <w:kern w:val="0"/>
          <w:sz w:val="24"/>
          <w:szCs w:val="24"/>
        </w:rPr>
        <w:t>道防水涂料或其他防水材料。</w:t>
      </w:r>
    </w:p>
    <w:p w:rsidR="00E954C5" w:rsidRPr="00735B95" w:rsidRDefault="00CB43B2"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2</w:t>
      </w:r>
      <w:r>
        <w:rPr>
          <w:rFonts w:ascii="Times New Roman" w:eastAsia="宋体" w:hAnsi="Times New Roman" w:cs="Times New Roman" w:hint="eastAsia"/>
          <w:color w:val="333333"/>
          <w:kern w:val="0"/>
          <w:sz w:val="24"/>
          <w:szCs w:val="24"/>
        </w:rPr>
        <w:t>）</w:t>
      </w:r>
      <w:r w:rsidR="00E954C5" w:rsidRPr="00735B95">
        <w:rPr>
          <w:rFonts w:ascii="Times New Roman" w:eastAsia="宋体" w:hAnsi="Times New Roman" w:cs="Times New Roman"/>
          <w:color w:val="333333"/>
          <w:kern w:val="0"/>
          <w:sz w:val="24"/>
          <w:szCs w:val="24"/>
        </w:rPr>
        <w:t>防水等级为一级的</w:t>
      </w:r>
      <w:bookmarkStart w:id="42" w:name="OLE_LINK182"/>
      <w:r w:rsidR="00E954C5" w:rsidRPr="00735B95">
        <w:rPr>
          <w:rFonts w:ascii="Times New Roman" w:eastAsia="宋体" w:hAnsi="Times New Roman" w:cs="Times New Roman"/>
          <w:color w:val="333333"/>
          <w:kern w:val="0"/>
          <w:sz w:val="24"/>
          <w:szCs w:val="24"/>
        </w:rPr>
        <w:t>现浇混凝土外墙、装配式混凝土外墙板</w:t>
      </w:r>
      <w:bookmarkEnd w:id="42"/>
      <w:r w:rsidR="00E954C5" w:rsidRPr="00735B95">
        <w:rPr>
          <w:rFonts w:ascii="Times New Roman" w:eastAsia="宋体" w:hAnsi="Times New Roman" w:cs="Times New Roman"/>
          <w:color w:val="333333"/>
          <w:kern w:val="0"/>
          <w:sz w:val="24"/>
          <w:szCs w:val="24"/>
        </w:rPr>
        <w:t>应设置</w:t>
      </w:r>
      <w:r w:rsidR="00E954C5" w:rsidRPr="00735B95">
        <w:rPr>
          <w:rFonts w:ascii="Times New Roman" w:eastAsia="宋体" w:hAnsi="Times New Roman" w:cs="Times New Roman"/>
          <w:color w:val="333333"/>
          <w:kern w:val="0"/>
          <w:sz w:val="24"/>
          <w:szCs w:val="24"/>
        </w:rPr>
        <w:t>1</w:t>
      </w:r>
      <w:r w:rsidR="00E954C5" w:rsidRPr="00735B95">
        <w:rPr>
          <w:rFonts w:ascii="Times New Roman" w:eastAsia="宋体" w:hAnsi="Times New Roman" w:cs="Times New Roman"/>
          <w:color w:val="333333"/>
          <w:kern w:val="0"/>
          <w:sz w:val="24"/>
          <w:szCs w:val="24"/>
        </w:rPr>
        <w:t>道及以上防水层。</w:t>
      </w:r>
    </w:p>
    <w:p w:rsidR="00E954C5" w:rsidRDefault="00CB43B2"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3</w:t>
      </w:r>
      <w:r>
        <w:rPr>
          <w:rFonts w:ascii="Times New Roman" w:eastAsia="宋体" w:hAnsi="Times New Roman" w:cs="Times New Roman" w:hint="eastAsia"/>
          <w:color w:val="333333"/>
          <w:kern w:val="0"/>
          <w:sz w:val="24"/>
          <w:szCs w:val="24"/>
        </w:rPr>
        <w:t>）</w:t>
      </w:r>
      <w:r w:rsidR="00E954C5" w:rsidRPr="00735B95">
        <w:rPr>
          <w:rFonts w:ascii="Times New Roman" w:eastAsia="宋体" w:hAnsi="Times New Roman" w:cs="Times New Roman"/>
          <w:color w:val="333333"/>
          <w:kern w:val="0"/>
          <w:sz w:val="24"/>
          <w:szCs w:val="24"/>
        </w:rPr>
        <w:t>封闭式幕墙应达到一级防水要求。</w:t>
      </w:r>
    </w:p>
    <w:p w:rsidR="001D12FD" w:rsidRPr="00735B95" w:rsidRDefault="001B7414"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 xml:space="preserve">4. </w:t>
      </w:r>
      <w:r>
        <w:rPr>
          <w:rFonts w:ascii="Times New Roman" w:eastAsia="宋体" w:hAnsi="Times New Roman" w:cs="Times New Roman" w:hint="eastAsia"/>
          <w:color w:val="333333"/>
          <w:kern w:val="0"/>
          <w:sz w:val="24"/>
          <w:szCs w:val="24"/>
        </w:rPr>
        <w:t>室内防水工程设防要求</w:t>
      </w:r>
    </w:p>
    <w:p w:rsidR="00E954C5" w:rsidRPr="00CA2A63"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sidRPr="00CA2A63">
        <w:rPr>
          <w:rFonts w:ascii="Times New Roman" w:eastAsia="宋体" w:hAnsi="Times New Roman" w:cs="Times New Roman"/>
          <w:color w:val="333333"/>
          <w:kern w:val="0"/>
          <w:sz w:val="24"/>
          <w:szCs w:val="24"/>
        </w:rPr>
        <w:t>室内楼地面防水做法应</w:t>
      </w:r>
      <w:r>
        <w:rPr>
          <w:rFonts w:ascii="Times New Roman" w:eastAsia="宋体" w:hAnsi="Times New Roman" w:cs="Times New Roman" w:hint="eastAsia"/>
          <w:color w:val="333333"/>
          <w:kern w:val="0"/>
          <w:sz w:val="24"/>
          <w:szCs w:val="24"/>
        </w:rPr>
        <w:t>见表</w:t>
      </w:r>
      <w:r>
        <w:rPr>
          <w:rFonts w:ascii="Times New Roman" w:eastAsia="宋体" w:hAnsi="Times New Roman" w:cs="Times New Roman" w:hint="eastAsia"/>
          <w:color w:val="333333"/>
          <w:kern w:val="0"/>
          <w:sz w:val="24"/>
          <w:szCs w:val="24"/>
        </w:rPr>
        <w:t>2</w:t>
      </w:r>
      <w:r>
        <w:rPr>
          <w:rFonts w:ascii="Times New Roman" w:eastAsia="宋体" w:hAnsi="Times New Roman" w:cs="Times New Roman"/>
          <w:color w:val="333333"/>
          <w:kern w:val="0"/>
          <w:sz w:val="24"/>
          <w:szCs w:val="24"/>
        </w:rPr>
        <w:t>-8</w:t>
      </w:r>
      <w:r>
        <w:rPr>
          <w:rFonts w:ascii="Times New Roman" w:eastAsia="宋体" w:hAnsi="Times New Roman" w:cs="Times New Roman" w:hint="eastAsia"/>
          <w:color w:val="333333"/>
          <w:kern w:val="0"/>
          <w:sz w:val="24"/>
          <w:szCs w:val="24"/>
        </w:rPr>
        <w:t>。</w:t>
      </w:r>
      <w:r w:rsidRPr="00CA2A63">
        <w:rPr>
          <w:rFonts w:ascii="Times New Roman" w:eastAsia="宋体" w:hAnsi="Times New Roman" w:cs="Times New Roman"/>
          <w:color w:val="333333"/>
          <w:kern w:val="0"/>
          <w:sz w:val="24"/>
          <w:szCs w:val="24"/>
        </w:rPr>
        <w:t>室内墙面防水层不应少于</w:t>
      </w:r>
      <w:r w:rsidRPr="00CA2A63">
        <w:rPr>
          <w:rFonts w:ascii="Times New Roman" w:eastAsia="宋体" w:hAnsi="Times New Roman" w:cs="Times New Roman"/>
          <w:color w:val="333333"/>
          <w:kern w:val="0"/>
          <w:sz w:val="24"/>
          <w:szCs w:val="24"/>
        </w:rPr>
        <w:t>1</w:t>
      </w:r>
      <w:r w:rsidRPr="00CA2A63">
        <w:rPr>
          <w:rFonts w:ascii="Times New Roman" w:eastAsia="宋体" w:hAnsi="Times New Roman" w:cs="Times New Roman"/>
          <w:color w:val="333333"/>
          <w:kern w:val="0"/>
          <w:sz w:val="24"/>
          <w:szCs w:val="24"/>
        </w:rPr>
        <w:t>道</w:t>
      </w:r>
      <w:r w:rsidRPr="00CA2A63">
        <w:rPr>
          <w:rFonts w:ascii="Times New Roman" w:eastAsia="宋体" w:hAnsi="Times New Roman" w:cs="Times New Roman" w:hint="eastAsia"/>
          <w:color w:val="333333"/>
          <w:kern w:val="0"/>
          <w:sz w:val="24"/>
          <w:szCs w:val="24"/>
        </w:rPr>
        <w:t>。</w:t>
      </w:r>
      <w:r w:rsidRPr="00CA2A63">
        <w:rPr>
          <w:rFonts w:ascii="Times New Roman" w:eastAsia="宋体" w:hAnsi="Times New Roman" w:cs="Times New Roman"/>
          <w:color w:val="333333"/>
          <w:kern w:val="0"/>
          <w:sz w:val="24"/>
          <w:szCs w:val="24"/>
        </w:rPr>
        <w:t>淋浴区墙面防水层翻起高度不应小于</w:t>
      </w:r>
      <w:r w:rsidRPr="00CA2A63">
        <w:rPr>
          <w:rFonts w:ascii="Times New Roman" w:eastAsia="宋体" w:hAnsi="Times New Roman" w:cs="Times New Roman"/>
          <w:color w:val="333333"/>
          <w:kern w:val="0"/>
          <w:sz w:val="24"/>
          <w:szCs w:val="24"/>
        </w:rPr>
        <w:t>2000mm</w:t>
      </w:r>
      <w:r w:rsidRPr="00CA2A63">
        <w:rPr>
          <w:rFonts w:ascii="Times New Roman" w:eastAsia="宋体" w:hAnsi="Times New Roman" w:cs="Times New Roman"/>
          <w:color w:val="333333"/>
          <w:kern w:val="0"/>
          <w:sz w:val="24"/>
          <w:szCs w:val="24"/>
        </w:rPr>
        <w:t>，且不低于淋浴喷淋口高度。盥洗池盆等用水处墙面防水层翻起高度不应小于</w:t>
      </w:r>
      <w:r w:rsidRPr="00CA2A63">
        <w:rPr>
          <w:rFonts w:ascii="Times New Roman" w:eastAsia="宋体" w:hAnsi="Times New Roman" w:cs="Times New Roman"/>
          <w:color w:val="333333"/>
          <w:kern w:val="0"/>
          <w:sz w:val="24"/>
          <w:szCs w:val="24"/>
        </w:rPr>
        <w:t>1200mm</w:t>
      </w:r>
      <w:r w:rsidRPr="00CA2A63">
        <w:rPr>
          <w:rFonts w:ascii="Times New Roman" w:eastAsia="宋体" w:hAnsi="Times New Roman" w:cs="Times New Roman"/>
          <w:color w:val="333333"/>
          <w:kern w:val="0"/>
          <w:sz w:val="24"/>
          <w:szCs w:val="24"/>
        </w:rPr>
        <w:t>。墙面其他部位泛水翻起高度不应小于</w:t>
      </w:r>
      <w:r w:rsidRPr="00CA2A63">
        <w:rPr>
          <w:rFonts w:ascii="Times New Roman" w:eastAsia="宋体" w:hAnsi="Times New Roman" w:cs="Times New Roman"/>
          <w:color w:val="333333"/>
          <w:kern w:val="0"/>
          <w:sz w:val="24"/>
          <w:szCs w:val="24"/>
        </w:rPr>
        <w:t>250mm</w:t>
      </w:r>
      <w:r w:rsidRPr="00CA2A63">
        <w:rPr>
          <w:rFonts w:ascii="Times New Roman" w:eastAsia="宋体" w:hAnsi="Times New Roman" w:cs="Times New Roman"/>
          <w:color w:val="333333"/>
          <w:kern w:val="0"/>
          <w:sz w:val="24"/>
          <w:szCs w:val="24"/>
        </w:rPr>
        <w:t>。潮湿空间的顶棚应设置防潮层或采用防潮材料。</w:t>
      </w:r>
    </w:p>
    <w:p w:rsidR="00E954C5" w:rsidRPr="0060328D"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60328D">
        <w:rPr>
          <w:rFonts w:ascii="Times New Roman" w:eastAsia="宋体" w:hAnsi="Times New Roman" w:cs="Times New Roman"/>
          <w:b/>
          <w:color w:val="000000" w:themeColor="text1"/>
          <w:kern w:val="0"/>
          <w:szCs w:val="21"/>
        </w:rPr>
        <w:lastRenderedPageBreak/>
        <w:t>表</w:t>
      </w:r>
      <w:r>
        <w:rPr>
          <w:rFonts w:ascii="Times New Roman" w:eastAsia="宋体" w:hAnsi="Times New Roman" w:cs="Times New Roman"/>
          <w:b/>
          <w:color w:val="000000" w:themeColor="text1"/>
          <w:kern w:val="0"/>
          <w:szCs w:val="21"/>
        </w:rPr>
        <w:t>2-8</w:t>
      </w:r>
      <w:r w:rsidR="002465F1">
        <w:rPr>
          <w:rFonts w:ascii="Times New Roman" w:eastAsia="宋体" w:hAnsi="Times New Roman" w:cs="Times New Roman" w:hint="eastAsia"/>
          <w:b/>
          <w:color w:val="000000" w:themeColor="text1"/>
          <w:kern w:val="0"/>
          <w:szCs w:val="21"/>
        </w:rPr>
        <w:t xml:space="preserve">  </w:t>
      </w:r>
      <w:r w:rsidRPr="0060328D">
        <w:rPr>
          <w:rFonts w:ascii="Times New Roman" w:eastAsia="宋体" w:hAnsi="Times New Roman" w:cs="Times New Roman"/>
          <w:b/>
          <w:color w:val="000000" w:themeColor="text1"/>
          <w:kern w:val="0"/>
          <w:szCs w:val="21"/>
        </w:rPr>
        <w:t>室内楼地面防水做法</w:t>
      </w:r>
    </w:p>
    <w:tbl>
      <w:tblPr>
        <w:tblW w:w="8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1351"/>
        <w:gridCol w:w="1978"/>
        <w:gridCol w:w="1350"/>
        <w:gridCol w:w="1350"/>
        <w:gridCol w:w="2291"/>
      </w:tblGrid>
      <w:tr w:rsidR="00E954C5" w:rsidRPr="0060328D" w:rsidTr="000B6950">
        <w:tc>
          <w:tcPr>
            <w:tcW w:w="0" w:type="auto"/>
            <w:vMerge w:val="restart"/>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防水等级</w:t>
            </w:r>
          </w:p>
        </w:tc>
        <w:tc>
          <w:tcPr>
            <w:tcW w:w="0" w:type="auto"/>
            <w:vMerge w:val="restart"/>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防水做法</w:t>
            </w:r>
          </w:p>
        </w:tc>
        <w:tc>
          <w:tcPr>
            <w:tcW w:w="0" w:type="auto"/>
            <w:gridSpan w:val="3"/>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防水层</w:t>
            </w:r>
          </w:p>
        </w:tc>
      </w:tr>
      <w:tr w:rsidR="00E954C5" w:rsidRPr="0060328D" w:rsidTr="000B6950">
        <w:tc>
          <w:tcPr>
            <w:tcW w:w="0" w:type="auto"/>
            <w:vMerge/>
            <w:shd w:val="clear" w:color="auto" w:fill="FFFFFF"/>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p>
        </w:tc>
        <w:tc>
          <w:tcPr>
            <w:tcW w:w="0" w:type="auto"/>
            <w:vMerge/>
            <w:shd w:val="clear" w:color="auto" w:fill="FFFFFF"/>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p>
        </w:tc>
        <w:tc>
          <w:tcPr>
            <w:tcW w:w="0" w:type="auto"/>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防水卷材</w:t>
            </w:r>
          </w:p>
        </w:tc>
        <w:tc>
          <w:tcPr>
            <w:tcW w:w="0" w:type="auto"/>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防水涂料</w:t>
            </w:r>
          </w:p>
        </w:tc>
        <w:tc>
          <w:tcPr>
            <w:tcW w:w="0" w:type="auto"/>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水泥基防水材料</w:t>
            </w:r>
          </w:p>
        </w:tc>
      </w:tr>
      <w:tr w:rsidR="00E954C5" w:rsidRPr="0060328D" w:rsidTr="000B6950">
        <w:tc>
          <w:tcPr>
            <w:tcW w:w="0" w:type="auto"/>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一级</w:t>
            </w:r>
          </w:p>
        </w:tc>
        <w:tc>
          <w:tcPr>
            <w:tcW w:w="0" w:type="auto"/>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不应少于</w:t>
            </w:r>
            <w:r w:rsidRPr="0060328D">
              <w:rPr>
                <w:rFonts w:ascii="Times New Roman" w:eastAsia="宋体" w:hAnsi="Times New Roman" w:cs="Times New Roman"/>
                <w:color w:val="000000" w:themeColor="text1"/>
                <w:kern w:val="0"/>
                <w:szCs w:val="21"/>
              </w:rPr>
              <w:t>2</w:t>
            </w:r>
            <w:r w:rsidRPr="0060328D">
              <w:rPr>
                <w:rFonts w:ascii="Times New Roman" w:eastAsia="宋体" w:hAnsi="Times New Roman" w:cs="Times New Roman"/>
                <w:color w:val="000000" w:themeColor="text1"/>
                <w:kern w:val="0"/>
                <w:szCs w:val="21"/>
              </w:rPr>
              <w:t>道</w:t>
            </w:r>
          </w:p>
        </w:tc>
        <w:tc>
          <w:tcPr>
            <w:tcW w:w="0" w:type="auto"/>
            <w:gridSpan w:val="3"/>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防水涂料或防水卷材不应少于</w:t>
            </w:r>
            <w:r w:rsidRPr="0060328D">
              <w:rPr>
                <w:rFonts w:ascii="Times New Roman" w:eastAsia="宋体" w:hAnsi="Times New Roman" w:cs="Times New Roman"/>
                <w:color w:val="000000" w:themeColor="text1"/>
                <w:kern w:val="0"/>
                <w:szCs w:val="21"/>
              </w:rPr>
              <w:t>1</w:t>
            </w:r>
            <w:r w:rsidRPr="0060328D">
              <w:rPr>
                <w:rFonts w:ascii="Times New Roman" w:eastAsia="宋体" w:hAnsi="Times New Roman" w:cs="Times New Roman"/>
                <w:color w:val="000000" w:themeColor="text1"/>
                <w:kern w:val="0"/>
                <w:szCs w:val="21"/>
              </w:rPr>
              <w:t>道</w:t>
            </w:r>
          </w:p>
        </w:tc>
      </w:tr>
      <w:tr w:rsidR="00E954C5" w:rsidRPr="0060328D" w:rsidTr="000B6950">
        <w:tc>
          <w:tcPr>
            <w:tcW w:w="0" w:type="auto"/>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二级</w:t>
            </w:r>
          </w:p>
        </w:tc>
        <w:tc>
          <w:tcPr>
            <w:tcW w:w="0" w:type="auto"/>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不应少于</w:t>
            </w:r>
            <w:r w:rsidRPr="0060328D">
              <w:rPr>
                <w:rFonts w:ascii="Times New Roman" w:eastAsia="宋体" w:hAnsi="Times New Roman" w:cs="Times New Roman"/>
                <w:color w:val="000000" w:themeColor="text1"/>
                <w:kern w:val="0"/>
                <w:szCs w:val="21"/>
              </w:rPr>
              <w:t>1</w:t>
            </w:r>
            <w:r w:rsidRPr="0060328D">
              <w:rPr>
                <w:rFonts w:ascii="Times New Roman" w:eastAsia="宋体" w:hAnsi="Times New Roman" w:cs="Times New Roman"/>
                <w:color w:val="000000" w:themeColor="text1"/>
                <w:kern w:val="0"/>
                <w:szCs w:val="21"/>
              </w:rPr>
              <w:t>道</w:t>
            </w:r>
          </w:p>
        </w:tc>
        <w:tc>
          <w:tcPr>
            <w:tcW w:w="0" w:type="auto"/>
            <w:gridSpan w:val="3"/>
            <w:shd w:val="clear" w:color="auto" w:fill="FFFFFF"/>
            <w:tcMar>
              <w:top w:w="0" w:type="dxa"/>
              <w:left w:w="32" w:type="dxa"/>
              <w:bottom w:w="0" w:type="dxa"/>
              <w:right w:w="32" w:type="dxa"/>
            </w:tcMar>
            <w:vAlign w:val="center"/>
            <w:hideMark/>
          </w:tcPr>
          <w:p w:rsidR="00E954C5" w:rsidRPr="0060328D" w:rsidRDefault="00E954C5" w:rsidP="000B6950">
            <w:pPr>
              <w:jc w:val="center"/>
              <w:rPr>
                <w:rFonts w:ascii="Times New Roman" w:eastAsia="宋体" w:hAnsi="Times New Roman" w:cs="Times New Roman"/>
                <w:color w:val="000000" w:themeColor="text1"/>
                <w:kern w:val="0"/>
                <w:szCs w:val="21"/>
              </w:rPr>
            </w:pPr>
            <w:r w:rsidRPr="0060328D">
              <w:rPr>
                <w:rFonts w:ascii="Times New Roman" w:eastAsia="宋体" w:hAnsi="Times New Roman" w:cs="Times New Roman"/>
                <w:color w:val="000000" w:themeColor="text1"/>
                <w:kern w:val="0"/>
                <w:szCs w:val="21"/>
              </w:rPr>
              <w:t>任选</w:t>
            </w:r>
          </w:p>
        </w:tc>
      </w:tr>
    </w:tbl>
    <w:p w:rsidR="00E954C5" w:rsidRPr="006100CE" w:rsidRDefault="00E954C5" w:rsidP="00E954C5">
      <w:pPr>
        <w:pStyle w:val="2"/>
        <w:spacing w:before="156" w:after="156"/>
      </w:pPr>
      <w:r w:rsidRPr="006100CE">
        <w:rPr>
          <w:rFonts w:hint="eastAsia"/>
        </w:rPr>
        <w:t>第</w:t>
      </w:r>
      <w:r>
        <w:rPr>
          <w:rFonts w:hint="eastAsia"/>
        </w:rPr>
        <w:t>三</w:t>
      </w:r>
      <w:r w:rsidRPr="006100CE">
        <w:rPr>
          <w:rFonts w:hint="eastAsia"/>
        </w:rPr>
        <w:t>节</w:t>
      </w:r>
      <w:r w:rsidR="00FA5A33">
        <w:rPr>
          <w:rFonts w:hint="eastAsia"/>
        </w:rPr>
        <w:t xml:space="preserve">  </w:t>
      </w:r>
      <w:r>
        <w:rPr>
          <w:rFonts w:hint="eastAsia"/>
        </w:rPr>
        <w:t>设计原则</w:t>
      </w:r>
    </w:p>
    <w:p w:rsidR="00E954C5" w:rsidRPr="001C093C" w:rsidRDefault="00E954C5" w:rsidP="00E954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建筑防水工程耐久性根据工程</w:t>
      </w:r>
      <w:r w:rsidRPr="001C093C">
        <w:rPr>
          <w:rFonts w:ascii="Times New Roman" w:eastAsia="宋体" w:hAnsi="Times New Roman" w:cs="Times New Roman" w:hint="eastAsia"/>
          <w:sz w:val="24"/>
          <w:szCs w:val="24"/>
        </w:rPr>
        <w:t>防水设计工作年限</w:t>
      </w:r>
      <w:r>
        <w:rPr>
          <w:rFonts w:ascii="Times New Roman" w:eastAsia="宋体" w:hAnsi="Times New Roman" w:cs="Times New Roman" w:hint="eastAsia"/>
          <w:sz w:val="24"/>
          <w:szCs w:val="24"/>
        </w:rPr>
        <w:t>、使用环境和等级、防水等级和防水设防要求进行设计。</w:t>
      </w:r>
      <w:r w:rsidRPr="001C093C">
        <w:rPr>
          <w:rFonts w:ascii="Times New Roman" w:eastAsia="宋体" w:hAnsi="Times New Roman" w:cs="Times New Roman" w:hint="eastAsia"/>
          <w:sz w:val="24"/>
          <w:szCs w:val="24"/>
        </w:rPr>
        <w:t>防水工程耐久性设计考虑如下内容：</w:t>
      </w:r>
    </w:p>
    <w:p w:rsidR="00E954C5" w:rsidRDefault="00E954C5" w:rsidP="00E954C5">
      <w:pPr>
        <w:spacing w:line="360" w:lineRule="auto"/>
        <w:ind w:firstLineChars="200" w:firstLine="480"/>
        <w:rPr>
          <w:rFonts w:ascii="Times New Roman" w:eastAsia="宋体" w:hAnsi="Times New Roman" w:cs="Times New Roman"/>
          <w:sz w:val="24"/>
          <w:szCs w:val="24"/>
        </w:rPr>
      </w:pPr>
      <w:r w:rsidRPr="001C093C">
        <w:rPr>
          <w:rFonts w:ascii="Times New Roman" w:eastAsia="宋体" w:hAnsi="Times New Roman" w:cs="Times New Roman" w:hint="eastAsia"/>
          <w:sz w:val="24"/>
          <w:szCs w:val="24"/>
        </w:rPr>
        <w:t>（</w:t>
      </w:r>
      <w:r w:rsidRPr="001C093C">
        <w:rPr>
          <w:rFonts w:ascii="Times New Roman" w:eastAsia="宋体" w:hAnsi="Times New Roman" w:cs="Times New Roman" w:hint="eastAsia"/>
          <w:sz w:val="24"/>
          <w:szCs w:val="24"/>
        </w:rPr>
        <w:t>1</w:t>
      </w:r>
      <w:r w:rsidRPr="001C093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工程</w:t>
      </w:r>
      <w:r w:rsidRPr="001C093C">
        <w:rPr>
          <w:rFonts w:ascii="Times New Roman" w:eastAsia="宋体" w:hAnsi="Times New Roman" w:cs="Times New Roman" w:hint="eastAsia"/>
          <w:sz w:val="24"/>
          <w:szCs w:val="24"/>
        </w:rPr>
        <w:t>防水设计工作年限</w:t>
      </w:r>
      <w:r>
        <w:rPr>
          <w:rFonts w:ascii="Times New Roman" w:eastAsia="宋体" w:hAnsi="Times New Roman" w:cs="Times New Roman" w:hint="eastAsia"/>
          <w:sz w:val="24"/>
          <w:szCs w:val="24"/>
        </w:rPr>
        <w:t>、使用环境和等级、</w:t>
      </w:r>
      <w:r w:rsidRPr="001C093C">
        <w:rPr>
          <w:rFonts w:ascii="Times New Roman" w:eastAsia="宋体" w:hAnsi="Times New Roman" w:cs="Times New Roman" w:hint="eastAsia"/>
          <w:sz w:val="24"/>
          <w:szCs w:val="24"/>
        </w:rPr>
        <w:t>防水等级</w:t>
      </w:r>
      <w:r>
        <w:rPr>
          <w:rFonts w:ascii="Times New Roman" w:eastAsia="宋体" w:hAnsi="Times New Roman" w:cs="Times New Roman" w:hint="eastAsia"/>
          <w:sz w:val="24"/>
          <w:szCs w:val="24"/>
        </w:rPr>
        <w:t>和防水设防要求；</w:t>
      </w:r>
    </w:p>
    <w:p w:rsidR="00E954C5" w:rsidRDefault="00E954C5" w:rsidP="00E954C5">
      <w:pPr>
        <w:spacing w:line="360" w:lineRule="auto"/>
        <w:ind w:firstLineChars="200" w:firstLine="480"/>
        <w:rPr>
          <w:rFonts w:ascii="Times New Roman" w:eastAsia="宋体" w:hAnsi="Times New Roman" w:cs="Times New Roman"/>
          <w:sz w:val="24"/>
          <w:szCs w:val="24"/>
        </w:rPr>
      </w:pPr>
      <w:r w:rsidRPr="001C093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sidRPr="001C093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防水系统设计；</w:t>
      </w:r>
    </w:p>
    <w:p w:rsidR="00E954C5" w:rsidRDefault="00E954C5" w:rsidP="00E954C5">
      <w:pPr>
        <w:spacing w:line="360" w:lineRule="auto"/>
        <w:ind w:firstLineChars="200" w:firstLine="480"/>
        <w:rPr>
          <w:rFonts w:ascii="Times New Roman" w:eastAsia="宋体" w:hAnsi="Times New Roman" w:cs="Times New Roman"/>
          <w:sz w:val="24"/>
          <w:szCs w:val="24"/>
        </w:rPr>
      </w:pPr>
      <w:r w:rsidRPr="001C093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sidRPr="001C093C">
        <w:rPr>
          <w:rFonts w:ascii="Times New Roman" w:eastAsia="宋体" w:hAnsi="Times New Roman" w:cs="Times New Roman" w:hint="eastAsia"/>
          <w:sz w:val="24"/>
          <w:szCs w:val="24"/>
        </w:rPr>
        <w:t>）材料选用</w:t>
      </w:r>
      <w:r>
        <w:rPr>
          <w:rFonts w:ascii="Times New Roman" w:eastAsia="宋体" w:hAnsi="Times New Roman" w:cs="Times New Roman" w:hint="eastAsia"/>
          <w:sz w:val="24"/>
          <w:szCs w:val="24"/>
        </w:rPr>
        <w:t>和技术要求；</w:t>
      </w:r>
    </w:p>
    <w:p w:rsidR="00E954C5" w:rsidRDefault="00E954C5" w:rsidP="00E954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1C093C">
        <w:rPr>
          <w:rFonts w:ascii="Times New Roman" w:eastAsia="宋体" w:hAnsi="Times New Roman" w:cs="Times New Roman" w:hint="eastAsia"/>
          <w:sz w:val="24"/>
          <w:szCs w:val="24"/>
        </w:rPr>
        <w:t>对耐久性有重要影响的细部</w:t>
      </w:r>
      <w:r>
        <w:rPr>
          <w:rFonts w:ascii="Times New Roman" w:eastAsia="宋体" w:hAnsi="Times New Roman" w:cs="Times New Roman" w:hint="eastAsia"/>
          <w:sz w:val="24"/>
          <w:szCs w:val="24"/>
        </w:rPr>
        <w:t>防水构造设计、选用的材料及技术要求</w:t>
      </w:r>
      <w:r w:rsidRPr="001C093C">
        <w:rPr>
          <w:rFonts w:ascii="Times New Roman" w:eastAsia="宋体" w:hAnsi="Times New Roman" w:cs="Times New Roman" w:hint="eastAsia"/>
          <w:sz w:val="24"/>
          <w:szCs w:val="24"/>
        </w:rPr>
        <w:t>；</w:t>
      </w:r>
    </w:p>
    <w:p w:rsidR="00E954C5" w:rsidRPr="00DB281D" w:rsidRDefault="00E954C5" w:rsidP="00E954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）排水系统设计；</w:t>
      </w:r>
    </w:p>
    <w:p w:rsidR="00E954C5" w:rsidRPr="001C093C" w:rsidRDefault="00E954C5" w:rsidP="00E954C5">
      <w:pPr>
        <w:spacing w:line="360" w:lineRule="auto"/>
        <w:ind w:firstLineChars="200" w:firstLine="480"/>
        <w:rPr>
          <w:rFonts w:ascii="Times New Roman" w:eastAsia="宋体" w:hAnsi="Times New Roman" w:cs="Times New Roman"/>
          <w:sz w:val="24"/>
          <w:szCs w:val="24"/>
        </w:rPr>
      </w:pPr>
      <w:r w:rsidRPr="001C093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sidRPr="001C093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施工环境、</w:t>
      </w:r>
      <w:r w:rsidRPr="001C093C">
        <w:rPr>
          <w:rFonts w:ascii="Times New Roman" w:eastAsia="宋体" w:hAnsi="Times New Roman" w:cs="Times New Roman" w:hint="eastAsia"/>
          <w:sz w:val="24"/>
          <w:szCs w:val="24"/>
        </w:rPr>
        <w:t>施工</w:t>
      </w:r>
      <w:r>
        <w:rPr>
          <w:rFonts w:ascii="Times New Roman" w:eastAsia="宋体" w:hAnsi="Times New Roman" w:cs="Times New Roman" w:hint="eastAsia"/>
          <w:sz w:val="24"/>
          <w:szCs w:val="24"/>
        </w:rPr>
        <w:t>要求及质量控制</w:t>
      </w:r>
      <w:r w:rsidRPr="001C093C">
        <w:rPr>
          <w:rFonts w:ascii="Times New Roman" w:eastAsia="宋体" w:hAnsi="Times New Roman" w:cs="Times New Roman" w:hint="eastAsia"/>
          <w:sz w:val="24"/>
          <w:szCs w:val="24"/>
        </w:rPr>
        <w:t>；</w:t>
      </w:r>
    </w:p>
    <w:p w:rsidR="00E954C5" w:rsidRDefault="00E954C5" w:rsidP="00E954C5">
      <w:pPr>
        <w:spacing w:line="360" w:lineRule="auto"/>
        <w:ind w:firstLineChars="200" w:firstLine="480"/>
        <w:rPr>
          <w:rFonts w:ascii="Times New Roman" w:eastAsia="宋体" w:hAnsi="Times New Roman" w:cs="Times New Roman"/>
          <w:sz w:val="24"/>
          <w:szCs w:val="24"/>
        </w:rPr>
      </w:pPr>
      <w:r w:rsidRPr="001C093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sidRPr="001C093C">
        <w:rPr>
          <w:rFonts w:ascii="Times New Roman" w:eastAsia="宋体" w:hAnsi="Times New Roman" w:cs="Times New Roman" w:hint="eastAsia"/>
          <w:sz w:val="24"/>
          <w:szCs w:val="24"/>
        </w:rPr>
        <w:t>）维护、维修</w:t>
      </w:r>
      <w:r>
        <w:rPr>
          <w:rFonts w:ascii="Times New Roman" w:eastAsia="宋体" w:hAnsi="Times New Roman" w:cs="Times New Roman" w:hint="eastAsia"/>
          <w:sz w:val="24"/>
          <w:szCs w:val="24"/>
        </w:rPr>
        <w:t>和检测策略</w:t>
      </w:r>
      <w:r w:rsidRPr="001C093C">
        <w:rPr>
          <w:rFonts w:ascii="Times New Roman" w:eastAsia="宋体" w:hAnsi="Times New Roman" w:cs="Times New Roman" w:hint="eastAsia"/>
          <w:sz w:val="24"/>
          <w:szCs w:val="24"/>
        </w:rPr>
        <w:t>。</w:t>
      </w:r>
    </w:p>
    <w:p w:rsidR="00E954C5" w:rsidRDefault="00E954C5" w:rsidP="00E954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防水</w:t>
      </w:r>
      <w:r>
        <w:rPr>
          <w:rFonts w:ascii="Times New Roman" w:eastAsia="宋体" w:hAnsi="Times New Roman" w:cs="Times New Roman"/>
          <w:sz w:val="24"/>
          <w:szCs w:val="24"/>
        </w:rPr>
        <w:t>工程</w:t>
      </w:r>
      <w:r w:rsidRPr="006F0BFB">
        <w:rPr>
          <w:rFonts w:ascii="Times New Roman" w:eastAsia="宋体" w:hAnsi="Times New Roman" w:cs="Times New Roman"/>
          <w:sz w:val="24"/>
          <w:szCs w:val="24"/>
        </w:rPr>
        <w:t>耐久性设计</w:t>
      </w:r>
      <w:r>
        <w:rPr>
          <w:rFonts w:ascii="Times New Roman" w:eastAsia="宋体" w:hAnsi="Times New Roman" w:cs="Times New Roman"/>
          <w:sz w:val="24"/>
          <w:szCs w:val="24"/>
        </w:rPr>
        <w:t>一般</w:t>
      </w:r>
      <w:r w:rsidRPr="006F0BFB">
        <w:rPr>
          <w:rFonts w:ascii="Times New Roman" w:eastAsia="宋体" w:hAnsi="Times New Roman" w:cs="Times New Roman"/>
          <w:sz w:val="24"/>
          <w:szCs w:val="24"/>
        </w:rPr>
        <w:t>原则如下：</w:t>
      </w:r>
    </w:p>
    <w:p w:rsidR="00E954C5" w:rsidRPr="00E00C6A" w:rsidRDefault="00E954C5" w:rsidP="00E954C5">
      <w:pPr>
        <w:spacing w:line="360" w:lineRule="auto"/>
        <w:ind w:firstLineChars="200" w:firstLine="480"/>
        <w:rPr>
          <w:rFonts w:ascii="Times New Roman" w:eastAsia="宋体" w:hAnsi="Times New Roman" w:cs="Times New Roman"/>
          <w:sz w:val="24"/>
          <w:szCs w:val="24"/>
        </w:rPr>
      </w:pPr>
      <w:r w:rsidRPr="00E00C6A">
        <w:rPr>
          <w:rFonts w:ascii="Times New Roman" w:eastAsia="宋体" w:hAnsi="Times New Roman" w:cs="Times New Roman" w:hint="eastAsia"/>
          <w:sz w:val="24"/>
          <w:szCs w:val="24"/>
        </w:rPr>
        <w:t>（</w:t>
      </w:r>
      <w:r w:rsidRPr="00E00C6A">
        <w:rPr>
          <w:rFonts w:ascii="Times New Roman" w:eastAsia="宋体" w:hAnsi="Times New Roman" w:cs="Times New Roman" w:hint="eastAsia"/>
          <w:sz w:val="24"/>
          <w:szCs w:val="24"/>
        </w:rPr>
        <w:t>1</w:t>
      </w:r>
      <w:r w:rsidRPr="00E00C6A">
        <w:rPr>
          <w:rFonts w:ascii="Times New Roman" w:eastAsia="宋体" w:hAnsi="Times New Roman" w:cs="Times New Roman" w:hint="eastAsia"/>
          <w:sz w:val="24"/>
          <w:szCs w:val="24"/>
        </w:rPr>
        <w:t>）“因地制宜”原则。</w:t>
      </w:r>
    </w:p>
    <w:p w:rsidR="00E954C5" w:rsidRPr="00E00C6A" w:rsidRDefault="00E954C5" w:rsidP="00E954C5">
      <w:pPr>
        <w:spacing w:line="360" w:lineRule="auto"/>
        <w:ind w:firstLineChars="200" w:firstLine="480"/>
        <w:rPr>
          <w:rFonts w:ascii="Times New Roman" w:eastAsia="宋体" w:hAnsi="Times New Roman" w:cs="Times New Roman"/>
          <w:sz w:val="24"/>
          <w:szCs w:val="24"/>
        </w:rPr>
      </w:pPr>
      <w:r w:rsidRPr="00E00C6A">
        <w:rPr>
          <w:rFonts w:ascii="Times New Roman" w:eastAsia="宋体" w:hAnsi="Times New Roman" w:cs="Times New Roman"/>
          <w:sz w:val="24"/>
          <w:szCs w:val="24"/>
        </w:rPr>
        <w:t>防水工程</w:t>
      </w:r>
      <w:r>
        <w:rPr>
          <w:rFonts w:ascii="Times New Roman" w:eastAsia="宋体" w:hAnsi="Times New Roman" w:cs="Times New Roman"/>
          <w:sz w:val="24"/>
          <w:szCs w:val="24"/>
        </w:rPr>
        <w:t>耐久性</w:t>
      </w:r>
      <w:r w:rsidRPr="00E00C6A">
        <w:rPr>
          <w:rFonts w:ascii="Times New Roman" w:eastAsia="宋体" w:hAnsi="Times New Roman" w:cs="Times New Roman"/>
          <w:sz w:val="24"/>
          <w:szCs w:val="24"/>
        </w:rPr>
        <w:t>需要考虑气象条件、地质条件、工程部位等使用环境的影响，在进行设计、材料选择、施工、运行维护时能适应使用环境。</w:t>
      </w:r>
    </w:p>
    <w:p w:rsidR="00E954C5" w:rsidRDefault="00E954C5" w:rsidP="00E954C5">
      <w:pPr>
        <w:spacing w:line="360" w:lineRule="auto"/>
        <w:ind w:firstLineChars="200" w:firstLine="480"/>
        <w:rPr>
          <w:rFonts w:ascii="Times New Roman" w:eastAsia="宋体" w:hAnsi="Times New Roman" w:cs="Times New Roman"/>
          <w:sz w:val="24"/>
          <w:szCs w:val="24"/>
        </w:rPr>
      </w:pPr>
      <w:r w:rsidRPr="00E00C6A">
        <w:rPr>
          <w:rFonts w:ascii="Times New Roman" w:eastAsia="宋体" w:hAnsi="Times New Roman" w:cs="Times New Roman" w:hint="eastAsia"/>
          <w:sz w:val="24"/>
          <w:szCs w:val="24"/>
        </w:rPr>
        <w:t>（</w:t>
      </w:r>
      <w:r w:rsidRPr="00E00C6A">
        <w:rPr>
          <w:rFonts w:ascii="Times New Roman" w:eastAsia="宋体" w:hAnsi="Times New Roman" w:cs="Times New Roman" w:hint="eastAsia"/>
          <w:sz w:val="24"/>
          <w:szCs w:val="24"/>
        </w:rPr>
        <w:t>2</w:t>
      </w:r>
      <w:r w:rsidRPr="00E00C6A">
        <w:rPr>
          <w:rFonts w:ascii="Times New Roman" w:eastAsia="宋体" w:hAnsi="Times New Roman" w:cs="Times New Roman" w:hint="eastAsia"/>
          <w:sz w:val="24"/>
          <w:szCs w:val="24"/>
        </w:rPr>
        <w:t>）“以防为主、防排结合”原则。</w:t>
      </w:r>
    </w:p>
    <w:p w:rsidR="00E954C5" w:rsidRDefault="00E954C5" w:rsidP="00E954C5">
      <w:pPr>
        <w:spacing w:line="360" w:lineRule="auto"/>
        <w:ind w:firstLineChars="200" w:firstLine="480"/>
        <w:rPr>
          <w:rFonts w:ascii="Times New Roman" w:eastAsia="宋体" w:hAnsi="Times New Roman" w:cs="Times New Roman"/>
          <w:sz w:val="24"/>
          <w:szCs w:val="24"/>
        </w:rPr>
      </w:pPr>
      <w:r w:rsidRPr="00E00C6A">
        <w:rPr>
          <w:rFonts w:ascii="Times New Roman" w:eastAsia="宋体" w:hAnsi="Times New Roman" w:cs="Times New Roman"/>
          <w:sz w:val="24"/>
          <w:szCs w:val="24"/>
        </w:rPr>
        <w:t>防水工程</w:t>
      </w:r>
      <w:r>
        <w:rPr>
          <w:rFonts w:ascii="Times New Roman" w:eastAsia="宋体" w:hAnsi="Times New Roman" w:cs="Times New Roman"/>
          <w:sz w:val="24"/>
          <w:szCs w:val="24"/>
        </w:rPr>
        <w:t>耐久性设计</w:t>
      </w:r>
      <w:r>
        <w:rPr>
          <w:rFonts w:ascii="Times New Roman" w:eastAsia="宋体" w:hAnsi="Times New Roman" w:cs="Times New Roman" w:hint="eastAsia"/>
          <w:sz w:val="24"/>
          <w:szCs w:val="24"/>
        </w:rPr>
        <w:t>首先</w:t>
      </w:r>
      <w:r w:rsidRPr="00901758">
        <w:rPr>
          <w:rFonts w:ascii="Times New Roman" w:eastAsia="宋体" w:hAnsi="Times New Roman" w:cs="Times New Roman" w:hint="eastAsia"/>
          <w:sz w:val="24"/>
          <w:szCs w:val="24"/>
        </w:rPr>
        <w:t>要有可靠的防水设防</w:t>
      </w:r>
      <w:r>
        <w:rPr>
          <w:rFonts w:ascii="Times New Roman" w:eastAsia="宋体" w:hAnsi="Times New Roman" w:cs="Times New Roman" w:hint="eastAsia"/>
          <w:sz w:val="24"/>
          <w:szCs w:val="24"/>
        </w:rPr>
        <w:t>、</w:t>
      </w:r>
      <w:r w:rsidRPr="00901758">
        <w:rPr>
          <w:rFonts w:ascii="Times New Roman" w:eastAsia="宋体" w:hAnsi="Times New Roman" w:cs="Times New Roman" w:hint="eastAsia"/>
          <w:sz w:val="24"/>
          <w:szCs w:val="24"/>
        </w:rPr>
        <w:t>不得渗漏</w:t>
      </w:r>
      <w:r>
        <w:rPr>
          <w:rFonts w:ascii="Times New Roman" w:eastAsia="宋体" w:hAnsi="Times New Roman" w:cs="Times New Roman" w:hint="eastAsia"/>
          <w:sz w:val="24"/>
          <w:szCs w:val="24"/>
        </w:rPr>
        <w:t>，其次应防排结合，</w:t>
      </w:r>
      <w:r w:rsidRPr="00177DC8">
        <w:rPr>
          <w:rFonts w:ascii="Times New Roman" w:eastAsia="宋体" w:hAnsi="Times New Roman" w:cs="Times New Roman" w:hint="eastAsia"/>
          <w:sz w:val="24"/>
          <w:szCs w:val="24"/>
        </w:rPr>
        <w:t>排水</w:t>
      </w:r>
      <w:r>
        <w:rPr>
          <w:rFonts w:ascii="Times New Roman" w:eastAsia="宋体" w:hAnsi="Times New Roman" w:cs="Times New Roman" w:hint="eastAsia"/>
          <w:sz w:val="24"/>
          <w:szCs w:val="24"/>
        </w:rPr>
        <w:t>可有效</w:t>
      </w:r>
      <w:r w:rsidRPr="00177DC8">
        <w:rPr>
          <w:rFonts w:ascii="Times New Roman" w:eastAsia="宋体" w:hAnsi="Times New Roman" w:cs="Times New Roman" w:hint="eastAsia"/>
          <w:sz w:val="24"/>
          <w:szCs w:val="24"/>
        </w:rPr>
        <w:t>减轻防水层的压力</w:t>
      </w:r>
      <w:r>
        <w:rPr>
          <w:rFonts w:ascii="Times New Roman" w:eastAsia="宋体" w:hAnsi="Times New Roman" w:cs="Times New Roman" w:hint="eastAsia"/>
          <w:sz w:val="24"/>
          <w:szCs w:val="24"/>
        </w:rPr>
        <w:t>，</w:t>
      </w:r>
      <w:r w:rsidRPr="00177DC8">
        <w:rPr>
          <w:rFonts w:ascii="Times New Roman" w:eastAsia="宋体" w:hAnsi="Times New Roman" w:cs="Times New Roman" w:hint="eastAsia"/>
          <w:sz w:val="24"/>
          <w:szCs w:val="24"/>
        </w:rPr>
        <w:t>是最节省的防水方式</w:t>
      </w:r>
      <w:r>
        <w:rPr>
          <w:rFonts w:ascii="Times New Roman" w:eastAsia="宋体" w:hAnsi="Times New Roman" w:cs="Times New Roman" w:hint="eastAsia"/>
          <w:sz w:val="24"/>
          <w:szCs w:val="24"/>
        </w:rPr>
        <w:t>。</w:t>
      </w:r>
    </w:p>
    <w:p w:rsidR="00E954C5" w:rsidRPr="00E00C6A" w:rsidRDefault="00E954C5" w:rsidP="00E954C5">
      <w:pPr>
        <w:spacing w:line="360" w:lineRule="auto"/>
        <w:ind w:firstLineChars="200" w:firstLine="480"/>
        <w:rPr>
          <w:rFonts w:ascii="Times New Roman" w:eastAsia="宋体" w:hAnsi="Times New Roman" w:cs="Times New Roman"/>
          <w:sz w:val="24"/>
          <w:szCs w:val="24"/>
        </w:rPr>
      </w:pPr>
      <w:r w:rsidRPr="00E00C6A">
        <w:rPr>
          <w:rFonts w:ascii="Times New Roman" w:eastAsia="宋体" w:hAnsi="Times New Roman" w:cs="Times New Roman" w:hint="eastAsia"/>
          <w:sz w:val="24"/>
          <w:szCs w:val="24"/>
        </w:rPr>
        <w:t>（</w:t>
      </w:r>
      <w:r w:rsidRPr="00E00C6A">
        <w:rPr>
          <w:rFonts w:ascii="Times New Roman" w:eastAsia="宋体" w:hAnsi="Times New Roman" w:cs="Times New Roman" w:hint="eastAsia"/>
          <w:sz w:val="24"/>
          <w:szCs w:val="24"/>
        </w:rPr>
        <w:t>3</w:t>
      </w:r>
      <w:r w:rsidRPr="00E00C6A">
        <w:rPr>
          <w:rFonts w:ascii="Times New Roman" w:eastAsia="宋体" w:hAnsi="Times New Roman" w:cs="Times New Roman" w:hint="eastAsia"/>
          <w:sz w:val="24"/>
          <w:szCs w:val="24"/>
        </w:rPr>
        <w:t>）“按级设防”原则。</w:t>
      </w:r>
    </w:p>
    <w:p w:rsidR="00E954C5" w:rsidRPr="00E00C6A" w:rsidRDefault="00E954C5" w:rsidP="00E954C5">
      <w:pPr>
        <w:spacing w:line="360" w:lineRule="auto"/>
        <w:ind w:firstLineChars="200" w:firstLine="480"/>
        <w:rPr>
          <w:rFonts w:ascii="Times New Roman" w:eastAsia="宋体" w:hAnsi="Times New Roman" w:cs="Times New Roman"/>
          <w:sz w:val="24"/>
          <w:szCs w:val="24"/>
        </w:rPr>
      </w:pPr>
      <w:r w:rsidRPr="00E00C6A">
        <w:rPr>
          <w:rFonts w:ascii="Times New Roman" w:eastAsia="宋体" w:hAnsi="Times New Roman" w:cs="Times New Roman" w:hint="eastAsia"/>
          <w:sz w:val="24"/>
          <w:szCs w:val="24"/>
        </w:rPr>
        <w:t>防水工程应根据工程防水设计工作年限、设防部位的使用环境类别和防水等级等要求，选用不同的构造层次和防水材料。</w:t>
      </w:r>
    </w:p>
    <w:p w:rsidR="00E954C5" w:rsidRPr="00E00C6A" w:rsidRDefault="00E954C5" w:rsidP="00E954C5">
      <w:pPr>
        <w:spacing w:line="360" w:lineRule="auto"/>
        <w:ind w:firstLineChars="200" w:firstLine="480"/>
        <w:rPr>
          <w:rFonts w:ascii="Times New Roman" w:eastAsia="宋体" w:hAnsi="Times New Roman" w:cs="Times New Roman"/>
          <w:sz w:val="24"/>
          <w:szCs w:val="24"/>
        </w:rPr>
      </w:pPr>
      <w:r w:rsidRPr="00E00C6A">
        <w:rPr>
          <w:rFonts w:ascii="Times New Roman" w:eastAsia="宋体" w:hAnsi="Times New Roman" w:cs="Times New Roman" w:hint="eastAsia"/>
          <w:sz w:val="24"/>
          <w:szCs w:val="24"/>
        </w:rPr>
        <w:t>（</w:t>
      </w:r>
      <w:r w:rsidRPr="00E00C6A">
        <w:rPr>
          <w:rFonts w:ascii="Times New Roman" w:eastAsia="宋体" w:hAnsi="Times New Roman" w:cs="Times New Roman" w:hint="eastAsia"/>
          <w:sz w:val="24"/>
          <w:szCs w:val="24"/>
        </w:rPr>
        <w:t>4</w:t>
      </w:r>
      <w:r w:rsidRPr="00E00C6A">
        <w:rPr>
          <w:rFonts w:ascii="Times New Roman" w:eastAsia="宋体" w:hAnsi="Times New Roman" w:cs="Times New Roman" w:hint="eastAsia"/>
          <w:sz w:val="24"/>
          <w:szCs w:val="24"/>
        </w:rPr>
        <w:t>）“刚柔结合”原则。</w:t>
      </w:r>
    </w:p>
    <w:p w:rsidR="00E954C5" w:rsidRPr="00E00C6A" w:rsidRDefault="00E954C5" w:rsidP="00E954C5">
      <w:pPr>
        <w:spacing w:line="360" w:lineRule="auto"/>
        <w:ind w:firstLineChars="200" w:firstLine="480"/>
        <w:rPr>
          <w:rFonts w:ascii="Times New Roman" w:eastAsia="宋体" w:hAnsi="Times New Roman" w:cs="Times New Roman"/>
          <w:sz w:val="24"/>
          <w:szCs w:val="24"/>
        </w:rPr>
      </w:pPr>
      <w:r w:rsidRPr="00E00C6A">
        <w:rPr>
          <w:rFonts w:ascii="Times New Roman" w:eastAsia="宋体" w:hAnsi="Times New Roman" w:cs="Times New Roman" w:hint="eastAsia"/>
          <w:sz w:val="24"/>
          <w:szCs w:val="24"/>
        </w:rPr>
        <w:t>刚性防水材料与柔性防水材料优化组合，协同发挥各自优势，提升防水性同的整体性能和耐久性。</w:t>
      </w:r>
    </w:p>
    <w:p w:rsidR="00E954C5" w:rsidRPr="00E00C6A" w:rsidRDefault="00E954C5" w:rsidP="00E954C5">
      <w:pPr>
        <w:spacing w:line="360" w:lineRule="auto"/>
        <w:ind w:firstLineChars="200" w:firstLine="480"/>
        <w:rPr>
          <w:rFonts w:ascii="Times New Roman" w:eastAsia="宋体" w:hAnsi="Times New Roman" w:cs="Times New Roman"/>
          <w:sz w:val="24"/>
          <w:szCs w:val="24"/>
        </w:rPr>
      </w:pPr>
      <w:r w:rsidRPr="00E00C6A">
        <w:rPr>
          <w:rFonts w:ascii="Times New Roman" w:eastAsia="宋体" w:hAnsi="Times New Roman" w:cs="Times New Roman" w:hint="eastAsia"/>
          <w:sz w:val="24"/>
          <w:szCs w:val="24"/>
        </w:rPr>
        <w:t>刚性防水材料主要是指防水混凝土、防水砂浆、水泥基渗透结晶型防水涂料、聚合物水泥防水砂浆和聚合物水泥防水浆料等</w:t>
      </w:r>
      <w:r>
        <w:rPr>
          <w:rFonts w:ascii="Times New Roman" w:eastAsia="宋体" w:hAnsi="Times New Roman" w:cs="Times New Roman" w:hint="eastAsia"/>
          <w:sz w:val="24"/>
          <w:szCs w:val="24"/>
        </w:rPr>
        <w:t>具有抗渗、高强</w:t>
      </w:r>
      <w:r w:rsidRPr="00E00C6A">
        <w:rPr>
          <w:rFonts w:ascii="Times New Roman" w:eastAsia="宋体" w:hAnsi="Times New Roman" w:cs="Times New Roman" w:hint="eastAsia"/>
          <w:sz w:val="24"/>
          <w:szCs w:val="24"/>
        </w:rPr>
        <w:t>、耐久性好的材料，</w:t>
      </w:r>
      <w:r w:rsidRPr="00E00C6A">
        <w:rPr>
          <w:rFonts w:ascii="Times New Roman" w:eastAsia="宋体" w:hAnsi="Times New Roman" w:cs="Times New Roman" w:hint="eastAsia"/>
          <w:sz w:val="24"/>
          <w:szCs w:val="24"/>
        </w:rPr>
        <w:lastRenderedPageBreak/>
        <w:t>柔性防水材料主要是指常用的防水卷材、防水涂料，具有适应形变，封闭细微缺陷和阻隔水分的特点。</w:t>
      </w:r>
    </w:p>
    <w:p w:rsidR="00E954C5" w:rsidRDefault="00E954C5" w:rsidP="00E954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）“多道防水层叠合设置”原则。</w:t>
      </w:r>
    </w:p>
    <w:p w:rsidR="00E954C5" w:rsidRDefault="00E954C5" w:rsidP="00E954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多道设防的构造方式主要有两种：分开设置和叠合设置。分开设置是指每道防水层都是分离的（见图</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），叠合设置是指至少有两道防水层是满粘叠合在一起（见图</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）。分开</w:t>
      </w:r>
      <w:r w:rsidRPr="004B7400">
        <w:rPr>
          <w:rFonts w:ascii="Times New Roman" w:eastAsia="宋体" w:hAnsi="Times New Roman" w:cs="Times New Roman" w:hint="eastAsia"/>
          <w:sz w:val="24"/>
          <w:szCs w:val="24"/>
        </w:rPr>
        <w:t>设置防水层</w:t>
      </w:r>
      <w:r>
        <w:rPr>
          <w:rFonts w:ascii="Times New Roman" w:eastAsia="宋体" w:hAnsi="Times New Roman" w:cs="Times New Roman" w:hint="eastAsia"/>
          <w:sz w:val="24"/>
          <w:szCs w:val="24"/>
        </w:rPr>
        <w:t>的整体性和可靠性远低于叠合设置，</w:t>
      </w:r>
      <w:r w:rsidRPr="00C068D6">
        <w:rPr>
          <w:rFonts w:ascii="Times New Roman" w:eastAsia="宋体" w:hAnsi="Times New Roman" w:cs="Times New Roman" w:hint="eastAsia"/>
          <w:sz w:val="24"/>
          <w:szCs w:val="24"/>
        </w:rPr>
        <w:t>叠合</w:t>
      </w:r>
      <w:r>
        <w:rPr>
          <w:rFonts w:ascii="Times New Roman" w:eastAsia="宋体" w:hAnsi="Times New Roman" w:cs="Times New Roman" w:hint="eastAsia"/>
          <w:sz w:val="24"/>
          <w:szCs w:val="24"/>
        </w:rPr>
        <w:t>设置还可显著</w:t>
      </w:r>
      <w:r w:rsidRPr="00C068D6">
        <w:rPr>
          <w:rFonts w:ascii="Times New Roman" w:eastAsia="宋体" w:hAnsi="Times New Roman" w:cs="Times New Roman" w:hint="eastAsia"/>
          <w:sz w:val="24"/>
          <w:szCs w:val="24"/>
        </w:rPr>
        <w:t>提高防水层的抗机械破坏作用。</w:t>
      </w:r>
    </w:p>
    <w:p w:rsidR="00E954C5" w:rsidRDefault="00E954C5" w:rsidP="00E954C5">
      <w:pPr>
        <w:spacing w:line="360" w:lineRule="auto"/>
        <w:ind w:firstLineChars="200" w:firstLine="480"/>
        <w:rPr>
          <w:rFonts w:ascii="Times New Roman" w:eastAsia="宋体" w:hAnsi="Times New Roman" w:cs="Times New Roman"/>
          <w:sz w:val="24"/>
          <w:szCs w:val="24"/>
        </w:rPr>
      </w:pPr>
      <w:r w:rsidRPr="00413303">
        <w:rPr>
          <w:rFonts w:ascii="Times New Roman" w:eastAsia="宋体" w:hAnsi="Times New Roman" w:cs="Times New Roman"/>
          <w:noProof/>
          <w:sz w:val="24"/>
          <w:szCs w:val="24"/>
        </w:rPr>
        <w:drawing>
          <wp:inline distT="0" distB="0" distL="0" distR="0">
            <wp:extent cx="3589866" cy="3774326"/>
            <wp:effectExtent l="0" t="0" r="0" b="0"/>
            <wp:docPr id="4" name="图片 20" descr="C:\Users\Administrator\Documents\WeChat Files\wxid_13h9k0loj74h21\FileStorage\Temp\17555854987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istrator\Documents\WeChat Files\wxid_13h9k0loj74h21\FileStorage\Temp\1755585498764.png"/>
                    <pic:cNvPicPr>
                      <a:picLocks noChangeAspect="1" noChangeArrowheads="1"/>
                    </pic:cNvPicPr>
                  </pic:nvPicPr>
                  <pic:blipFill>
                    <a:blip r:embed="rId10" cstate="print"/>
                    <a:srcRect/>
                    <a:stretch>
                      <a:fillRect/>
                    </a:stretch>
                  </pic:blipFill>
                  <pic:spPr bwMode="auto">
                    <a:xfrm>
                      <a:off x="0" y="0"/>
                      <a:ext cx="3625845" cy="3812154"/>
                    </a:xfrm>
                    <a:prstGeom prst="rect">
                      <a:avLst/>
                    </a:prstGeom>
                    <a:noFill/>
                    <a:ln w="9525">
                      <a:noFill/>
                      <a:miter lim="800000"/>
                      <a:headEnd/>
                      <a:tailEnd/>
                    </a:ln>
                  </pic:spPr>
                </pic:pic>
              </a:graphicData>
            </a:graphic>
          </wp:inline>
        </w:drawing>
      </w:r>
    </w:p>
    <w:p w:rsidR="00E954C5" w:rsidRDefault="00E954C5" w:rsidP="00E954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sz w:val="24"/>
          <w:szCs w:val="24"/>
        </w:rPr>
        <w:t>）</w:t>
      </w:r>
      <w:r>
        <w:rPr>
          <w:rFonts w:ascii="Times New Roman" w:eastAsia="宋体" w:hAnsi="Times New Roman" w:cs="Times New Roman" w:hint="eastAsia"/>
          <w:sz w:val="24"/>
          <w:szCs w:val="24"/>
        </w:rPr>
        <w:t>“相容性”原则。</w:t>
      </w:r>
    </w:p>
    <w:p w:rsidR="00E954C5"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相容性包括两个方面：材料间的相容和施工工艺相容性。</w:t>
      </w:r>
    </w:p>
    <w:p w:rsidR="00E954C5" w:rsidRDefault="00E954C5" w:rsidP="00E954C5">
      <w:pPr>
        <w:widowControl/>
        <w:spacing w:line="360" w:lineRule="auto"/>
        <w:ind w:firstLineChars="200" w:firstLine="480"/>
        <w:rPr>
          <w:rFonts w:ascii="Times New Roman" w:eastAsia="宋体" w:hAnsi="Times New Roman" w:cs="Times New Roman"/>
          <w:sz w:val="24"/>
          <w:szCs w:val="24"/>
        </w:rPr>
      </w:pPr>
      <w:r w:rsidRPr="00304E00">
        <w:rPr>
          <w:rFonts w:ascii="Times New Roman" w:eastAsia="宋体" w:hAnsi="Times New Roman" w:cs="Times New Roman" w:hint="eastAsia"/>
          <w:sz w:val="24"/>
          <w:szCs w:val="24"/>
        </w:rPr>
        <w:t>材料间的相容性</w:t>
      </w:r>
      <w:r>
        <w:rPr>
          <w:rFonts w:ascii="Times New Roman" w:eastAsia="宋体" w:hAnsi="Times New Roman" w:cs="Times New Roman" w:hint="eastAsia"/>
          <w:sz w:val="24"/>
          <w:szCs w:val="24"/>
        </w:rPr>
        <w:t>是指防水</w:t>
      </w:r>
      <w:r w:rsidRPr="001F5AA6">
        <w:rPr>
          <w:rFonts w:ascii="Times New Roman" w:eastAsia="宋体" w:hAnsi="Times New Roman" w:cs="Times New Roman" w:hint="eastAsia"/>
          <w:sz w:val="24"/>
          <w:szCs w:val="24"/>
        </w:rPr>
        <w:t>材料与</w:t>
      </w:r>
      <w:r>
        <w:rPr>
          <w:rFonts w:ascii="Times New Roman" w:eastAsia="宋体" w:hAnsi="Times New Roman" w:cs="Times New Roman" w:hint="eastAsia"/>
          <w:sz w:val="24"/>
          <w:szCs w:val="24"/>
        </w:rPr>
        <w:t>相邻</w:t>
      </w:r>
      <w:r w:rsidRPr="001F5AA6">
        <w:rPr>
          <w:rFonts w:ascii="Times New Roman" w:eastAsia="宋体" w:hAnsi="Times New Roman" w:cs="Times New Roman" w:hint="eastAsia"/>
          <w:sz w:val="24"/>
          <w:szCs w:val="24"/>
        </w:rPr>
        <w:t>材料之间不应产生有害的物理和化学作用。</w:t>
      </w:r>
      <w:r>
        <w:rPr>
          <w:rFonts w:ascii="Times New Roman" w:eastAsia="宋体" w:hAnsi="Times New Roman" w:cs="Times New Roman" w:hint="eastAsia"/>
          <w:sz w:val="24"/>
          <w:szCs w:val="24"/>
        </w:rPr>
        <w:t>相邻材料主要包括：不同种类的防水材料、基层处理剂、基层材料、保温材料、保护层材料、密封材料、粘结材料等等。</w:t>
      </w:r>
      <w:r w:rsidRPr="00304E00">
        <w:rPr>
          <w:rFonts w:ascii="Times New Roman" w:eastAsia="宋体" w:hAnsi="Times New Roman" w:cs="Times New Roman" w:hint="eastAsia"/>
          <w:sz w:val="24"/>
          <w:szCs w:val="24"/>
        </w:rPr>
        <w:t>一般防水材料与无机材料间不存在相容性问题，有机材料间</w:t>
      </w:r>
      <w:r>
        <w:rPr>
          <w:rFonts w:ascii="Times New Roman" w:eastAsia="宋体" w:hAnsi="Times New Roman" w:cs="Times New Roman" w:hint="eastAsia"/>
          <w:sz w:val="24"/>
          <w:szCs w:val="24"/>
        </w:rPr>
        <w:t>会出现</w:t>
      </w:r>
      <w:r w:rsidRPr="00304E00">
        <w:rPr>
          <w:rFonts w:ascii="Times New Roman" w:eastAsia="宋体" w:hAnsi="Times New Roman" w:cs="Times New Roman" w:hint="eastAsia"/>
          <w:sz w:val="24"/>
          <w:szCs w:val="24"/>
        </w:rPr>
        <w:t>相容性问题，具体情况需要根据试验和经验确定。需要注意</w:t>
      </w:r>
      <w:r>
        <w:rPr>
          <w:rFonts w:ascii="Times New Roman" w:eastAsia="宋体" w:hAnsi="Times New Roman" w:cs="Times New Roman" w:hint="eastAsia"/>
          <w:sz w:val="24"/>
          <w:szCs w:val="24"/>
        </w:rPr>
        <w:t>的是</w:t>
      </w:r>
      <w:r w:rsidRPr="00304E00">
        <w:rPr>
          <w:rFonts w:ascii="Times New Roman" w:eastAsia="宋体" w:hAnsi="Times New Roman" w:cs="Times New Roman" w:hint="eastAsia"/>
          <w:sz w:val="24"/>
          <w:szCs w:val="24"/>
        </w:rPr>
        <w:t>同类型的不同配方产品，相容性结果也会不同。</w:t>
      </w:r>
    </w:p>
    <w:p w:rsidR="00E954C5" w:rsidRPr="001F5AA6"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施工</w:t>
      </w:r>
      <w:r w:rsidRPr="001F5AA6">
        <w:rPr>
          <w:rFonts w:ascii="Times New Roman" w:eastAsia="宋体" w:hAnsi="Times New Roman" w:cs="Times New Roman" w:hint="eastAsia"/>
          <w:sz w:val="24"/>
          <w:szCs w:val="24"/>
        </w:rPr>
        <w:t>工艺相容</w:t>
      </w:r>
      <w:r>
        <w:rPr>
          <w:rFonts w:ascii="Times New Roman" w:eastAsia="宋体" w:hAnsi="Times New Roman" w:cs="Times New Roman" w:hint="eastAsia"/>
          <w:sz w:val="24"/>
          <w:szCs w:val="24"/>
        </w:rPr>
        <w:t>性</w:t>
      </w:r>
      <w:r w:rsidRPr="001F5AA6">
        <w:rPr>
          <w:rFonts w:ascii="Times New Roman" w:eastAsia="宋体" w:hAnsi="Times New Roman" w:cs="Times New Roman" w:hint="eastAsia"/>
          <w:sz w:val="24"/>
          <w:szCs w:val="24"/>
        </w:rPr>
        <w:t>是指施工过程中相邻构造层的施工</w:t>
      </w:r>
      <w:r>
        <w:rPr>
          <w:rFonts w:ascii="Times New Roman" w:eastAsia="宋体" w:hAnsi="Times New Roman" w:cs="Times New Roman" w:hint="eastAsia"/>
          <w:sz w:val="24"/>
          <w:szCs w:val="24"/>
        </w:rPr>
        <w:t>不应</w:t>
      </w:r>
      <w:r w:rsidRPr="001F5AA6">
        <w:rPr>
          <w:rFonts w:ascii="Times New Roman" w:eastAsia="宋体" w:hAnsi="Times New Roman" w:cs="Times New Roman" w:hint="eastAsia"/>
          <w:sz w:val="24"/>
          <w:szCs w:val="24"/>
        </w:rPr>
        <w:t>对防水层造成损害的</w:t>
      </w:r>
      <w:r>
        <w:rPr>
          <w:rFonts w:ascii="Times New Roman" w:eastAsia="宋体" w:hAnsi="Times New Roman" w:cs="Times New Roman" w:hint="eastAsia"/>
          <w:sz w:val="24"/>
          <w:szCs w:val="24"/>
        </w:rPr>
        <w:t>性能</w:t>
      </w:r>
      <w:r w:rsidRPr="001F5AA6">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设计时必须考虑相邻材料施工工艺相容性的问题。</w:t>
      </w:r>
    </w:p>
    <w:p w:rsidR="00E954C5" w:rsidRPr="00413303" w:rsidRDefault="00E954C5" w:rsidP="00E954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“注重细部设计”原则。</w:t>
      </w:r>
    </w:p>
    <w:p w:rsidR="00E954C5" w:rsidRDefault="00E954C5" w:rsidP="00E954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防水的细部也是</w:t>
      </w:r>
      <w:r>
        <w:rPr>
          <w:rFonts w:ascii="Times New Roman" w:eastAsia="宋体" w:hAnsi="Times New Roman" w:cs="Times New Roman"/>
          <w:sz w:val="24"/>
          <w:szCs w:val="24"/>
        </w:rPr>
        <w:t>防水工程中易发生渗漏的薄弱部位，需提高防水设计的安全系数，采用更适宜的材料、更全面的构造形式、更科学的施工工艺，</w:t>
      </w:r>
      <w:r>
        <w:rPr>
          <w:rFonts w:ascii="Times New Roman" w:eastAsia="宋体" w:hAnsi="Times New Roman" w:cs="Times New Roman" w:hint="eastAsia"/>
          <w:sz w:val="24"/>
          <w:szCs w:val="24"/>
        </w:rPr>
        <w:t>构建</w:t>
      </w:r>
      <w:r>
        <w:rPr>
          <w:rFonts w:ascii="Times New Roman" w:eastAsia="宋体" w:hAnsi="Times New Roman" w:cs="Times New Roman"/>
          <w:sz w:val="24"/>
          <w:szCs w:val="24"/>
        </w:rPr>
        <w:t>多重防水屏障，提升渗漏部位的防水可靠性和耐久性。</w:t>
      </w:r>
    </w:p>
    <w:bookmarkEnd w:id="20"/>
    <w:bookmarkEnd w:id="21"/>
    <w:bookmarkEnd w:id="22"/>
    <w:bookmarkEnd w:id="23"/>
    <w:p w:rsidR="00E954C5" w:rsidRPr="006100CE" w:rsidRDefault="00E954C5" w:rsidP="00E954C5">
      <w:pPr>
        <w:pStyle w:val="2"/>
        <w:spacing w:before="156" w:after="156"/>
      </w:pPr>
      <w:r w:rsidRPr="006100CE">
        <w:rPr>
          <w:rFonts w:hint="eastAsia"/>
        </w:rPr>
        <w:t>第</w:t>
      </w:r>
      <w:r>
        <w:rPr>
          <w:rFonts w:hint="eastAsia"/>
        </w:rPr>
        <w:t>四</w:t>
      </w:r>
      <w:r w:rsidRPr="006100CE">
        <w:rPr>
          <w:rFonts w:hint="eastAsia"/>
        </w:rPr>
        <w:t>节</w:t>
      </w:r>
      <w:r w:rsidR="00FA5A33">
        <w:rPr>
          <w:rFonts w:hint="eastAsia"/>
        </w:rPr>
        <w:t xml:space="preserve">  </w:t>
      </w:r>
      <w:r>
        <w:rPr>
          <w:rFonts w:hint="eastAsia"/>
        </w:rPr>
        <w:t>材料基本要求</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防水材料包括三大类：结构自防水混凝土、柔性防水涂料（防水卷材和防水涂料）和刚性防水涂料（水泥基防水材料）。</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一、防水混凝土</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防水混凝土材料的强度等级、水胶比和原材料组成根据结构所处环境和结构设计使用年限确定。防水混凝土结构的设计使用年限与结构整体设计设计使用年限相同。</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color w:val="000000" w:themeColor="text1"/>
          <w:kern w:val="0"/>
          <w:sz w:val="24"/>
          <w:szCs w:val="28"/>
        </w:rPr>
        <w:t>冻融</w:t>
      </w:r>
      <w:r w:rsidRPr="004228FD">
        <w:rPr>
          <w:rFonts w:ascii="Times New Roman" w:eastAsia="宋体" w:hAnsi="Times New Roman" w:cs="Times New Roman"/>
          <w:color w:val="000000" w:themeColor="text1"/>
          <w:kern w:val="0"/>
          <w:sz w:val="24"/>
          <w:szCs w:val="28"/>
        </w:rPr>
        <w:t>环境、氯离子</w:t>
      </w:r>
      <w:r>
        <w:rPr>
          <w:rFonts w:ascii="Times New Roman" w:eastAsia="宋体" w:hAnsi="Times New Roman" w:cs="Times New Roman"/>
          <w:color w:val="000000" w:themeColor="text1"/>
          <w:kern w:val="0"/>
          <w:sz w:val="24"/>
          <w:szCs w:val="28"/>
        </w:rPr>
        <w:t>、化学腐蚀</w:t>
      </w:r>
      <w:r w:rsidRPr="004228FD">
        <w:rPr>
          <w:rFonts w:ascii="Times New Roman" w:eastAsia="宋体" w:hAnsi="Times New Roman" w:cs="Times New Roman"/>
          <w:color w:val="000000" w:themeColor="text1"/>
          <w:kern w:val="0"/>
          <w:sz w:val="24"/>
          <w:szCs w:val="28"/>
        </w:rPr>
        <w:t>等环境条件下的混凝土配合比设计</w:t>
      </w:r>
      <w:r>
        <w:rPr>
          <w:rFonts w:ascii="Times New Roman" w:eastAsia="宋体" w:hAnsi="Times New Roman" w:cs="Times New Roman" w:hint="eastAsia"/>
          <w:color w:val="000000" w:themeColor="text1"/>
          <w:kern w:val="0"/>
          <w:sz w:val="24"/>
          <w:szCs w:val="28"/>
        </w:rPr>
        <w:t>符合</w:t>
      </w:r>
      <w:r>
        <w:rPr>
          <w:rFonts w:ascii="Times New Roman" w:eastAsia="宋体" w:hAnsi="Times New Roman" w:cs="Times New Roman"/>
          <w:color w:val="000000" w:themeColor="text1"/>
          <w:kern w:val="0"/>
          <w:sz w:val="24"/>
          <w:szCs w:val="28"/>
        </w:rPr>
        <w:t>现行</w:t>
      </w:r>
      <w:r w:rsidRPr="004228FD">
        <w:rPr>
          <w:rFonts w:ascii="Times New Roman" w:eastAsia="宋体" w:hAnsi="Times New Roman" w:cs="Times New Roman"/>
          <w:color w:val="000000" w:themeColor="text1"/>
          <w:kern w:val="0"/>
          <w:sz w:val="24"/>
          <w:szCs w:val="28"/>
        </w:rPr>
        <w:t>国家现行标准《混凝土结构耐久性设计</w:t>
      </w:r>
      <w:r>
        <w:rPr>
          <w:rFonts w:ascii="Times New Roman" w:eastAsia="宋体" w:hAnsi="Times New Roman" w:cs="Times New Roman" w:hint="eastAsia"/>
          <w:color w:val="000000" w:themeColor="text1"/>
          <w:kern w:val="0"/>
          <w:sz w:val="24"/>
          <w:szCs w:val="28"/>
        </w:rPr>
        <w:t>标准</w:t>
      </w:r>
      <w:r w:rsidRPr="004228FD">
        <w:rPr>
          <w:rFonts w:ascii="Times New Roman" w:eastAsia="宋体" w:hAnsi="Times New Roman" w:cs="Times New Roman"/>
          <w:color w:val="000000" w:themeColor="text1"/>
          <w:kern w:val="0"/>
          <w:sz w:val="24"/>
          <w:szCs w:val="28"/>
        </w:rPr>
        <w:t>》</w:t>
      </w:r>
      <w:r w:rsidRPr="004228FD">
        <w:rPr>
          <w:rFonts w:ascii="Times New Roman" w:eastAsia="宋体" w:hAnsi="Times New Roman" w:cs="Times New Roman"/>
          <w:color w:val="000000" w:themeColor="text1"/>
          <w:kern w:val="0"/>
          <w:sz w:val="24"/>
          <w:szCs w:val="28"/>
        </w:rPr>
        <w:t>GB</w:t>
      </w:r>
      <w:r>
        <w:rPr>
          <w:rFonts w:ascii="Times New Roman" w:eastAsia="宋体" w:hAnsi="Times New Roman" w:cs="Times New Roman" w:hint="eastAsia"/>
          <w:color w:val="000000" w:themeColor="text1"/>
          <w:kern w:val="0"/>
          <w:sz w:val="24"/>
          <w:szCs w:val="28"/>
        </w:rPr>
        <w:t>/</w:t>
      </w:r>
      <w:r w:rsidRPr="004228FD">
        <w:rPr>
          <w:rFonts w:ascii="Times New Roman" w:eastAsia="宋体" w:hAnsi="Times New Roman" w:cs="Times New Roman"/>
          <w:color w:val="000000" w:themeColor="text1"/>
          <w:kern w:val="0"/>
          <w:sz w:val="24"/>
          <w:szCs w:val="28"/>
        </w:rPr>
        <w:t>T50476</w:t>
      </w:r>
      <w:r w:rsidRPr="004228FD">
        <w:rPr>
          <w:rFonts w:ascii="Times New Roman" w:eastAsia="宋体" w:hAnsi="Times New Roman" w:cs="Times New Roman"/>
          <w:color w:val="000000" w:themeColor="text1"/>
          <w:kern w:val="0"/>
          <w:sz w:val="24"/>
          <w:szCs w:val="28"/>
        </w:rPr>
        <w:t>和《普通混凝土配合比设计规程》</w:t>
      </w:r>
      <w:r w:rsidRPr="004228FD">
        <w:rPr>
          <w:rFonts w:ascii="Times New Roman" w:eastAsia="宋体" w:hAnsi="Times New Roman" w:cs="Times New Roman"/>
          <w:color w:val="000000" w:themeColor="text1"/>
          <w:kern w:val="0"/>
          <w:sz w:val="24"/>
          <w:szCs w:val="28"/>
        </w:rPr>
        <w:t>JGJ55</w:t>
      </w:r>
      <w:r>
        <w:rPr>
          <w:rFonts w:ascii="Times New Roman" w:eastAsia="宋体" w:hAnsi="Times New Roman" w:cs="Times New Roman" w:hint="eastAsia"/>
          <w:color w:val="000000" w:themeColor="text1"/>
          <w:kern w:val="0"/>
          <w:sz w:val="24"/>
          <w:szCs w:val="28"/>
        </w:rPr>
        <w:t>的</w:t>
      </w:r>
      <w:r>
        <w:rPr>
          <w:rFonts w:ascii="Times New Roman" w:eastAsia="宋体" w:hAnsi="Times New Roman" w:cs="Times New Roman"/>
          <w:color w:val="000000" w:themeColor="text1"/>
          <w:kern w:val="0"/>
          <w:sz w:val="24"/>
          <w:szCs w:val="28"/>
        </w:rPr>
        <w:t>规定</w:t>
      </w:r>
      <w:r w:rsidRPr="004228FD">
        <w:rPr>
          <w:rFonts w:ascii="Times New Roman" w:eastAsia="宋体" w:hAnsi="Times New Roman" w:cs="Times New Roman"/>
          <w:color w:val="000000" w:themeColor="text1"/>
          <w:kern w:val="0"/>
          <w:sz w:val="24"/>
          <w:szCs w:val="28"/>
        </w:rPr>
        <w:t>。</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sidRPr="004228FD">
        <w:rPr>
          <w:rFonts w:ascii="Times New Roman" w:eastAsia="宋体" w:hAnsi="Times New Roman" w:cs="Times New Roman"/>
          <w:color w:val="000000" w:themeColor="text1"/>
          <w:kern w:val="0"/>
          <w:sz w:val="24"/>
          <w:szCs w:val="28"/>
        </w:rPr>
        <w:t>冬期、高温等环境下</w:t>
      </w:r>
      <w:r>
        <w:rPr>
          <w:rFonts w:ascii="Times New Roman" w:eastAsia="宋体" w:hAnsi="Times New Roman" w:cs="Times New Roman" w:hint="eastAsia"/>
          <w:color w:val="000000" w:themeColor="text1"/>
          <w:kern w:val="0"/>
          <w:sz w:val="24"/>
          <w:szCs w:val="28"/>
        </w:rPr>
        <w:t>防水</w:t>
      </w:r>
      <w:r w:rsidRPr="004228FD">
        <w:rPr>
          <w:rFonts w:ascii="Times New Roman" w:eastAsia="宋体" w:hAnsi="Times New Roman" w:cs="Times New Roman"/>
          <w:color w:val="000000" w:themeColor="text1"/>
          <w:kern w:val="0"/>
          <w:sz w:val="24"/>
          <w:szCs w:val="28"/>
        </w:rPr>
        <w:t>混凝土</w:t>
      </w:r>
      <w:r>
        <w:rPr>
          <w:rFonts w:ascii="Times New Roman" w:eastAsia="宋体" w:hAnsi="Times New Roman" w:cs="Times New Roman"/>
          <w:color w:val="000000" w:themeColor="text1"/>
          <w:kern w:val="0"/>
          <w:sz w:val="24"/>
          <w:szCs w:val="28"/>
        </w:rPr>
        <w:t>施工</w:t>
      </w:r>
      <w:r w:rsidRPr="004228FD">
        <w:rPr>
          <w:rFonts w:ascii="Times New Roman" w:eastAsia="宋体" w:hAnsi="Times New Roman" w:cs="Times New Roman"/>
          <w:color w:val="000000" w:themeColor="text1"/>
          <w:kern w:val="0"/>
          <w:sz w:val="24"/>
          <w:szCs w:val="28"/>
        </w:rPr>
        <w:t>有其特殊性，配合比设计</w:t>
      </w:r>
      <w:r>
        <w:rPr>
          <w:rFonts w:ascii="Times New Roman" w:eastAsia="宋体" w:hAnsi="Times New Roman" w:cs="Times New Roman"/>
          <w:color w:val="000000" w:themeColor="text1"/>
          <w:kern w:val="0"/>
          <w:sz w:val="24"/>
          <w:szCs w:val="28"/>
        </w:rPr>
        <w:t>还</w:t>
      </w:r>
      <w:r>
        <w:rPr>
          <w:rFonts w:ascii="Times New Roman" w:eastAsia="宋体" w:hAnsi="Times New Roman" w:cs="Times New Roman" w:hint="eastAsia"/>
          <w:color w:val="000000" w:themeColor="text1"/>
          <w:kern w:val="0"/>
          <w:sz w:val="24"/>
          <w:szCs w:val="28"/>
        </w:rPr>
        <w:t>需考虑</w:t>
      </w:r>
      <w:r w:rsidRPr="004228FD">
        <w:rPr>
          <w:rFonts w:ascii="Times New Roman" w:eastAsia="宋体" w:hAnsi="Times New Roman" w:cs="Times New Roman"/>
          <w:color w:val="000000" w:themeColor="text1"/>
          <w:kern w:val="0"/>
          <w:sz w:val="24"/>
          <w:szCs w:val="28"/>
        </w:rPr>
        <w:t>不同温度，</w:t>
      </w:r>
      <w:r>
        <w:rPr>
          <w:rFonts w:ascii="Times New Roman" w:eastAsia="宋体" w:hAnsi="Times New Roman" w:cs="Times New Roman" w:hint="eastAsia"/>
          <w:color w:val="000000" w:themeColor="text1"/>
          <w:kern w:val="0"/>
          <w:sz w:val="24"/>
          <w:szCs w:val="28"/>
        </w:rPr>
        <w:t>与</w:t>
      </w:r>
      <w:r>
        <w:rPr>
          <w:rFonts w:ascii="Times New Roman" w:eastAsia="宋体" w:hAnsi="Times New Roman" w:cs="Times New Roman"/>
          <w:color w:val="000000" w:themeColor="text1"/>
          <w:kern w:val="0"/>
          <w:sz w:val="24"/>
          <w:szCs w:val="28"/>
        </w:rPr>
        <w:t>国家</w:t>
      </w:r>
      <w:r w:rsidRPr="004228FD">
        <w:rPr>
          <w:rFonts w:ascii="Times New Roman" w:eastAsia="宋体" w:hAnsi="Times New Roman" w:cs="Times New Roman"/>
          <w:color w:val="000000" w:themeColor="text1"/>
          <w:kern w:val="0"/>
          <w:sz w:val="24"/>
          <w:szCs w:val="28"/>
        </w:rPr>
        <w:t>现行标准《建筑工程冬期施工规程》</w:t>
      </w:r>
      <w:r w:rsidRPr="004228FD">
        <w:rPr>
          <w:rFonts w:ascii="Times New Roman" w:eastAsia="宋体" w:hAnsi="Times New Roman" w:cs="Times New Roman"/>
          <w:color w:val="000000" w:themeColor="text1"/>
          <w:kern w:val="0"/>
          <w:sz w:val="24"/>
          <w:szCs w:val="28"/>
        </w:rPr>
        <w:t>JGJ</w:t>
      </w:r>
      <w:r>
        <w:rPr>
          <w:rFonts w:ascii="Times New Roman" w:eastAsia="宋体" w:hAnsi="Times New Roman" w:cs="Times New Roman" w:hint="eastAsia"/>
          <w:color w:val="000000" w:themeColor="text1"/>
          <w:kern w:val="0"/>
          <w:sz w:val="24"/>
          <w:szCs w:val="28"/>
        </w:rPr>
        <w:t>/</w:t>
      </w:r>
      <w:r w:rsidRPr="004228FD">
        <w:rPr>
          <w:rFonts w:ascii="Times New Roman" w:eastAsia="宋体" w:hAnsi="Times New Roman" w:cs="Times New Roman"/>
          <w:color w:val="000000" w:themeColor="text1"/>
          <w:kern w:val="0"/>
          <w:sz w:val="24"/>
          <w:szCs w:val="28"/>
        </w:rPr>
        <w:t>T104</w:t>
      </w:r>
      <w:r>
        <w:rPr>
          <w:rFonts w:ascii="Times New Roman" w:eastAsia="宋体" w:hAnsi="Times New Roman" w:cs="Times New Roman" w:hint="eastAsia"/>
          <w:color w:val="000000" w:themeColor="text1"/>
          <w:kern w:val="0"/>
          <w:sz w:val="24"/>
          <w:szCs w:val="28"/>
        </w:rPr>
        <w:t>和</w:t>
      </w:r>
      <w:r w:rsidRPr="004228FD">
        <w:rPr>
          <w:rFonts w:ascii="Times New Roman" w:eastAsia="宋体" w:hAnsi="Times New Roman" w:cs="Times New Roman"/>
          <w:color w:val="000000" w:themeColor="text1"/>
          <w:kern w:val="0"/>
          <w:sz w:val="24"/>
          <w:szCs w:val="28"/>
        </w:rPr>
        <w:t>《混凝土结构工程施工规范》</w:t>
      </w:r>
      <w:r w:rsidRPr="004228FD">
        <w:rPr>
          <w:rFonts w:ascii="Times New Roman" w:eastAsia="宋体" w:hAnsi="Times New Roman" w:cs="Times New Roman"/>
          <w:color w:val="000000" w:themeColor="text1"/>
          <w:kern w:val="0"/>
          <w:sz w:val="24"/>
          <w:szCs w:val="28"/>
        </w:rPr>
        <w:t>GB 50666</w:t>
      </w:r>
      <w:r>
        <w:rPr>
          <w:rFonts w:ascii="Times New Roman" w:eastAsia="宋体" w:hAnsi="Times New Roman" w:cs="Times New Roman"/>
          <w:color w:val="000000" w:themeColor="text1"/>
          <w:kern w:val="0"/>
          <w:sz w:val="24"/>
          <w:szCs w:val="28"/>
        </w:rPr>
        <w:t>的规定</w:t>
      </w:r>
      <w:r>
        <w:rPr>
          <w:rFonts w:ascii="Times New Roman" w:eastAsia="宋体" w:hAnsi="Times New Roman" w:cs="Times New Roman" w:hint="eastAsia"/>
          <w:color w:val="000000" w:themeColor="text1"/>
          <w:kern w:val="0"/>
          <w:sz w:val="24"/>
          <w:szCs w:val="28"/>
        </w:rPr>
        <w:t>相一致</w:t>
      </w:r>
      <w:r w:rsidRPr="004228FD">
        <w:rPr>
          <w:rFonts w:ascii="Times New Roman" w:eastAsia="宋体" w:hAnsi="Times New Roman" w:cs="Times New Roman"/>
          <w:color w:val="000000" w:themeColor="text1"/>
          <w:kern w:val="0"/>
          <w:sz w:val="24"/>
          <w:szCs w:val="28"/>
        </w:rPr>
        <w:t>。</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二、防水卷材和防水涂料</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 xml:space="preserve">1. </w:t>
      </w:r>
      <w:r>
        <w:rPr>
          <w:rFonts w:ascii="Times New Roman" w:eastAsia="宋体" w:hAnsi="Times New Roman" w:cs="Times New Roman" w:hint="eastAsia"/>
          <w:color w:val="000000" w:themeColor="text1"/>
          <w:kern w:val="0"/>
          <w:sz w:val="24"/>
          <w:szCs w:val="28"/>
        </w:rPr>
        <w:t>常用防水卷材</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sidRPr="00430A89">
        <w:rPr>
          <w:rFonts w:ascii="Times New Roman" w:eastAsia="宋体" w:hAnsi="Times New Roman" w:cs="Times New Roman" w:hint="eastAsia"/>
          <w:color w:val="000000" w:themeColor="text1"/>
          <w:kern w:val="0"/>
          <w:sz w:val="24"/>
          <w:szCs w:val="28"/>
        </w:rPr>
        <w:t>防水卷材</w:t>
      </w:r>
      <w:r>
        <w:rPr>
          <w:rFonts w:ascii="Times New Roman" w:eastAsia="宋体" w:hAnsi="Times New Roman" w:cs="Times New Roman" w:hint="eastAsia"/>
          <w:color w:val="000000" w:themeColor="text1"/>
          <w:kern w:val="0"/>
          <w:sz w:val="24"/>
          <w:szCs w:val="28"/>
        </w:rPr>
        <w:t>主要</w:t>
      </w:r>
      <w:r w:rsidRPr="00430A89">
        <w:rPr>
          <w:rFonts w:ascii="Times New Roman" w:eastAsia="宋体" w:hAnsi="Times New Roman" w:cs="Times New Roman" w:hint="eastAsia"/>
          <w:color w:val="000000" w:themeColor="text1"/>
          <w:kern w:val="0"/>
          <w:sz w:val="24"/>
          <w:szCs w:val="28"/>
        </w:rPr>
        <w:t>分为</w:t>
      </w:r>
      <w:r w:rsidRPr="00430A89">
        <w:rPr>
          <w:rFonts w:ascii="Times New Roman" w:eastAsia="宋体" w:hAnsi="Times New Roman" w:cs="Times New Roman"/>
          <w:color w:val="000000" w:themeColor="text1"/>
          <w:kern w:val="0"/>
          <w:sz w:val="24"/>
          <w:szCs w:val="28"/>
        </w:rPr>
        <w:t>聚合物改性沥青类防水卷材和合成高分子类防水卷材两大类</w:t>
      </w:r>
      <w:r>
        <w:rPr>
          <w:rFonts w:ascii="Times New Roman" w:eastAsia="宋体" w:hAnsi="Times New Roman" w:cs="Times New Roman" w:hint="eastAsia"/>
          <w:color w:val="000000" w:themeColor="text1"/>
          <w:kern w:val="0"/>
          <w:sz w:val="24"/>
          <w:szCs w:val="28"/>
        </w:rPr>
        <w:t>。</w:t>
      </w:r>
      <w:bookmarkStart w:id="43" w:name="OLE_LINK166"/>
      <w:r>
        <w:rPr>
          <w:rFonts w:ascii="Times New Roman" w:eastAsia="宋体" w:hAnsi="Times New Roman" w:cs="Times New Roman" w:hint="eastAsia"/>
          <w:color w:val="000000" w:themeColor="text1"/>
          <w:kern w:val="0"/>
          <w:sz w:val="24"/>
          <w:szCs w:val="28"/>
        </w:rPr>
        <w:t>所有防水卷材均应符合现行国家标准</w:t>
      </w:r>
      <w:r w:rsidRPr="002931C1">
        <w:rPr>
          <w:rFonts w:ascii="Times New Roman" w:eastAsia="宋体" w:hAnsi="Times New Roman" w:cs="Times New Roman" w:hint="eastAsia"/>
          <w:color w:val="000000" w:themeColor="text1"/>
          <w:kern w:val="0"/>
          <w:sz w:val="24"/>
          <w:szCs w:val="28"/>
        </w:rPr>
        <w:t>《建筑防水卷材安全和通用技术规范》</w:t>
      </w:r>
      <w:r w:rsidRPr="002931C1">
        <w:rPr>
          <w:rFonts w:ascii="Times New Roman" w:eastAsia="宋体" w:hAnsi="Times New Roman" w:cs="Times New Roman" w:hint="eastAsia"/>
          <w:color w:val="000000" w:themeColor="text1"/>
          <w:kern w:val="0"/>
          <w:sz w:val="24"/>
          <w:szCs w:val="28"/>
        </w:rPr>
        <w:t>GB 45320</w:t>
      </w:r>
      <w:bookmarkEnd w:id="43"/>
      <w:r>
        <w:rPr>
          <w:rFonts w:ascii="Times New Roman" w:eastAsia="宋体" w:hAnsi="Times New Roman" w:cs="Times New Roman" w:hint="eastAsia"/>
          <w:color w:val="000000" w:themeColor="text1"/>
          <w:kern w:val="0"/>
          <w:sz w:val="24"/>
          <w:szCs w:val="28"/>
        </w:rPr>
        <w:t>的规定，常用的防水卷材及相应产品标准见表</w:t>
      </w:r>
      <w:r>
        <w:rPr>
          <w:rFonts w:ascii="Times New Roman" w:eastAsia="宋体" w:hAnsi="Times New Roman" w:cs="Times New Roman" w:hint="eastAsia"/>
          <w:color w:val="000000" w:themeColor="text1"/>
          <w:kern w:val="0"/>
          <w:sz w:val="24"/>
          <w:szCs w:val="28"/>
        </w:rPr>
        <w:t>2-</w:t>
      </w:r>
      <w:r>
        <w:rPr>
          <w:rFonts w:ascii="Times New Roman" w:eastAsia="宋体" w:hAnsi="Times New Roman" w:cs="Times New Roman"/>
          <w:color w:val="000000" w:themeColor="text1"/>
          <w:kern w:val="0"/>
          <w:sz w:val="24"/>
          <w:szCs w:val="28"/>
        </w:rPr>
        <w:t>10</w:t>
      </w:r>
      <w:r>
        <w:rPr>
          <w:rFonts w:ascii="Times New Roman" w:eastAsia="宋体" w:hAnsi="Times New Roman" w:cs="Times New Roman" w:hint="eastAsia"/>
          <w:color w:val="000000" w:themeColor="text1"/>
          <w:kern w:val="0"/>
          <w:sz w:val="24"/>
          <w:szCs w:val="28"/>
        </w:rPr>
        <w:t>。</w:t>
      </w:r>
    </w:p>
    <w:p w:rsidR="00E954C5" w:rsidRPr="004444C2"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4444C2">
        <w:rPr>
          <w:rFonts w:ascii="Times New Roman" w:eastAsia="宋体" w:hAnsi="Times New Roman" w:cs="Times New Roman" w:hint="eastAsia"/>
          <w:b/>
          <w:color w:val="000000" w:themeColor="text1"/>
          <w:kern w:val="0"/>
          <w:szCs w:val="21"/>
        </w:rPr>
        <w:t>表</w:t>
      </w:r>
      <w:r>
        <w:rPr>
          <w:rFonts w:ascii="Times New Roman" w:eastAsia="宋体" w:hAnsi="Times New Roman" w:cs="Times New Roman" w:hint="eastAsia"/>
          <w:b/>
          <w:color w:val="000000" w:themeColor="text1"/>
          <w:kern w:val="0"/>
          <w:szCs w:val="21"/>
        </w:rPr>
        <w:t>2-</w:t>
      </w:r>
      <w:r>
        <w:rPr>
          <w:rFonts w:ascii="Times New Roman" w:eastAsia="宋体" w:hAnsi="Times New Roman" w:cs="Times New Roman"/>
          <w:b/>
          <w:color w:val="000000" w:themeColor="text1"/>
          <w:kern w:val="0"/>
          <w:szCs w:val="21"/>
        </w:rPr>
        <w:t>10</w:t>
      </w:r>
      <w:r w:rsidR="002465F1">
        <w:rPr>
          <w:rFonts w:ascii="Times New Roman" w:eastAsia="宋体" w:hAnsi="Times New Roman" w:cs="Times New Roman" w:hint="eastAsia"/>
          <w:b/>
          <w:color w:val="000000" w:themeColor="text1"/>
          <w:kern w:val="0"/>
          <w:szCs w:val="21"/>
        </w:rPr>
        <w:t xml:space="preserve">  </w:t>
      </w:r>
      <w:r w:rsidRPr="004444C2">
        <w:rPr>
          <w:rFonts w:ascii="Times New Roman" w:eastAsia="宋体" w:hAnsi="Times New Roman" w:cs="Times New Roman" w:hint="eastAsia"/>
          <w:b/>
          <w:color w:val="000000" w:themeColor="text1"/>
          <w:kern w:val="0"/>
          <w:szCs w:val="21"/>
        </w:rPr>
        <w:t>常用的防水卷材及相应产品标准</w:t>
      </w:r>
    </w:p>
    <w:tbl>
      <w:tblPr>
        <w:tblStyle w:val="a5"/>
        <w:tblW w:w="0" w:type="auto"/>
        <w:tblLook w:val="04A0"/>
      </w:tblPr>
      <w:tblGrid>
        <w:gridCol w:w="1384"/>
        <w:gridCol w:w="3119"/>
        <w:gridCol w:w="4019"/>
      </w:tblGrid>
      <w:tr w:rsidR="00E954C5" w:rsidRPr="00304E00" w:rsidTr="000B6950">
        <w:trPr>
          <w:tblHeader/>
        </w:trPr>
        <w:tc>
          <w:tcPr>
            <w:tcW w:w="4503" w:type="dxa"/>
            <w:gridSpan w:val="2"/>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防水材料类型</w:t>
            </w:r>
          </w:p>
        </w:tc>
        <w:tc>
          <w:tcPr>
            <w:tcW w:w="4019" w:type="dxa"/>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宋体" w:cs="Times New Roman" w:hint="eastAsia"/>
                <w:kern w:val="0"/>
                <w:szCs w:val="21"/>
              </w:rPr>
              <w:t>产品</w:t>
            </w:r>
            <w:r>
              <w:rPr>
                <w:rFonts w:ascii="Times New Roman" w:eastAsia="宋体" w:hAnsi="宋体" w:cs="Times New Roman"/>
                <w:kern w:val="0"/>
                <w:szCs w:val="21"/>
              </w:rPr>
              <w:t>标准</w:t>
            </w:r>
          </w:p>
        </w:tc>
      </w:tr>
      <w:tr w:rsidR="00E954C5" w:rsidRPr="00304E00" w:rsidTr="000B6950">
        <w:tc>
          <w:tcPr>
            <w:tcW w:w="1384" w:type="dxa"/>
            <w:vMerge w:val="restart"/>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聚合物</w:t>
            </w:r>
          </w:p>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改性沥青类防水卷材</w:t>
            </w:r>
          </w:p>
        </w:tc>
        <w:tc>
          <w:tcPr>
            <w:tcW w:w="3119"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SBS</w:t>
            </w:r>
            <w:r>
              <w:rPr>
                <w:rFonts w:ascii="Times New Roman" w:eastAsia="宋体" w:hAnsi="宋体" w:cs="Times New Roman" w:hint="eastAsia"/>
                <w:kern w:val="0"/>
                <w:szCs w:val="21"/>
              </w:rPr>
              <w:t>改性沥青防水卷材</w:t>
            </w:r>
          </w:p>
        </w:tc>
        <w:tc>
          <w:tcPr>
            <w:tcW w:w="4019" w:type="dxa"/>
            <w:vAlign w:val="center"/>
          </w:tcPr>
          <w:p w:rsidR="00E954C5"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hint="eastAsia"/>
                <w:kern w:val="0"/>
                <w:szCs w:val="21"/>
              </w:rPr>
              <w:t>《弹性体改性沥青防水卷材》</w:t>
            </w:r>
          </w:p>
          <w:p w:rsidR="00E954C5" w:rsidRPr="00304E00" w:rsidRDefault="00E954C5" w:rsidP="000B6950">
            <w:pPr>
              <w:jc w:val="center"/>
              <w:rPr>
                <w:rFonts w:ascii="Times New Roman" w:eastAsia="宋体" w:hAnsi="Times New Roman" w:cs="Times New Roman"/>
                <w:kern w:val="0"/>
                <w:szCs w:val="21"/>
              </w:rPr>
            </w:pPr>
            <w:r w:rsidRPr="00863F77">
              <w:rPr>
                <w:rFonts w:ascii="Times New Roman" w:eastAsia="宋体" w:hAnsi="宋体" w:cs="Times New Roman"/>
                <w:kern w:val="0"/>
                <w:szCs w:val="21"/>
              </w:rPr>
              <w:t>GB18242</w:t>
            </w:r>
            <w:r>
              <w:rPr>
                <w:rFonts w:ascii="Times New Roman" w:eastAsia="宋体" w:hAnsi="宋体" w:cs="Times New Roman" w:hint="eastAsia"/>
                <w:kern w:val="0"/>
                <w:szCs w:val="21"/>
              </w:rPr>
              <w:t>-2008</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宋体" w:cs="Times New Roman"/>
                <w:kern w:val="0"/>
                <w:szCs w:val="21"/>
              </w:rPr>
            </w:pPr>
          </w:p>
        </w:tc>
        <w:tc>
          <w:tcPr>
            <w:tcW w:w="3119"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APP</w:t>
            </w:r>
            <w:r>
              <w:rPr>
                <w:rFonts w:ascii="Times New Roman" w:eastAsia="宋体" w:hAnsi="宋体" w:cs="Times New Roman" w:hint="eastAsia"/>
                <w:kern w:val="0"/>
                <w:szCs w:val="21"/>
              </w:rPr>
              <w:t>改性沥青防水卷材</w:t>
            </w:r>
          </w:p>
        </w:tc>
        <w:tc>
          <w:tcPr>
            <w:tcW w:w="4019" w:type="dxa"/>
            <w:vAlign w:val="center"/>
          </w:tcPr>
          <w:p w:rsidR="00E954C5"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hint="eastAsia"/>
                <w:kern w:val="0"/>
                <w:szCs w:val="21"/>
              </w:rPr>
              <w:t>《塑性体改性沥青防水卷材》</w:t>
            </w:r>
          </w:p>
          <w:p w:rsidR="00E954C5" w:rsidRPr="00304E00" w:rsidRDefault="00E954C5" w:rsidP="000B6950">
            <w:pPr>
              <w:jc w:val="center"/>
              <w:rPr>
                <w:rFonts w:ascii="Times New Roman" w:eastAsia="宋体" w:hAnsi="Times New Roman" w:cs="Times New Roman"/>
                <w:kern w:val="0"/>
                <w:szCs w:val="21"/>
              </w:rPr>
            </w:pPr>
            <w:r w:rsidRPr="00863F77">
              <w:rPr>
                <w:rFonts w:ascii="Times New Roman" w:eastAsia="宋体" w:hAnsi="宋体" w:cs="Times New Roman"/>
                <w:kern w:val="0"/>
                <w:szCs w:val="21"/>
              </w:rPr>
              <w:t>GB18243</w:t>
            </w:r>
            <w:r>
              <w:rPr>
                <w:rFonts w:ascii="Times New Roman" w:eastAsia="宋体" w:hAnsi="宋体" w:cs="Times New Roman" w:hint="eastAsia"/>
                <w:kern w:val="0"/>
                <w:szCs w:val="21"/>
              </w:rPr>
              <w:t>-2008</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宋体" w:cs="Times New Roman"/>
                <w:kern w:val="0"/>
                <w:szCs w:val="21"/>
              </w:rPr>
            </w:pPr>
          </w:p>
        </w:tc>
        <w:tc>
          <w:tcPr>
            <w:tcW w:w="3119" w:type="dxa"/>
            <w:vAlign w:val="center"/>
          </w:tcPr>
          <w:p w:rsidR="00E954C5" w:rsidRPr="00863F77"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kern w:val="0"/>
                <w:szCs w:val="21"/>
              </w:rPr>
              <w:t>改性沥青聚乙烯胎防水卷材</w:t>
            </w:r>
          </w:p>
        </w:tc>
        <w:tc>
          <w:tcPr>
            <w:tcW w:w="4019" w:type="dxa"/>
            <w:vAlign w:val="center"/>
          </w:tcPr>
          <w:p w:rsidR="00E954C5"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kern w:val="0"/>
                <w:szCs w:val="21"/>
              </w:rPr>
              <w:t>《改性沥青聚乙烯胎防水卷材》</w:t>
            </w:r>
          </w:p>
          <w:p w:rsidR="00E954C5" w:rsidRPr="00863F77"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kern w:val="0"/>
                <w:szCs w:val="21"/>
              </w:rPr>
              <w:t>GB18967</w:t>
            </w:r>
            <w:r>
              <w:rPr>
                <w:rFonts w:ascii="Times New Roman" w:eastAsia="宋体" w:hAnsi="宋体" w:cs="Times New Roman" w:hint="eastAsia"/>
                <w:kern w:val="0"/>
                <w:szCs w:val="21"/>
              </w:rPr>
              <w:t>-2009</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宋体" w:cs="Times New Roman"/>
                <w:kern w:val="0"/>
                <w:szCs w:val="21"/>
              </w:rPr>
            </w:pPr>
          </w:p>
        </w:tc>
        <w:tc>
          <w:tcPr>
            <w:tcW w:w="3119" w:type="dxa"/>
            <w:vAlign w:val="center"/>
          </w:tcPr>
          <w:p w:rsidR="00E954C5" w:rsidRPr="00863F77"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hint="eastAsia"/>
                <w:kern w:val="0"/>
                <w:szCs w:val="21"/>
              </w:rPr>
              <w:t>自粘聚合物改性沥青防水卷材</w:t>
            </w:r>
            <w:r>
              <w:rPr>
                <w:rFonts w:ascii="Times New Roman" w:eastAsia="宋体" w:hAnsi="宋体" w:cs="Times New Roman" w:hint="eastAsia"/>
                <w:kern w:val="0"/>
                <w:szCs w:val="21"/>
              </w:rPr>
              <w:t>（含聚酯胎和无胎）</w:t>
            </w:r>
          </w:p>
        </w:tc>
        <w:tc>
          <w:tcPr>
            <w:tcW w:w="4019" w:type="dxa"/>
            <w:vAlign w:val="center"/>
          </w:tcPr>
          <w:p w:rsidR="00E954C5"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hint="eastAsia"/>
                <w:kern w:val="0"/>
                <w:szCs w:val="21"/>
              </w:rPr>
              <w:t>《自粘聚合物改性沥青防水卷材》</w:t>
            </w:r>
          </w:p>
          <w:p w:rsidR="00E954C5" w:rsidRPr="00863F77"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kern w:val="0"/>
                <w:szCs w:val="21"/>
              </w:rPr>
              <w:t>GB 23441</w:t>
            </w:r>
            <w:r>
              <w:rPr>
                <w:rFonts w:ascii="Times New Roman" w:eastAsia="宋体" w:hAnsi="宋体" w:cs="Times New Roman" w:hint="eastAsia"/>
                <w:kern w:val="0"/>
                <w:szCs w:val="21"/>
              </w:rPr>
              <w:t>-2009</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宋体" w:cs="Times New Roman"/>
                <w:kern w:val="0"/>
                <w:szCs w:val="21"/>
              </w:rPr>
            </w:pPr>
          </w:p>
        </w:tc>
        <w:tc>
          <w:tcPr>
            <w:tcW w:w="3119"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预铺防水卷材（</w:t>
            </w:r>
            <w:r>
              <w:rPr>
                <w:rFonts w:ascii="Times New Roman" w:eastAsia="宋体" w:hAnsi="宋体" w:cs="Times New Roman" w:hint="eastAsia"/>
                <w:kern w:val="0"/>
                <w:szCs w:val="21"/>
              </w:rPr>
              <w:t>PY</w:t>
            </w:r>
            <w:r>
              <w:rPr>
                <w:rFonts w:ascii="Times New Roman" w:eastAsia="宋体" w:hAnsi="宋体" w:cs="Times New Roman" w:hint="eastAsia"/>
                <w:kern w:val="0"/>
                <w:szCs w:val="21"/>
              </w:rPr>
              <w:t>类）</w:t>
            </w:r>
          </w:p>
        </w:tc>
        <w:tc>
          <w:tcPr>
            <w:tcW w:w="4019" w:type="dxa"/>
            <w:vAlign w:val="center"/>
          </w:tcPr>
          <w:p w:rsidR="00E954C5" w:rsidRPr="00863F77"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hint="eastAsia"/>
                <w:kern w:val="0"/>
                <w:szCs w:val="21"/>
              </w:rPr>
              <w:t>《预铺防水卷材》</w:t>
            </w:r>
            <w:r w:rsidRPr="00863F77">
              <w:rPr>
                <w:rFonts w:ascii="Times New Roman" w:eastAsia="宋体" w:hAnsi="宋体" w:cs="Times New Roman"/>
                <w:kern w:val="0"/>
                <w:szCs w:val="21"/>
              </w:rPr>
              <w:t>GB/T23457</w:t>
            </w:r>
            <w:r>
              <w:rPr>
                <w:rFonts w:ascii="Times New Roman" w:eastAsia="宋体" w:hAnsi="宋体" w:cs="Times New Roman" w:hint="eastAsia"/>
                <w:kern w:val="0"/>
                <w:szCs w:val="21"/>
              </w:rPr>
              <w:t>-2017</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宋体" w:cs="Times New Roman"/>
                <w:kern w:val="0"/>
                <w:szCs w:val="21"/>
              </w:rPr>
            </w:pPr>
          </w:p>
        </w:tc>
        <w:tc>
          <w:tcPr>
            <w:tcW w:w="3119"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自粘聚合物改性沥青</w:t>
            </w:r>
          </w:p>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湿铺防水卷材</w:t>
            </w:r>
          </w:p>
        </w:tc>
        <w:tc>
          <w:tcPr>
            <w:tcW w:w="4019" w:type="dxa"/>
            <w:vAlign w:val="center"/>
          </w:tcPr>
          <w:p w:rsidR="00E954C5" w:rsidRPr="00863F77"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hint="eastAsia"/>
                <w:kern w:val="0"/>
                <w:szCs w:val="21"/>
              </w:rPr>
              <w:t>《湿铺防水卷材》</w:t>
            </w:r>
            <w:r w:rsidRPr="00863F77">
              <w:rPr>
                <w:rFonts w:ascii="Times New Roman" w:eastAsia="宋体" w:hAnsi="宋体" w:cs="Times New Roman"/>
                <w:kern w:val="0"/>
                <w:szCs w:val="21"/>
              </w:rPr>
              <w:t>GB/T 35467</w:t>
            </w:r>
            <w:r>
              <w:rPr>
                <w:rFonts w:ascii="Times New Roman" w:eastAsia="宋体" w:hAnsi="宋体" w:cs="Times New Roman" w:hint="eastAsia"/>
                <w:kern w:val="0"/>
                <w:szCs w:val="21"/>
              </w:rPr>
              <w:t>-2017</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宋体" w:cs="Times New Roman"/>
                <w:kern w:val="0"/>
                <w:szCs w:val="21"/>
              </w:rPr>
            </w:pPr>
          </w:p>
        </w:tc>
        <w:tc>
          <w:tcPr>
            <w:tcW w:w="3119" w:type="dxa"/>
            <w:vAlign w:val="center"/>
          </w:tcPr>
          <w:p w:rsidR="00E954C5" w:rsidRDefault="00E954C5" w:rsidP="000B6950">
            <w:pPr>
              <w:jc w:val="center"/>
              <w:rPr>
                <w:rFonts w:ascii="Times New Roman" w:eastAsia="宋体" w:hAnsi="宋体" w:cs="Times New Roman"/>
                <w:kern w:val="0"/>
                <w:szCs w:val="21"/>
              </w:rPr>
            </w:pPr>
            <w:r w:rsidRPr="00AD4DAB">
              <w:rPr>
                <w:rFonts w:ascii="Times New Roman" w:eastAsia="宋体" w:hAnsi="宋体" w:cs="Times New Roman" w:hint="eastAsia"/>
                <w:kern w:val="0"/>
                <w:szCs w:val="21"/>
              </w:rPr>
              <w:t>自粘聚合物沥青防水垫层</w:t>
            </w:r>
          </w:p>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（仅适用于坡屋面）</w:t>
            </w:r>
          </w:p>
        </w:tc>
        <w:tc>
          <w:tcPr>
            <w:tcW w:w="4019" w:type="dxa"/>
            <w:vAlign w:val="center"/>
          </w:tcPr>
          <w:p w:rsidR="00E954C5" w:rsidRPr="00863F77" w:rsidRDefault="00E954C5" w:rsidP="000B6950">
            <w:pPr>
              <w:jc w:val="center"/>
              <w:rPr>
                <w:rFonts w:ascii="Times New Roman" w:eastAsia="宋体" w:hAnsi="宋体" w:cs="Times New Roman"/>
                <w:kern w:val="0"/>
                <w:szCs w:val="21"/>
              </w:rPr>
            </w:pPr>
            <w:r w:rsidRPr="00AD4DAB">
              <w:rPr>
                <w:rFonts w:ascii="Times New Roman" w:eastAsia="宋体" w:hAnsi="宋体" w:cs="Times New Roman" w:hint="eastAsia"/>
                <w:kern w:val="0"/>
                <w:szCs w:val="21"/>
              </w:rPr>
              <w:t>《坡屋面用防水材料自粘聚合物沥青防水垫层》</w:t>
            </w:r>
            <w:r w:rsidRPr="00AD4DAB">
              <w:rPr>
                <w:rFonts w:ascii="Times New Roman" w:eastAsia="宋体" w:hAnsi="宋体" w:cs="Times New Roman" w:hint="eastAsia"/>
                <w:kern w:val="0"/>
                <w:szCs w:val="21"/>
              </w:rPr>
              <w:t>JC/T1068</w:t>
            </w:r>
            <w:r>
              <w:rPr>
                <w:rFonts w:ascii="Times New Roman" w:eastAsia="宋体" w:hAnsi="宋体" w:cs="Times New Roman" w:hint="eastAsia"/>
                <w:kern w:val="0"/>
                <w:szCs w:val="21"/>
              </w:rPr>
              <w:t>-2008</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宋体" w:cs="Times New Roman"/>
                <w:kern w:val="0"/>
                <w:szCs w:val="21"/>
              </w:rPr>
            </w:pPr>
          </w:p>
        </w:tc>
        <w:tc>
          <w:tcPr>
            <w:tcW w:w="3119"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聚合物改性沥青类</w:t>
            </w:r>
          </w:p>
          <w:p w:rsidR="00E954C5" w:rsidRPr="00AD4DAB"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耐根穿刺防水卷材</w:t>
            </w:r>
          </w:p>
        </w:tc>
        <w:tc>
          <w:tcPr>
            <w:tcW w:w="4019" w:type="dxa"/>
            <w:vAlign w:val="center"/>
          </w:tcPr>
          <w:p w:rsidR="00E954C5" w:rsidRDefault="00E954C5" w:rsidP="000B6950">
            <w:pPr>
              <w:jc w:val="center"/>
              <w:rPr>
                <w:rFonts w:ascii="Times New Roman" w:eastAsia="宋体" w:hAnsi="宋体" w:cs="Times New Roman"/>
                <w:kern w:val="0"/>
                <w:szCs w:val="21"/>
              </w:rPr>
            </w:pPr>
            <w:r w:rsidRPr="00807706">
              <w:rPr>
                <w:rFonts w:ascii="Times New Roman" w:eastAsia="宋体" w:hAnsi="宋体" w:cs="Times New Roman" w:hint="eastAsia"/>
                <w:kern w:val="0"/>
                <w:szCs w:val="21"/>
              </w:rPr>
              <w:t>《种植屋面用耐根穿刺防水卷材》</w:t>
            </w:r>
          </w:p>
          <w:p w:rsidR="00E954C5" w:rsidRPr="00AD4DAB" w:rsidRDefault="00E954C5" w:rsidP="000B6950">
            <w:pPr>
              <w:jc w:val="center"/>
              <w:rPr>
                <w:rFonts w:ascii="Times New Roman" w:eastAsia="宋体" w:hAnsi="宋体" w:cs="Times New Roman"/>
                <w:kern w:val="0"/>
                <w:szCs w:val="21"/>
              </w:rPr>
            </w:pPr>
            <w:r w:rsidRPr="00807706">
              <w:rPr>
                <w:rFonts w:ascii="Times New Roman" w:eastAsia="宋体" w:hAnsi="宋体" w:cs="Times New Roman" w:hint="eastAsia"/>
                <w:kern w:val="0"/>
                <w:szCs w:val="21"/>
              </w:rPr>
              <w:t>GB/T35468</w:t>
            </w:r>
            <w:r>
              <w:rPr>
                <w:rFonts w:ascii="Times New Roman" w:eastAsia="宋体" w:hAnsi="宋体" w:cs="Times New Roman" w:hint="eastAsia"/>
                <w:kern w:val="0"/>
                <w:szCs w:val="21"/>
              </w:rPr>
              <w:t>-2017</w:t>
            </w:r>
          </w:p>
        </w:tc>
      </w:tr>
      <w:tr w:rsidR="00E954C5" w:rsidRPr="00304E00" w:rsidTr="000B6950">
        <w:tc>
          <w:tcPr>
            <w:tcW w:w="1384" w:type="dxa"/>
            <w:vMerge w:val="restart"/>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合成</w:t>
            </w:r>
          </w:p>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高分子类</w:t>
            </w:r>
          </w:p>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防水卷材</w:t>
            </w:r>
          </w:p>
        </w:tc>
        <w:tc>
          <w:tcPr>
            <w:tcW w:w="3119" w:type="dxa"/>
            <w:vAlign w:val="center"/>
          </w:tcPr>
          <w:p w:rsidR="00E954C5"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三元乙丙橡胶（</w:t>
            </w:r>
            <w:r>
              <w:rPr>
                <w:rFonts w:ascii="Times New Roman" w:eastAsia="宋体" w:hAnsi="Times New Roman" w:cs="Times New Roman" w:hint="eastAsia"/>
                <w:kern w:val="0"/>
                <w:szCs w:val="21"/>
              </w:rPr>
              <w:t>EPDM</w:t>
            </w:r>
            <w:r>
              <w:rPr>
                <w:rFonts w:ascii="Times New Roman" w:eastAsia="宋体" w:hAnsi="Times New Roman" w:cs="Times New Roman" w:hint="eastAsia"/>
                <w:kern w:val="0"/>
                <w:szCs w:val="21"/>
              </w:rPr>
              <w:t>）</w:t>
            </w:r>
          </w:p>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防水卷材</w:t>
            </w:r>
          </w:p>
        </w:tc>
        <w:tc>
          <w:tcPr>
            <w:tcW w:w="4019" w:type="dxa"/>
            <w:vAlign w:val="center"/>
          </w:tcPr>
          <w:p w:rsidR="00E954C5" w:rsidRDefault="00E954C5" w:rsidP="000B6950">
            <w:pPr>
              <w:jc w:val="center"/>
              <w:rPr>
                <w:rFonts w:ascii="Times New Roman" w:eastAsia="宋体" w:hAnsi="宋体" w:cs="Times New Roman"/>
                <w:kern w:val="0"/>
                <w:szCs w:val="21"/>
              </w:rPr>
            </w:pPr>
            <w:r w:rsidRPr="00895A6C">
              <w:rPr>
                <w:rFonts w:ascii="Times New Roman" w:eastAsia="宋体" w:hAnsi="宋体" w:cs="Times New Roman" w:hint="eastAsia"/>
                <w:kern w:val="0"/>
                <w:szCs w:val="21"/>
              </w:rPr>
              <w:t>《高分子防水材料第</w:t>
            </w:r>
            <w:r w:rsidRPr="00895A6C">
              <w:rPr>
                <w:rFonts w:ascii="Times New Roman" w:eastAsia="宋体" w:hAnsi="宋体" w:cs="Times New Roman"/>
                <w:kern w:val="0"/>
                <w:szCs w:val="21"/>
              </w:rPr>
              <w:t>1</w:t>
            </w:r>
            <w:r w:rsidRPr="00895A6C">
              <w:rPr>
                <w:rFonts w:ascii="Times New Roman" w:eastAsia="宋体" w:hAnsi="宋体" w:cs="Times New Roman" w:hint="eastAsia"/>
                <w:kern w:val="0"/>
                <w:szCs w:val="21"/>
              </w:rPr>
              <w:t>部分</w:t>
            </w:r>
            <w:r>
              <w:rPr>
                <w:rFonts w:ascii="Times New Roman" w:eastAsia="宋体" w:hAnsi="宋体" w:cs="Times New Roman" w:hint="eastAsia"/>
                <w:kern w:val="0"/>
                <w:szCs w:val="21"/>
              </w:rPr>
              <w:t>：</w:t>
            </w:r>
            <w:r w:rsidRPr="00895A6C">
              <w:rPr>
                <w:rFonts w:ascii="Times New Roman" w:eastAsia="宋体" w:hAnsi="宋体" w:cs="Times New Roman" w:hint="eastAsia"/>
                <w:kern w:val="0"/>
                <w:szCs w:val="21"/>
              </w:rPr>
              <w:t>片材》</w:t>
            </w:r>
          </w:p>
          <w:p w:rsidR="00E954C5" w:rsidRPr="00895A6C" w:rsidRDefault="00E954C5" w:rsidP="000B6950">
            <w:pPr>
              <w:jc w:val="center"/>
              <w:rPr>
                <w:rFonts w:ascii="Times New Roman" w:eastAsia="宋体" w:hAnsi="宋体" w:cs="Times New Roman"/>
                <w:kern w:val="0"/>
                <w:szCs w:val="21"/>
              </w:rPr>
            </w:pPr>
            <w:r w:rsidRPr="00895A6C">
              <w:rPr>
                <w:rFonts w:ascii="Times New Roman" w:eastAsia="宋体" w:hAnsi="宋体" w:cs="Times New Roman"/>
                <w:kern w:val="0"/>
                <w:szCs w:val="21"/>
              </w:rPr>
              <w:t>GB 18173.1</w:t>
            </w:r>
            <w:r>
              <w:rPr>
                <w:rFonts w:ascii="Times New Roman" w:eastAsia="宋体" w:hAnsi="宋体" w:cs="Times New Roman" w:hint="eastAsia"/>
                <w:kern w:val="0"/>
                <w:szCs w:val="21"/>
              </w:rPr>
              <w:t>-2012</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宋体" w:cs="Times New Roman"/>
                <w:kern w:val="0"/>
                <w:szCs w:val="21"/>
              </w:rPr>
            </w:pPr>
          </w:p>
        </w:tc>
        <w:tc>
          <w:tcPr>
            <w:tcW w:w="3119" w:type="dxa"/>
            <w:vAlign w:val="center"/>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聚氯乙烯（</w:t>
            </w:r>
            <w:r>
              <w:rPr>
                <w:rFonts w:ascii="Times New Roman" w:eastAsia="宋体" w:hAnsi="Times New Roman" w:cs="Times New Roman" w:hint="eastAsia"/>
                <w:kern w:val="0"/>
                <w:szCs w:val="21"/>
              </w:rPr>
              <w:t>PVC</w:t>
            </w:r>
            <w:r>
              <w:rPr>
                <w:rFonts w:ascii="Times New Roman" w:eastAsia="宋体" w:hAnsi="Times New Roman" w:cs="Times New Roman"/>
                <w:kern w:val="0"/>
                <w:szCs w:val="21"/>
              </w:rPr>
              <w:t>）防水卷材</w:t>
            </w:r>
          </w:p>
        </w:tc>
        <w:tc>
          <w:tcPr>
            <w:tcW w:w="4019" w:type="dxa"/>
            <w:vAlign w:val="center"/>
          </w:tcPr>
          <w:p w:rsidR="00E954C5" w:rsidRDefault="00E954C5" w:rsidP="000B6950">
            <w:pPr>
              <w:jc w:val="center"/>
              <w:rPr>
                <w:rFonts w:ascii="Times New Roman" w:eastAsia="宋体" w:hAnsi="宋体" w:cs="Times New Roman"/>
                <w:kern w:val="0"/>
                <w:szCs w:val="21"/>
              </w:rPr>
            </w:pPr>
            <w:r w:rsidRPr="00895A6C">
              <w:rPr>
                <w:rFonts w:ascii="Times New Roman" w:eastAsia="宋体" w:hAnsi="宋体" w:cs="Times New Roman" w:hint="eastAsia"/>
                <w:kern w:val="0"/>
                <w:szCs w:val="21"/>
              </w:rPr>
              <w:t>《聚氯乙烯（</w:t>
            </w:r>
            <w:r w:rsidRPr="00895A6C">
              <w:rPr>
                <w:rFonts w:ascii="Times New Roman" w:eastAsia="宋体" w:hAnsi="宋体" w:cs="Times New Roman"/>
                <w:kern w:val="0"/>
                <w:szCs w:val="21"/>
              </w:rPr>
              <w:t>PVC</w:t>
            </w:r>
            <w:r w:rsidRPr="00895A6C">
              <w:rPr>
                <w:rFonts w:ascii="Times New Roman" w:eastAsia="宋体" w:hAnsi="宋体" w:cs="Times New Roman" w:hint="eastAsia"/>
                <w:kern w:val="0"/>
                <w:szCs w:val="21"/>
              </w:rPr>
              <w:t>）防水卷材》</w:t>
            </w:r>
          </w:p>
          <w:p w:rsidR="00E954C5" w:rsidRPr="00895A6C" w:rsidRDefault="00E954C5" w:rsidP="000B6950">
            <w:pPr>
              <w:jc w:val="center"/>
              <w:rPr>
                <w:rFonts w:ascii="Times New Roman" w:eastAsia="宋体" w:hAnsi="宋体" w:cs="Times New Roman"/>
                <w:kern w:val="0"/>
                <w:szCs w:val="21"/>
              </w:rPr>
            </w:pPr>
            <w:r w:rsidRPr="00895A6C">
              <w:rPr>
                <w:rFonts w:ascii="Times New Roman" w:eastAsia="宋体" w:hAnsi="宋体" w:cs="Times New Roman"/>
                <w:kern w:val="0"/>
                <w:szCs w:val="21"/>
              </w:rPr>
              <w:t>GB12952</w:t>
            </w:r>
            <w:r>
              <w:rPr>
                <w:rFonts w:ascii="Times New Roman" w:eastAsia="宋体" w:hAnsi="宋体" w:cs="Times New Roman"/>
                <w:kern w:val="0"/>
                <w:szCs w:val="21"/>
              </w:rPr>
              <w:t>-</w:t>
            </w:r>
            <w:r>
              <w:rPr>
                <w:rFonts w:ascii="Times New Roman" w:eastAsia="宋体" w:hAnsi="宋体" w:cs="Times New Roman" w:hint="eastAsia"/>
                <w:kern w:val="0"/>
                <w:szCs w:val="21"/>
              </w:rPr>
              <w:t>2011</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宋体" w:cs="Times New Roman"/>
                <w:kern w:val="0"/>
                <w:szCs w:val="21"/>
              </w:rPr>
            </w:pPr>
          </w:p>
        </w:tc>
        <w:tc>
          <w:tcPr>
            <w:tcW w:w="3119" w:type="dxa"/>
            <w:vAlign w:val="center"/>
          </w:tcPr>
          <w:p w:rsidR="00E954C5" w:rsidRPr="00304E00" w:rsidRDefault="00E954C5" w:rsidP="000B6950">
            <w:pPr>
              <w:jc w:val="center"/>
              <w:rPr>
                <w:rFonts w:ascii="Times New Roman" w:eastAsia="宋体" w:hAnsi="Times New Roman" w:cs="Times New Roman"/>
                <w:kern w:val="0"/>
                <w:szCs w:val="21"/>
              </w:rPr>
            </w:pPr>
            <w:r w:rsidRPr="00895A6C">
              <w:rPr>
                <w:rFonts w:ascii="Times New Roman" w:eastAsia="宋体" w:hAnsi="Times New Roman" w:cs="Times New Roman" w:hint="eastAsia"/>
                <w:kern w:val="0"/>
                <w:szCs w:val="21"/>
              </w:rPr>
              <w:t>热塑性聚烯烃（</w:t>
            </w:r>
            <w:r w:rsidRPr="00895A6C">
              <w:rPr>
                <w:rFonts w:ascii="Times New Roman" w:eastAsia="宋体" w:hAnsi="Times New Roman" w:cs="Times New Roman"/>
                <w:kern w:val="0"/>
                <w:szCs w:val="21"/>
              </w:rPr>
              <w:t>TPO</w:t>
            </w:r>
            <w:r w:rsidRPr="00895A6C">
              <w:rPr>
                <w:rFonts w:ascii="Times New Roman" w:eastAsia="宋体" w:hAnsi="Times New Roman" w:cs="Times New Roman" w:hint="eastAsia"/>
                <w:kern w:val="0"/>
                <w:szCs w:val="21"/>
              </w:rPr>
              <w:t>）防水卷材</w:t>
            </w:r>
          </w:p>
        </w:tc>
        <w:tc>
          <w:tcPr>
            <w:tcW w:w="4019"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w:t>
            </w:r>
            <w:r w:rsidRPr="00895A6C">
              <w:rPr>
                <w:rFonts w:ascii="Times New Roman" w:eastAsia="宋体" w:hAnsi="宋体" w:cs="Times New Roman" w:hint="eastAsia"/>
                <w:kern w:val="0"/>
                <w:szCs w:val="21"/>
              </w:rPr>
              <w:t>热塑性聚烯烃（</w:t>
            </w:r>
            <w:r w:rsidRPr="00895A6C">
              <w:rPr>
                <w:rFonts w:ascii="Times New Roman" w:eastAsia="宋体" w:hAnsi="宋体" w:cs="Times New Roman"/>
                <w:kern w:val="0"/>
                <w:szCs w:val="21"/>
              </w:rPr>
              <w:t>TPO</w:t>
            </w:r>
            <w:r w:rsidRPr="00895A6C">
              <w:rPr>
                <w:rFonts w:ascii="Times New Roman" w:eastAsia="宋体" w:hAnsi="宋体" w:cs="Times New Roman" w:hint="eastAsia"/>
                <w:kern w:val="0"/>
                <w:szCs w:val="21"/>
              </w:rPr>
              <w:t>）防水卷材》</w:t>
            </w:r>
          </w:p>
          <w:p w:rsidR="00E954C5" w:rsidRPr="00895A6C" w:rsidRDefault="00E954C5" w:rsidP="000B6950">
            <w:pPr>
              <w:jc w:val="center"/>
              <w:rPr>
                <w:rFonts w:ascii="Times New Roman" w:eastAsia="宋体" w:hAnsi="宋体" w:cs="Times New Roman"/>
                <w:kern w:val="0"/>
                <w:szCs w:val="21"/>
              </w:rPr>
            </w:pPr>
            <w:r w:rsidRPr="00895A6C">
              <w:rPr>
                <w:rFonts w:ascii="Times New Roman" w:eastAsia="宋体" w:hAnsi="宋体" w:cs="Times New Roman"/>
                <w:kern w:val="0"/>
                <w:szCs w:val="21"/>
              </w:rPr>
              <w:t>GB27789</w:t>
            </w:r>
            <w:r>
              <w:rPr>
                <w:rFonts w:ascii="Times New Roman" w:eastAsia="宋体" w:hAnsi="宋体" w:cs="Times New Roman" w:hint="eastAsia"/>
                <w:kern w:val="0"/>
                <w:szCs w:val="21"/>
              </w:rPr>
              <w:t>-2011</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Times New Roman" w:cs="Times New Roman"/>
                <w:kern w:val="0"/>
                <w:szCs w:val="21"/>
              </w:rPr>
            </w:pPr>
          </w:p>
        </w:tc>
        <w:tc>
          <w:tcPr>
            <w:tcW w:w="3119" w:type="dxa"/>
            <w:vAlign w:val="center"/>
          </w:tcPr>
          <w:p w:rsidR="00E954C5"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预铺防水卷材</w:t>
            </w:r>
          </w:p>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（包含塑料</w:t>
            </w:r>
            <w:r>
              <w:rPr>
                <w:rFonts w:ascii="Times New Roman" w:eastAsia="宋体" w:hAnsi="Times New Roman" w:cs="Times New Roman" w:hint="eastAsia"/>
                <w:kern w:val="0"/>
                <w:szCs w:val="21"/>
              </w:rPr>
              <w:t>R</w:t>
            </w:r>
            <w:r>
              <w:rPr>
                <w:rFonts w:ascii="Times New Roman" w:eastAsia="宋体" w:hAnsi="Times New Roman" w:cs="Times New Roman" w:hint="eastAsia"/>
                <w:kern w:val="0"/>
                <w:szCs w:val="21"/>
              </w:rPr>
              <w:t>类和橡胶</w:t>
            </w:r>
            <w:r>
              <w:rPr>
                <w:rFonts w:ascii="Times New Roman" w:eastAsia="宋体" w:hAnsi="Times New Roman" w:cs="Times New Roman" w:hint="eastAsia"/>
                <w:kern w:val="0"/>
                <w:szCs w:val="21"/>
              </w:rPr>
              <w:t>P</w:t>
            </w:r>
            <w:r>
              <w:rPr>
                <w:rFonts w:ascii="Times New Roman" w:eastAsia="宋体" w:hAnsi="Times New Roman" w:cs="Times New Roman" w:hint="eastAsia"/>
                <w:kern w:val="0"/>
                <w:szCs w:val="21"/>
              </w:rPr>
              <w:t>类</w:t>
            </w:r>
            <w:r>
              <w:rPr>
                <w:rFonts w:ascii="Times New Roman" w:eastAsia="宋体" w:hAnsi="Times New Roman" w:cs="Times New Roman"/>
                <w:kern w:val="0"/>
                <w:szCs w:val="21"/>
              </w:rPr>
              <w:t>）</w:t>
            </w:r>
          </w:p>
        </w:tc>
        <w:tc>
          <w:tcPr>
            <w:tcW w:w="4019" w:type="dxa"/>
            <w:vAlign w:val="center"/>
          </w:tcPr>
          <w:p w:rsidR="00E954C5" w:rsidRPr="00304E00" w:rsidRDefault="00E954C5" w:rsidP="000B6950">
            <w:pPr>
              <w:jc w:val="center"/>
              <w:rPr>
                <w:rFonts w:ascii="Times New Roman" w:eastAsia="宋体" w:hAnsi="Times New Roman" w:cs="Times New Roman"/>
                <w:kern w:val="0"/>
                <w:szCs w:val="21"/>
              </w:rPr>
            </w:pPr>
            <w:r w:rsidRPr="00863F77">
              <w:rPr>
                <w:rFonts w:ascii="Times New Roman" w:eastAsia="宋体" w:hAnsi="宋体" w:cs="Times New Roman" w:hint="eastAsia"/>
                <w:kern w:val="0"/>
                <w:szCs w:val="21"/>
              </w:rPr>
              <w:t>《预铺防水卷材》</w:t>
            </w:r>
            <w:r w:rsidRPr="00863F77">
              <w:rPr>
                <w:rFonts w:ascii="Times New Roman" w:eastAsia="宋体" w:hAnsi="宋体" w:cs="Times New Roman"/>
                <w:kern w:val="0"/>
                <w:szCs w:val="21"/>
              </w:rPr>
              <w:t>GB/T23457</w:t>
            </w:r>
            <w:r>
              <w:rPr>
                <w:rFonts w:ascii="Times New Roman" w:eastAsia="宋体" w:hAnsi="宋体" w:cs="Times New Roman" w:hint="eastAsia"/>
                <w:kern w:val="0"/>
                <w:szCs w:val="21"/>
              </w:rPr>
              <w:t>-2017</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Times New Roman" w:cs="Times New Roman"/>
                <w:kern w:val="0"/>
                <w:szCs w:val="21"/>
              </w:rPr>
            </w:pPr>
          </w:p>
        </w:tc>
        <w:tc>
          <w:tcPr>
            <w:tcW w:w="3119" w:type="dxa"/>
            <w:vAlign w:val="center"/>
          </w:tcPr>
          <w:p w:rsidR="00E954C5"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聚乙烯丙纶复合防水卷材</w:t>
            </w:r>
          </w:p>
        </w:tc>
        <w:tc>
          <w:tcPr>
            <w:tcW w:w="4019" w:type="dxa"/>
            <w:vAlign w:val="center"/>
          </w:tcPr>
          <w:p w:rsidR="00E954C5" w:rsidRPr="00B9147C" w:rsidRDefault="00E954C5" w:rsidP="000B6950">
            <w:pPr>
              <w:jc w:val="center"/>
              <w:rPr>
                <w:rFonts w:ascii="Times New Roman" w:eastAsia="宋体" w:hAnsi="Times New Roman" w:cs="Times New Roman"/>
                <w:kern w:val="0"/>
                <w:szCs w:val="21"/>
              </w:rPr>
            </w:pPr>
            <w:r w:rsidRPr="00B9147C">
              <w:rPr>
                <w:rFonts w:ascii="Times New Roman" w:eastAsia="宋体" w:hAnsi="Times New Roman" w:cs="Times New Roman"/>
                <w:kern w:val="0"/>
                <w:szCs w:val="21"/>
              </w:rPr>
              <w:t>《高分子复合防水片材》</w:t>
            </w:r>
            <w:r w:rsidRPr="00B9147C">
              <w:rPr>
                <w:rFonts w:ascii="Times New Roman" w:eastAsia="宋体" w:hAnsi="Times New Roman" w:cs="Times New Roman"/>
                <w:kern w:val="0"/>
                <w:szCs w:val="21"/>
              </w:rPr>
              <w:t>GB</w:t>
            </w:r>
            <w:r w:rsidRPr="00B9147C">
              <w:rPr>
                <w:rFonts w:ascii="Times New Roman" w:eastAsia="宋体" w:hAnsi="Times New Roman" w:cs="Times New Roman" w:hint="eastAsia"/>
                <w:kern w:val="0"/>
                <w:szCs w:val="21"/>
              </w:rPr>
              <w:t>/</w:t>
            </w:r>
            <w:r w:rsidRPr="00B9147C">
              <w:rPr>
                <w:rFonts w:ascii="Times New Roman" w:eastAsia="宋体" w:hAnsi="Times New Roman" w:cs="Times New Roman"/>
                <w:kern w:val="0"/>
                <w:szCs w:val="21"/>
              </w:rPr>
              <w:t>T 26518-2023</w:t>
            </w:r>
          </w:p>
          <w:p w:rsidR="00E954C5" w:rsidRDefault="00E954C5" w:rsidP="000B6950">
            <w:pPr>
              <w:jc w:val="center"/>
              <w:rPr>
                <w:rFonts w:ascii="Times New Roman" w:eastAsia="宋体" w:hAnsi="Times New Roman" w:cs="Times New Roman"/>
                <w:kern w:val="0"/>
                <w:szCs w:val="21"/>
              </w:rPr>
            </w:pPr>
            <w:r w:rsidRPr="00B9147C">
              <w:rPr>
                <w:rFonts w:ascii="Times New Roman" w:eastAsia="宋体" w:hAnsi="Times New Roman" w:cs="Times New Roman" w:hint="eastAsia"/>
                <w:kern w:val="0"/>
                <w:szCs w:val="21"/>
              </w:rPr>
              <w:t>《</w:t>
            </w:r>
            <w:r w:rsidRPr="00B9147C">
              <w:rPr>
                <w:rFonts w:ascii="Times New Roman" w:eastAsia="宋体" w:hAnsi="Times New Roman" w:cs="Times New Roman"/>
                <w:kern w:val="0"/>
                <w:szCs w:val="21"/>
              </w:rPr>
              <w:t>聚乙烯丙纶防水卷材用聚合物水泥粘结料</w:t>
            </w:r>
            <w:r w:rsidRPr="00B9147C">
              <w:rPr>
                <w:rFonts w:ascii="Times New Roman" w:eastAsia="宋体" w:hAnsi="Times New Roman" w:cs="Times New Roman" w:hint="eastAsia"/>
                <w:kern w:val="0"/>
                <w:szCs w:val="21"/>
              </w:rPr>
              <w:t>》</w:t>
            </w:r>
            <w:r w:rsidRPr="00B9147C">
              <w:rPr>
                <w:rFonts w:ascii="Times New Roman" w:eastAsia="宋体" w:hAnsi="Times New Roman" w:cs="Times New Roman"/>
                <w:kern w:val="0"/>
                <w:szCs w:val="21"/>
              </w:rPr>
              <w:t>JC</w:t>
            </w:r>
            <w:r w:rsidRPr="00B9147C">
              <w:rPr>
                <w:rFonts w:ascii="Times New Roman" w:eastAsia="宋体" w:hAnsi="Times New Roman" w:cs="Times New Roman" w:hint="eastAsia"/>
                <w:kern w:val="0"/>
                <w:szCs w:val="21"/>
              </w:rPr>
              <w:t>/</w:t>
            </w:r>
            <w:r w:rsidRPr="00B9147C">
              <w:rPr>
                <w:rFonts w:ascii="Times New Roman" w:eastAsia="宋体" w:hAnsi="Times New Roman" w:cs="Times New Roman"/>
                <w:kern w:val="0"/>
                <w:szCs w:val="21"/>
              </w:rPr>
              <w:t>T 2377-2016</w:t>
            </w:r>
          </w:p>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w:t>
            </w:r>
            <w:r w:rsidRPr="00B9147C">
              <w:rPr>
                <w:rFonts w:ascii="Times New Roman" w:eastAsia="宋体" w:hAnsi="宋体" w:cs="Times New Roman"/>
                <w:kern w:val="0"/>
                <w:szCs w:val="21"/>
              </w:rPr>
              <w:t>非固化橡胶沥青防水涂料</w:t>
            </w:r>
            <w:r>
              <w:rPr>
                <w:rFonts w:ascii="Times New Roman" w:eastAsia="宋体" w:hAnsi="宋体" w:cs="Times New Roman" w:hint="eastAsia"/>
                <w:kern w:val="0"/>
                <w:szCs w:val="21"/>
              </w:rPr>
              <w:t>》</w:t>
            </w:r>
          </w:p>
          <w:p w:rsidR="00E954C5" w:rsidRPr="00863F77" w:rsidRDefault="00E954C5" w:rsidP="000B6950">
            <w:pPr>
              <w:jc w:val="center"/>
              <w:rPr>
                <w:rFonts w:ascii="Times New Roman" w:eastAsia="宋体" w:hAnsi="宋体" w:cs="Times New Roman"/>
                <w:kern w:val="0"/>
                <w:szCs w:val="21"/>
              </w:rPr>
            </w:pPr>
            <w:r w:rsidRPr="00B9147C">
              <w:rPr>
                <w:rFonts w:ascii="Times New Roman" w:eastAsia="宋体" w:hAnsi="宋体" w:cs="Times New Roman"/>
                <w:kern w:val="0"/>
                <w:szCs w:val="21"/>
              </w:rPr>
              <w:t>JC</w:t>
            </w:r>
            <w:r>
              <w:rPr>
                <w:rFonts w:ascii="Times New Roman" w:eastAsia="宋体" w:hAnsi="宋体" w:cs="Times New Roman" w:hint="eastAsia"/>
                <w:kern w:val="0"/>
                <w:szCs w:val="21"/>
              </w:rPr>
              <w:t>/</w:t>
            </w:r>
            <w:r w:rsidRPr="00B9147C">
              <w:rPr>
                <w:rFonts w:ascii="Times New Roman" w:eastAsia="宋体" w:hAnsi="宋体" w:cs="Times New Roman"/>
                <w:kern w:val="0"/>
                <w:szCs w:val="21"/>
              </w:rPr>
              <w:t>T 2428-2017</w:t>
            </w:r>
          </w:p>
        </w:tc>
      </w:tr>
      <w:tr w:rsidR="00E954C5" w:rsidRPr="00304E00" w:rsidTr="000B6950">
        <w:tc>
          <w:tcPr>
            <w:tcW w:w="1384" w:type="dxa"/>
            <w:vMerge/>
            <w:vAlign w:val="center"/>
          </w:tcPr>
          <w:p w:rsidR="00E954C5" w:rsidRPr="00304E00" w:rsidRDefault="00E954C5" w:rsidP="000B6950">
            <w:pPr>
              <w:jc w:val="center"/>
              <w:rPr>
                <w:rFonts w:ascii="Times New Roman" w:eastAsia="宋体" w:hAnsi="Times New Roman" w:cs="Times New Roman"/>
                <w:kern w:val="0"/>
                <w:szCs w:val="21"/>
              </w:rPr>
            </w:pPr>
          </w:p>
        </w:tc>
        <w:tc>
          <w:tcPr>
            <w:tcW w:w="3119"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合成高分子类</w:t>
            </w:r>
          </w:p>
          <w:p w:rsidR="00E954C5" w:rsidRDefault="00E954C5" w:rsidP="000B6950">
            <w:pPr>
              <w:jc w:val="center"/>
              <w:rPr>
                <w:rFonts w:ascii="Times New Roman" w:eastAsia="宋体" w:hAnsi="Times New Roman" w:cs="Times New Roman"/>
                <w:kern w:val="0"/>
                <w:szCs w:val="21"/>
              </w:rPr>
            </w:pPr>
            <w:r>
              <w:rPr>
                <w:rFonts w:ascii="Times New Roman" w:eastAsia="宋体" w:hAnsi="宋体" w:cs="Times New Roman" w:hint="eastAsia"/>
                <w:kern w:val="0"/>
                <w:szCs w:val="21"/>
              </w:rPr>
              <w:t>耐根穿刺防水卷材</w:t>
            </w:r>
          </w:p>
        </w:tc>
        <w:tc>
          <w:tcPr>
            <w:tcW w:w="4019" w:type="dxa"/>
            <w:vAlign w:val="center"/>
          </w:tcPr>
          <w:p w:rsidR="00E954C5" w:rsidRDefault="00E954C5" w:rsidP="000B6950">
            <w:pPr>
              <w:jc w:val="center"/>
              <w:rPr>
                <w:rFonts w:ascii="Times New Roman" w:eastAsia="宋体" w:hAnsi="宋体" w:cs="Times New Roman"/>
                <w:kern w:val="0"/>
                <w:szCs w:val="21"/>
              </w:rPr>
            </w:pPr>
            <w:r w:rsidRPr="00807706">
              <w:rPr>
                <w:rFonts w:ascii="Times New Roman" w:eastAsia="宋体" w:hAnsi="宋体" w:cs="Times New Roman" w:hint="eastAsia"/>
                <w:kern w:val="0"/>
                <w:szCs w:val="21"/>
              </w:rPr>
              <w:t>《种植屋面用耐根穿刺防水卷材》</w:t>
            </w:r>
          </w:p>
          <w:p w:rsidR="00E954C5" w:rsidRPr="00895A6C" w:rsidRDefault="00E954C5" w:rsidP="000B6950">
            <w:pPr>
              <w:jc w:val="center"/>
              <w:rPr>
                <w:rFonts w:ascii="Times New Roman" w:eastAsia="宋体" w:hAnsi="宋体" w:cs="Times New Roman"/>
                <w:kern w:val="0"/>
                <w:szCs w:val="21"/>
              </w:rPr>
            </w:pPr>
            <w:r w:rsidRPr="00807706">
              <w:rPr>
                <w:rFonts w:ascii="Times New Roman" w:eastAsia="宋体" w:hAnsi="宋体" w:cs="Times New Roman" w:hint="eastAsia"/>
                <w:kern w:val="0"/>
                <w:szCs w:val="21"/>
              </w:rPr>
              <w:t>GB/T35468</w:t>
            </w:r>
            <w:r>
              <w:rPr>
                <w:rFonts w:ascii="Times New Roman" w:eastAsia="宋体" w:hAnsi="宋体" w:cs="Times New Roman" w:hint="eastAsia"/>
                <w:kern w:val="0"/>
                <w:szCs w:val="21"/>
              </w:rPr>
              <w:t>-2017</w:t>
            </w:r>
          </w:p>
        </w:tc>
      </w:tr>
    </w:tbl>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 xml:space="preserve">2. </w:t>
      </w:r>
      <w:r>
        <w:rPr>
          <w:rFonts w:ascii="Times New Roman" w:eastAsia="宋体" w:hAnsi="Times New Roman" w:cs="Times New Roman" w:hint="eastAsia"/>
          <w:color w:val="000000" w:themeColor="text1"/>
          <w:kern w:val="0"/>
          <w:sz w:val="24"/>
          <w:szCs w:val="28"/>
        </w:rPr>
        <w:t>常用防水涂料</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sidRPr="00430A89">
        <w:rPr>
          <w:rFonts w:ascii="Times New Roman" w:eastAsia="宋体" w:hAnsi="Times New Roman" w:cs="Times New Roman" w:hint="eastAsia"/>
          <w:color w:val="000000" w:themeColor="text1"/>
          <w:kern w:val="0"/>
          <w:sz w:val="24"/>
          <w:szCs w:val="28"/>
        </w:rPr>
        <w:t>防水涂料主要分为</w:t>
      </w:r>
      <w:r w:rsidRPr="00430A89">
        <w:rPr>
          <w:rFonts w:ascii="Times New Roman" w:eastAsia="宋体" w:hAnsi="Times New Roman" w:cs="Times New Roman"/>
          <w:color w:val="000000" w:themeColor="text1"/>
          <w:kern w:val="0"/>
          <w:sz w:val="24"/>
          <w:szCs w:val="28"/>
        </w:rPr>
        <w:t>反应型高分子类防水涂料、聚合物乳液类防水涂料和聚合物沥青类防水涂料三类</w:t>
      </w:r>
      <w:r>
        <w:rPr>
          <w:rFonts w:ascii="Times New Roman" w:eastAsia="宋体" w:hAnsi="Times New Roman" w:cs="Times New Roman" w:hint="eastAsia"/>
          <w:color w:val="000000" w:themeColor="text1"/>
          <w:kern w:val="0"/>
          <w:sz w:val="24"/>
          <w:szCs w:val="28"/>
        </w:rPr>
        <w:t>。所有防水涂料均应符合现行国家标准</w:t>
      </w:r>
      <w:r w:rsidRPr="002931C1">
        <w:rPr>
          <w:rFonts w:ascii="Times New Roman" w:eastAsia="宋体" w:hAnsi="Times New Roman" w:cs="Times New Roman" w:hint="eastAsia"/>
          <w:color w:val="000000" w:themeColor="text1"/>
          <w:kern w:val="0"/>
          <w:sz w:val="24"/>
          <w:szCs w:val="28"/>
        </w:rPr>
        <w:t>《</w:t>
      </w:r>
      <w:r w:rsidRPr="006D7026">
        <w:rPr>
          <w:rFonts w:ascii="Times New Roman" w:eastAsia="宋体" w:hAnsi="Times New Roman" w:cs="Times New Roman"/>
          <w:color w:val="000000" w:themeColor="text1"/>
          <w:kern w:val="0"/>
          <w:sz w:val="24"/>
          <w:szCs w:val="28"/>
        </w:rPr>
        <w:t>建筑防水涂料安全技术规范</w:t>
      </w:r>
      <w:r w:rsidRPr="002931C1">
        <w:rPr>
          <w:rFonts w:ascii="Times New Roman" w:eastAsia="宋体" w:hAnsi="Times New Roman" w:cs="Times New Roman" w:hint="eastAsia"/>
          <w:color w:val="000000" w:themeColor="text1"/>
          <w:kern w:val="0"/>
          <w:sz w:val="24"/>
          <w:szCs w:val="28"/>
        </w:rPr>
        <w:t>》</w:t>
      </w:r>
      <w:r w:rsidRPr="002931C1">
        <w:rPr>
          <w:rFonts w:ascii="Times New Roman" w:eastAsia="宋体" w:hAnsi="Times New Roman" w:cs="Times New Roman" w:hint="eastAsia"/>
          <w:color w:val="000000" w:themeColor="text1"/>
          <w:kern w:val="0"/>
          <w:sz w:val="24"/>
          <w:szCs w:val="28"/>
        </w:rPr>
        <w:t>GB</w:t>
      </w:r>
      <w:r w:rsidRPr="006D7026">
        <w:rPr>
          <w:rFonts w:ascii="Times New Roman" w:eastAsia="宋体" w:hAnsi="Times New Roman" w:cs="Times New Roman"/>
          <w:color w:val="000000" w:themeColor="text1"/>
          <w:kern w:val="0"/>
          <w:sz w:val="24"/>
          <w:szCs w:val="28"/>
        </w:rPr>
        <w:t>45671</w:t>
      </w:r>
      <w:r>
        <w:rPr>
          <w:rFonts w:ascii="Times New Roman" w:eastAsia="宋体" w:hAnsi="Times New Roman" w:cs="Times New Roman" w:hint="eastAsia"/>
          <w:color w:val="000000" w:themeColor="text1"/>
          <w:kern w:val="0"/>
          <w:sz w:val="24"/>
          <w:szCs w:val="28"/>
        </w:rPr>
        <w:t>的规定，常用的防水涂料及相应产品标准见表</w:t>
      </w:r>
      <w:r>
        <w:rPr>
          <w:rFonts w:ascii="Times New Roman" w:eastAsia="宋体" w:hAnsi="Times New Roman" w:cs="Times New Roman" w:hint="eastAsia"/>
          <w:color w:val="000000" w:themeColor="text1"/>
          <w:kern w:val="0"/>
          <w:sz w:val="24"/>
          <w:szCs w:val="28"/>
        </w:rPr>
        <w:t>2-</w:t>
      </w:r>
      <w:r>
        <w:rPr>
          <w:rFonts w:ascii="Times New Roman" w:eastAsia="宋体" w:hAnsi="Times New Roman" w:cs="Times New Roman"/>
          <w:color w:val="000000" w:themeColor="text1"/>
          <w:kern w:val="0"/>
          <w:sz w:val="24"/>
          <w:szCs w:val="28"/>
        </w:rPr>
        <w:t>11</w:t>
      </w:r>
      <w:r>
        <w:rPr>
          <w:rFonts w:ascii="Times New Roman" w:eastAsia="宋体" w:hAnsi="Times New Roman" w:cs="Times New Roman" w:hint="eastAsia"/>
          <w:color w:val="000000" w:themeColor="text1"/>
          <w:kern w:val="0"/>
          <w:sz w:val="24"/>
          <w:szCs w:val="28"/>
        </w:rPr>
        <w:t>。</w:t>
      </w:r>
    </w:p>
    <w:p w:rsidR="00E954C5" w:rsidRPr="004444C2"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4444C2">
        <w:rPr>
          <w:rFonts w:ascii="Times New Roman" w:eastAsia="宋体" w:hAnsi="Times New Roman" w:cs="Times New Roman" w:hint="eastAsia"/>
          <w:b/>
          <w:color w:val="000000" w:themeColor="text1"/>
          <w:kern w:val="0"/>
          <w:szCs w:val="21"/>
        </w:rPr>
        <w:t>表</w:t>
      </w:r>
      <w:r>
        <w:rPr>
          <w:rFonts w:ascii="Times New Roman" w:eastAsia="宋体" w:hAnsi="Times New Roman" w:cs="Times New Roman" w:hint="eastAsia"/>
          <w:b/>
          <w:color w:val="000000" w:themeColor="text1"/>
          <w:kern w:val="0"/>
          <w:szCs w:val="21"/>
        </w:rPr>
        <w:t>2-</w:t>
      </w:r>
      <w:r>
        <w:rPr>
          <w:rFonts w:ascii="Times New Roman" w:eastAsia="宋体" w:hAnsi="Times New Roman" w:cs="Times New Roman"/>
          <w:b/>
          <w:color w:val="000000" w:themeColor="text1"/>
          <w:kern w:val="0"/>
          <w:szCs w:val="21"/>
        </w:rPr>
        <w:t>11</w:t>
      </w:r>
      <w:r w:rsidR="002465F1">
        <w:rPr>
          <w:rFonts w:ascii="Times New Roman" w:eastAsia="宋体" w:hAnsi="Times New Roman" w:cs="Times New Roman" w:hint="eastAsia"/>
          <w:b/>
          <w:color w:val="000000" w:themeColor="text1"/>
          <w:kern w:val="0"/>
          <w:szCs w:val="21"/>
        </w:rPr>
        <w:t xml:space="preserve">  </w:t>
      </w:r>
      <w:r w:rsidRPr="004444C2">
        <w:rPr>
          <w:rFonts w:ascii="Times New Roman" w:eastAsia="宋体" w:hAnsi="Times New Roman" w:cs="Times New Roman" w:hint="eastAsia"/>
          <w:b/>
          <w:color w:val="000000" w:themeColor="text1"/>
          <w:kern w:val="0"/>
          <w:szCs w:val="21"/>
        </w:rPr>
        <w:t>常用的防水</w:t>
      </w:r>
      <w:r>
        <w:rPr>
          <w:rFonts w:ascii="Times New Roman" w:eastAsia="宋体" w:hAnsi="Times New Roman" w:cs="Times New Roman" w:hint="eastAsia"/>
          <w:b/>
          <w:color w:val="000000" w:themeColor="text1"/>
          <w:kern w:val="0"/>
          <w:szCs w:val="21"/>
        </w:rPr>
        <w:t>涂料</w:t>
      </w:r>
      <w:r w:rsidRPr="004444C2">
        <w:rPr>
          <w:rFonts w:ascii="Times New Roman" w:eastAsia="宋体" w:hAnsi="Times New Roman" w:cs="Times New Roman" w:hint="eastAsia"/>
          <w:b/>
          <w:color w:val="000000" w:themeColor="text1"/>
          <w:kern w:val="0"/>
          <w:szCs w:val="21"/>
        </w:rPr>
        <w:t>及相应产品标准</w:t>
      </w:r>
    </w:p>
    <w:tbl>
      <w:tblPr>
        <w:tblStyle w:val="a5"/>
        <w:tblW w:w="0" w:type="auto"/>
        <w:tblLook w:val="04A0"/>
      </w:tblPr>
      <w:tblGrid>
        <w:gridCol w:w="1809"/>
        <w:gridCol w:w="2268"/>
        <w:gridCol w:w="4445"/>
      </w:tblGrid>
      <w:tr w:rsidR="00E954C5" w:rsidRPr="00304E00" w:rsidTr="000B6950">
        <w:tc>
          <w:tcPr>
            <w:tcW w:w="4077" w:type="dxa"/>
            <w:gridSpan w:val="2"/>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防水材料类型</w:t>
            </w:r>
          </w:p>
        </w:tc>
        <w:tc>
          <w:tcPr>
            <w:tcW w:w="4445" w:type="dxa"/>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宋体" w:cs="Times New Roman" w:hint="eastAsia"/>
                <w:kern w:val="0"/>
                <w:szCs w:val="21"/>
              </w:rPr>
              <w:t>产品</w:t>
            </w:r>
            <w:r>
              <w:rPr>
                <w:rFonts w:ascii="Times New Roman" w:eastAsia="宋体" w:hAnsi="宋体" w:cs="Times New Roman"/>
                <w:kern w:val="0"/>
                <w:szCs w:val="21"/>
              </w:rPr>
              <w:t>标准</w:t>
            </w:r>
          </w:p>
        </w:tc>
      </w:tr>
      <w:tr w:rsidR="00E954C5" w:rsidRPr="00693D65" w:rsidTr="000B6950">
        <w:tc>
          <w:tcPr>
            <w:tcW w:w="1809" w:type="dxa"/>
            <w:vMerge w:val="restart"/>
            <w:vAlign w:val="center"/>
          </w:tcPr>
          <w:p w:rsidR="00E954C5"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反应型高分子类</w:t>
            </w:r>
          </w:p>
          <w:p w:rsidR="00E954C5" w:rsidRPr="00304E00"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防水涂料</w:t>
            </w:r>
          </w:p>
        </w:tc>
        <w:tc>
          <w:tcPr>
            <w:tcW w:w="2268" w:type="dxa"/>
            <w:vAlign w:val="center"/>
          </w:tcPr>
          <w:p w:rsidR="00E954C5" w:rsidRPr="00304E00"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聚氨酯防水涂料</w:t>
            </w:r>
          </w:p>
        </w:tc>
        <w:tc>
          <w:tcPr>
            <w:tcW w:w="4445"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w:t>
            </w:r>
            <w:r w:rsidRPr="004402FD">
              <w:rPr>
                <w:rFonts w:ascii="Times New Roman" w:eastAsia="宋体" w:hAnsi="宋体" w:cs="Times New Roman"/>
                <w:kern w:val="0"/>
                <w:szCs w:val="21"/>
              </w:rPr>
              <w:t>聚氨酯防水涂料</w:t>
            </w:r>
            <w:r>
              <w:rPr>
                <w:rFonts w:ascii="Times New Roman" w:eastAsia="宋体" w:hAnsi="宋体" w:cs="Times New Roman"/>
                <w:kern w:val="0"/>
                <w:szCs w:val="21"/>
              </w:rPr>
              <w:t>》</w:t>
            </w:r>
            <w:r w:rsidRPr="004402FD">
              <w:rPr>
                <w:rFonts w:ascii="Times New Roman" w:eastAsia="宋体" w:hAnsi="宋体" w:cs="Times New Roman"/>
                <w:kern w:val="0"/>
                <w:szCs w:val="21"/>
              </w:rPr>
              <w:t>GB</w:t>
            </w:r>
            <w:r>
              <w:rPr>
                <w:rFonts w:ascii="Times New Roman" w:eastAsia="宋体" w:hAnsi="宋体" w:cs="Times New Roman" w:hint="eastAsia"/>
                <w:kern w:val="0"/>
                <w:szCs w:val="21"/>
              </w:rPr>
              <w:t>/</w:t>
            </w:r>
            <w:r w:rsidRPr="004402FD">
              <w:rPr>
                <w:rFonts w:ascii="Times New Roman" w:eastAsia="宋体" w:hAnsi="宋体" w:cs="Times New Roman"/>
                <w:kern w:val="0"/>
                <w:szCs w:val="21"/>
              </w:rPr>
              <w:t>T 19250</w:t>
            </w:r>
            <w:r>
              <w:rPr>
                <w:rFonts w:ascii="Times New Roman" w:eastAsia="宋体" w:hAnsi="宋体" w:cs="Times New Roman" w:hint="eastAsia"/>
                <w:kern w:val="0"/>
                <w:szCs w:val="21"/>
              </w:rPr>
              <w:t>-2013</w:t>
            </w:r>
          </w:p>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w:t>
            </w:r>
            <w:r w:rsidRPr="004402FD">
              <w:rPr>
                <w:rFonts w:ascii="Times New Roman" w:eastAsia="宋体" w:hAnsi="宋体" w:cs="Times New Roman"/>
                <w:kern w:val="0"/>
                <w:szCs w:val="21"/>
              </w:rPr>
              <w:t>脂肪族聚氨酯耐候防水涂料</w:t>
            </w:r>
            <w:r>
              <w:rPr>
                <w:rFonts w:ascii="Times New Roman" w:eastAsia="宋体" w:hAnsi="宋体" w:cs="Times New Roman"/>
                <w:kern w:val="0"/>
                <w:szCs w:val="21"/>
              </w:rPr>
              <w:t>》</w:t>
            </w:r>
            <w:r w:rsidRPr="004402FD">
              <w:rPr>
                <w:rFonts w:ascii="Times New Roman" w:eastAsia="宋体" w:hAnsi="宋体" w:cs="Times New Roman"/>
                <w:kern w:val="0"/>
                <w:szCs w:val="21"/>
              </w:rPr>
              <w:t>JC</w:t>
            </w:r>
            <w:r>
              <w:rPr>
                <w:rFonts w:ascii="Times New Roman" w:eastAsia="宋体" w:hAnsi="宋体" w:cs="Times New Roman" w:hint="eastAsia"/>
                <w:kern w:val="0"/>
                <w:szCs w:val="21"/>
              </w:rPr>
              <w:t>/</w:t>
            </w:r>
            <w:r w:rsidRPr="004402FD">
              <w:rPr>
                <w:rFonts w:ascii="Times New Roman" w:eastAsia="宋体" w:hAnsi="宋体" w:cs="Times New Roman"/>
                <w:kern w:val="0"/>
                <w:szCs w:val="21"/>
              </w:rPr>
              <w:t>T 2253-2014</w:t>
            </w:r>
          </w:p>
        </w:tc>
      </w:tr>
      <w:tr w:rsidR="00E954C5" w:rsidRPr="00693D65" w:rsidTr="000B6950">
        <w:tc>
          <w:tcPr>
            <w:tcW w:w="1809" w:type="dxa"/>
            <w:vMerge/>
            <w:vAlign w:val="center"/>
          </w:tcPr>
          <w:p w:rsidR="00E954C5" w:rsidRPr="00693D65" w:rsidRDefault="00E954C5" w:rsidP="000B6950">
            <w:pPr>
              <w:jc w:val="center"/>
              <w:rPr>
                <w:rFonts w:ascii="Times New Roman" w:eastAsia="宋体" w:hAnsi="宋体" w:cs="Times New Roman"/>
                <w:kern w:val="0"/>
                <w:szCs w:val="21"/>
              </w:rPr>
            </w:pPr>
          </w:p>
        </w:tc>
        <w:tc>
          <w:tcPr>
            <w:tcW w:w="2268" w:type="dxa"/>
            <w:vAlign w:val="center"/>
          </w:tcPr>
          <w:p w:rsidR="00E954C5" w:rsidRPr="00304E00"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聚脲防水涂料</w:t>
            </w:r>
          </w:p>
        </w:tc>
        <w:tc>
          <w:tcPr>
            <w:tcW w:w="4445"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w:t>
            </w:r>
            <w:r w:rsidRPr="004402FD">
              <w:rPr>
                <w:rFonts w:ascii="Times New Roman" w:eastAsia="宋体" w:hAnsi="宋体" w:cs="Times New Roman"/>
                <w:kern w:val="0"/>
                <w:szCs w:val="21"/>
              </w:rPr>
              <w:t>喷涂聚脲防水涂料</w:t>
            </w:r>
            <w:r>
              <w:rPr>
                <w:rFonts w:ascii="Times New Roman" w:eastAsia="宋体" w:hAnsi="宋体" w:cs="Times New Roman" w:hint="eastAsia"/>
                <w:kern w:val="0"/>
                <w:szCs w:val="21"/>
              </w:rPr>
              <w:t>》</w:t>
            </w:r>
            <w:r w:rsidRPr="004402FD">
              <w:rPr>
                <w:rFonts w:ascii="Times New Roman" w:eastAsia="宋体" w:hAnsi="宋体" w:cs="Times New Roman"/>
                <w:kern w:val="0"/>
                <w:szCs w:val="21"/>
              </w:rPr>
              <w:t>GB</w:t>
            </w:r>
            <w:r>
              <w:rPr>
                <w:rFonts w:ascii="Times New Roman" w:eastAsia="宋体" w:hAnsi="宋体" w:cs="Times New Roman" w:hint="eastAsia"/>
                <w:kern w:val="0"/>
                <w:szCs w:val="21"/>
              </w:rPr>
              <w:t>/</w:t>
            </w:r>
            <w:r w:rsidRPr="004402FD">
              <w:rPr>
                <w:rFonts w:ascii="Times New Roman" w:eastAsia="宋体" w:hAnsi="宋体" w:cs="Times New Roman"/>
                <w:kern w:val="0"/>
                <w:szCs w:val="21"/>
              </w:rPr>
              <w:t>T 23446</w:t>
            </w:r>
            <w:r>
              <w:rPr>
                <w:rFonts w:ascii="Times New Roman" w:eastAsia="宋体" w:hAnsi="宋体" w:cs="Times New Roman" w:hint="eastAsia"/>
                <w:kern w:val="0"/>
                <w:szCs w:val="21"/>
              </w:rPr>
              <w:t>-2009</w:t>
            </w:r>
          </w:p>
          <w:p w:rsidR="00E954C5" w:rsidRDefault="00E954C5" w:rsidP="000B6950">
            <w:pPr>
              <w:jc w:val="center"/>
              <w:rPr>
                <w:rFonts w:ascii="Times New Roman" w:eastAsia="宋体" w:hAnsi="宋体" w:cs="Times New Roman"/>
                <w:kern w:val="0"/>
                <w:szCs w:val="21"/>
              </w:rPr>
            </w:pPr>
            <w:r w:rsidRPr="004402FD">
              <w:rPr>
                <w:rFonts w:ascii="Times New Roman" w:eastAsia="宋体" w:hAnsi="宋体" w:cs="Times New Roman" w:hint="eastAsia"/>
                <w:kern w:val="0"/>
                <w:szCs w:val="21"/>
              </w:rPr>
              <w:t>《单组分聚脲防水涂料》</w:t>
            </w:r>
            <w:r w:rsidRPr="004402FD">
              <w:rPr>
                <w:rFonts w:ascii="Times New Roman" w:eastAsia="宋体" w:hAnsi="宋体" w:cs="Times New Roman" w:hint="eastAsia"/>
                <w:kern w:val="0"/>
                <w:szCs w:val="21"/>
              </w:rPr>
              <w:t>JC/T 2345</w:t>
            </w:r>
            <w:r>
              <w:rPr>
                <w:rFonts w:ascii="Times New Roman" w:eastAsia="宋体" w:hAnsi="宋体" w:cs="Times New Roman" w:hint="eastAsia"/>
                <w:kern w:val="0"/>
                <w:szCs w:val="21"/>
              </w:rPr>
              <w:t>-2018</w:t>
            </w:r>
          </w:p>
        </w:tc>
      </w:tr>
      <w:tr w:rsidR="00E954C5" w:rsidRPr="00693D65" w:rsidTr="000B6950">
        <w:tc>
          <w:tcPr>
            <w:tcW w:w="1809" w:type="dxa"/>
            <w:vMerge/>
            <w:vAlign w:val="center"/>
          </w:tcPr>
          <w:p w:rsidR="00E954C5" w:rsidRPr="00693D65" w:rsidRDefault="00E954C5" w:rsidP="000B6950">
            <w:pPr>
              <w:jc w:val="center"/>
              <w:rPr>
                <w:rFonts w:ascii="Times New Roman" w:eastAsia="宋体" w:hAnsi="宋体" w:cs="Times New Roman"/>
                <w:kern w:val="0"/>
                <w:szCs w:val="21"/>
              </w:rPr>
            </w:pPr>
          </w:p>
        </w:tc>
        <w:tc>
          <w:tcPr>
            <w:tcW w:w="2268" w:type="dxa"/>
            <w:vAlign w:val="center"/>
          </w:tcPr>
          <w:p w:rsidR="00E954C5" w:rsidRDefault="00E954C5" w:rsidP="000B6950">
            <w:pPr>
              <w:jc w:val="center"/>
              <w:rPr>
                <w:rFonts w:ascii="Times New Roman" w:eastAsia="宋体" w:hAnsi="宋体" w:cs="Times New Roman"/>
                <w:kern w:val="0"/>
                <w:szCs w:val="21"/>
              </w:rPr>
            </w:pPr>
            <w:r w:rsidRPr="00831D6E">
              <w:rPr>
                <w:rFonts w:ascii="Times New Roman" w:eastAsia="宋体" w:hAnsi="宋体" w:cs="Times New Roman"/>
                <w:kern w:val="0"/>
                <w:szCs w:val="21"/>
              </w:rPr>
              <w:t>聚甲基丙烯酸甲酯（</w:t>
            </w:r>
            <w:r w:rsidRPr="00831D6E">
              <w:rPr>
                <w:rFonts w:ascii="Times New Roman" w:eastAsia="宋体" w:hAnsi="宋体" w:cs="Times New Roman"/>
                <w:kern w:val="0"/>
                <w:szCs w:val="21"/>
              </w:rPr>
              <w:t>PMMA</w:t>
            </w:r>
            <w:r w:rsidRPr="00831D6E">
              <w:rPr>
                <w:rFonts w:ascii="Times New Roman" w:eastAsia="宋体" w:hAnsi="宋体" w:cs="Times New Roman"/>
                <w:kern w:val="0"/>
                <w:szCs w:val="21"/>
              </w:rPr>
              <w:t>）防水涂料</w:t>
            </w:r>
          </w:p>
        </w:tc>
        <w:tc>
          <w:tcPr>
            <w:tcW w:w="4445" w:type="dxa"/>
            <w:vAlign w:val="center"/>
          </w:tcPr>
          <w:p w:rsidR="00E954C5" w:rsidRDefault="00E954C5" w:rsidP="000B6950">
            <w:pPr>
              <w:jc w:val="center"/>
              <w:rPr>
                <w:rFonts w:ascii="Times New Roman" w:eastAsia="宋体" w:hAnsi="宋体" w:cs="Times New Roman"/>
                <w:kern w:val="0"/>
                <w:szCs w:val="21"/>
              </w:rPr>
            </w:pPr>
            <w:r w:rsidRPr="00831D6E">
              <w:rPr>
                <w:rFonts w:ascii="Times New Roman" w:eastAsia="宋体" w:hAnsi="宋体" w:cs="Times New Roman"/>
                <w:kern w:val="0"/>
                <w:szCs w:val="21"/>
              </w:rPr>
              <w:t>《聚甲基丙烯酸甲酯（</w:t>
            </w:r>
            <w:r w:rsidRPr="00831D6E">
              <w:rPr>
                <w:rFonts w:ascii="Times New Roman" w:eastAsia="宋体" w:hAnsi="宋体" w:cs="Times New Roman"/>
                <w:kern w:val="0"/>
                <w:szCs w:val="21"/>
              </w:rPr>
              <w:t>PMMA</w:t>
            </w:r>
            <w:r w:rsidRPr="00831D6E">
              <w:rPr>
                <w:rFonts w:ascii="Times New Roman" w:eastAsia="宋体" w:hAnsi="宋体" w:cs="Times New Roman"/>
                <w:kern w:val="0"/>
                <w:szCs w:val="21"/>
              </w:rPr>
              <w:t>）防水涂料》</w:t>
            </w:r>
          </w:p>
          <w:p w:rsidR="00E954C5" w:rsidRDefault="00E954C5" w:rsidP="000B6950">
            <w:pPr>
              <w:jc w:val="center"/>
              <w:rPr>
                <w:rFonts w:ascii="Times New Roman" w:eastAsia="宋体" w:hAnsi="宋体" w:cs="Times New Roman"/>
                <w:kern w:val="0"/>
                <w:szCs w:val="21"/>
              </w:rPr>
            </w:pPr>
            <w:r w:rsidRPr="00831D6E">
              <w:rPr>
                <w:rFonts w:ascii="Times New Roman" w:eastAsia="宋体" w:hAnsi="宋体" w:cs="Times New Roman"/>
                <w:kern w:val="0"/>
                <w:szCs w:val="21"/>
              </w:rPr>
              <w:t>JC/T2251</w:t>
            </w:r>
            <w:r>
              <w:rPr>
                <w:rFonts w:ascii="Times New Roman" w:eastAsia="宋体" w:hAnsi="宋体" w:cs="Times New Roman" w:hint="eastAsia"/>
                <w:kern w:val="0"/>
                <w:szCs w:val="21"/>
              </w:rPr>
              <w:t>-2014</w:t>
            </w:r>
          </w:p>
        </w:tc>
      </w:tr>
      <w:tr w:rsidR="00E954C5" w:rsidRPr="00693D65" w:rsidTr="000B6950">
        <w:tc>
          <w:tcPr>
            <w:tcW w:w="1809" w:type="dxa"/>
            <w:vMerge w:val="restart"/>
            <w:vAlign w:val="center"/>
          </w:tcPr>
          <w:p w:rsidR="00E954C5"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聚合物乳液类</w:t>
            </w:r>
          </w:p>
          <w:p w:rsidR="00E954C5" w:rsidRPr="00304E00"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防水涂料</w:t>
            </w:r>
          </w:p>
        </w:tc>
        <w:tc>
          <w:tcPr>
            <w:tcW w:w="2268" w:type="dxa"/>
            <w:vAlign w:val="center"/>
          </w:tcPr>
          <w:p w:rsidR="00E954C5" w:rsidRPr="00304E00"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聚合物水泥防水涂料</w:t>
            </w:r>
          </w:p>
        </w:tc>
        <w:tc>
          <w:tcPr>
            <w:tcW w:w="4445"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w:t>
            </w:r>
            <w:r w:rsidRPr="009F6A48">
              <w:rPr>
                <w:rFonts w:ascii="Times New Roman" w:eastAsia="宋体" w:hAnsi="宋体" w:cs="Times New Roman"/>
                <w:kern w:val="0"/>
                <w:szCs w:val="21"/>
              </w:rPr>
              <w:t>聚合物水泥防水涂料</w:t>
            </w:r>
            <w:r>
              <w:rPr>
                <w:rFonts w:ascii="Times New Roman" w:eastAsia="宋体" w:hAnsi="宋体" w:cs="Times New Roman"/>
                <w:kern w:val="0"/>
                <w:szCs w:val="21"/>
              </w:rPr>
              <w:t>》</w:t>
            </w:r>
            <w:r w:rsidRPr="009F6A48">
              <w:rPr>
                <w:rFonts w:ascii="Times New Roman" w:eastAsia="宋体" w:hAnsi="宋体" w:cs="Times New Roman"/>
                <w:kern w:val="0"/>
                <w:szCs w:val="21"/>
              </w:rPr>
              <w:t>GB</w:t>
            </w:r>
            <w:r>
              <w:rPr>
                <w:rFonts w:ascii="Times New Roman" w:eastAsia="宋体" w:hAnsi="宋体" w:cs="Times New Roman" w:hint="eastAsia"/>
                <w:kern w:val="0"/>
                <w:szCs w:val="21"/>
              </w:rPr>
              <w:t>/</w:t>
            </w:r>
            <w:r w:rsidRPr="009F6A48">
              <w:rPr>
                <w:rFonts w:ascii="Times New Roman" w:eastAsia="宋体" w:hAnsi="宋体" w:cs="Times New Roman"/>
                <w:kern w:val="0"/>
                <w:szCs w:val="21"/>
              </w:rPr>
              <w:t>T 23445-2009</w:t>
            </w:r>
          </w:p>
        </w:tc>
      </w:tr>
      <w:tr w:rsidR="00E954C5" w:rsidRPr="00693D65" w:rsidTr="000B6950">
        <w:tc>
          <w:tcPr>
            <w:tcW w:w="1809" w:type="dxa"/>
            <w:vMerge/>
            <w:vAlign w:val="center"/>
          </w:tcPr>
          <w:p w:rsidR="00E954C5" w:rsidRPr="00693D65" w:rsidRDefault="00E954C5" w:rsidP="000B6950">
            <w:pPr>
              <w:jc w:val="center"/>
              <w:rPr>
                <w:rFonts w:ascii="Times New Roman" w:eastAsia="宋体" w:hAnsi="宋体" w:cs="Times New Roman"/>
                <w:kern w:val="0"/>
                <w:szCs w:val="21"/>
              </w:rPr>
            </w:pPr>
          </w:p>
        </w:tc>
        <w:tc>
          <w:tcPr>
            <w:tcW w:w="2268" w:type="dxa"/>
            <w:vAlign w:val="center"/>
          </w:tcPr>
          <w:p w:rsidR="00E954C5" w:rsidRPr="00304E00" w:rsidRDefault="00E954C5" w:rsidP="000B6950">
            <w:pPr>
              <w:jc w:val="center"/>
              <w:rPr>
                <w:rFonts w:ascii="Times New Roman" w:eastAsia="宋体" w:hAnsi="宋体" w:cs="Times New Roman"/>
                <w:kern w:val="0"/>
                <w:szCs w:val="21"/>
              </w:rPr>
            </w:pPr>
            <w:r w:rsidRPr="009F6A48">
              <w:rPr>
                <w:rFonts w:ascii="Times New Roman" w:eastAsia="宋体" w:hAnsi="宋体" w:cs="Times New Roman"/>
                <w:kern w:val="0"/>
                <w:szCs w:val="21"/>
              </w:rPr>
              <w:t>聚合物乳液防水涂料</w:t>
            </w:r>
          </w:p>
        </w:tc>
        <w:tc>
          <w:tcPr>
            <w:tcW w:w="4445"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w:t>
            </w:r>
            <w:r w:rsidRPr="009F6A48">
              <w:rPr>
                <w:rFonts w:ascii="Times New Roman" w:eastAsia="宋体" w:hAnsi="宋体" w:cs="Times New Roman"/>
                <w:kern w:val="0"/>
                <w:szCs w:val="21"/>
              </w:rPr>
              <w:t>聚合物乳液建筑防水涂料</w:t>
            </w:r>
            <w:r>
              <w:rPr>
                <w:rFonts w:ascii="Times New Roman" w:eastAsia="宋体" w:hAnsi="宋体" w:cs="Times New Roman" w:hint="eastAsia"/>
                <w:kern w:val="0"/>
                <w:szCs w:val="21"/>
              </w:rPr>
              <w:t>》</w:t>
            </w:r>
            <w:r w:rsidRPr="009F6A48">
              <w:rPr>
                <w:rFonts w:ascii="Times New Roman" w:eastAsia="宋体" w:hAnsi="宋体" w:cs="Times New Roman"/>
                <w:kern w:val="0"/>
                <w:szCs w:val="21"/>
              </w:rPr>
              <w:t>JC</w:t>
            </w:r>
            <w:r>
              <w:rPr>
                <w:rFonts w:ascii="Times New Roman" w:eastAsia="宋体" w:hAnsi="宋体" w:cs="Times New Roman" w:hint="eastAsia"/>
                <w:kern w:val="0"/>
                <w:szCs w:val="21"/>
              </w:rPr>
              <w:t>/</w:t>
            </w:r>
            <w:r w:rsidRPr="009F6A48">
              <w:rPr>
                <w:rFonts w:ascii="Times New Roman" w:eastAsia="宋体" w:hAnsi="宋体" w:cs="Times New Roman"/>
                <w:kern w:val="0"/>
                <w:szCs w:val="21"/>
              </w:rPr>
              <w:t>T 864-2023</w:t>
            </w:r>
          </w:p>
        </w:tc>
      </w:tr>
      <w:tr w:rsidR="00E954C5" w:rsidRPr="00693D65" w:rsidTr="000B6950">
        <w:tc>
          <w:tcPr>
            <w:tcW w:w="1809" w:type="dxa"/>
            <w:vMerge/>
            <w:vAlign w:val="center"/>
          </w:tcPr>
          <w:p w:rsidR="00E954C5" w:rsidRPr="00693D65" w:rsidRDefault="00E954C5" w:rsidP="000B6950">
            <w:pPr>
              <w:jc w:val="center"/>
              <w:rPr>
                <w:rFonts w:ascii="Times New Roman" w:eastAsia="宋体" w:hAnsi="宋体" w:cs="Times New Roman"/>
                <w:kern w:val="0"/>
                <w:szCs w:val="21"/>
              </w:rPr>
            </w:pPr>
          </w:p>
        </w:tc>
        <w:tc>
          <w:tcPr>
            <w:tcW w:w="2268" w:type="dxa"/>
            <w:vAlign w:val="center"/>
          </w:tcPr>
          <w:p w:rsidR="00E954C5" w:rsidRPr="009F6A48"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丙烯酸高弹防水涂料</w:t>
            </w:r>
          </w:p>
        </w:tc>
        <w:tc>
          <w:tcPr>
            <w:tcW w:w="4445" w:type="dxa"/>
            <w:vAlign w:val="center"/>
          </w:tcPr>
          <w:p w:rsidR="00E954C5" w:rsidRDefault="00E954C5" w:rsidP="000B6950">
            <w:pPr>
              <w:jc w:val="center"/>
              <w:rPr>
                <w:rFonts w:ascii="Times New Roman" w:eastAsia="宋体" w:hAnsi="宋体" w:cs="Times New Roman"/>
                <w:kern w:val="0"/>
                <w:szCs w:val="21"/>
              </w:rPr>
            </w:pPr>
            <w:r w:rsidRPr="00831D6E">
              <w:rPr>
                <w:rFonts w:ascii="Times New Roman" w:eastAsia="宋体" w:hAnsi="宋体" w:cs="Times New Roman"/>
                <w:kern w:val="0"/>
                <w:szCs w:val="21"/>
              </w:rPr>
              <w:t>《金属屋面丙烯酸高弹防水涂料》</w:t>
            </w:r>
          </w:p>
          <w:p w:rsidR="00E954C5" w:rsidRDefault="00E954C5" w:rsidP="000B6950">
            <w:pPr>
              <w:jc w:val="center"/>
              <w:rPr>
                <w:rFonts w:ascii="Times New Roman" w:eastAsia="宋体" w:hAnsi="宋体" w:cs="Times New Roman"/>
                <w:kern w:val="0"/>
                <w:szCs w:val="21"/>
              </w:rPr>
            </w:pPr>
            <w:r w:rsidRPr="00831D6E">
              <w:rPr>
                <w:rFonts w:ascii="Times New Roman" w:eastAsia="宋体" w:hAnsi="宋体" w:cs="Times New Roman"/>
                <w:kern w:val="0"/>
                <w:szCs w:val="21"/>
              </w:rPr>
              <w:t>JG/T375</w:t>
            </w:r>
            <w:r>
              <w:rPr>
                <w:rFonts w:ascii="Times New Roman" w:eastAsia="宋体" w:hAnsi="宋体" w:cs="Times New Roman" w:hint="eastAsia"/>
                <w:kern w:val="0"/>
                <w:szCs w:val="21"/>
              </w:rPr>
              <w:t>-2012</w:t>
            </w:r>
          </w:p>
        </w:tc>
      </w:tr>
      <w:tr w:rsidR="00E954C5" w:rsidRPr="00693D65" w:rsidTr="000B6950">
        <w:tc>
          <w:tcPr>
            <w:tcW w:w="1809" w:type="dxa"/>
            <w:vMerge w:val="restart"/>
            <w:vAlign w:val="center"/>
          </w:tcPr>
          <w:p w:rsidR="00E954C5"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聚合物沥青类</w:t>
            </w:r>
          </w:p>
          <w:p w:rsidR="00E954C5" w:rsidRPr="00304E00"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lastRenderedPageBreak/>
              <w:t>防水涂料</w:t>
            </w:r>
          </w:p>
        </w:tc>
        <w:tc>
          <w:tcPr>
            <w:tcW w:w="2268" w:type="dxa"/>
            <w:vAlign w:val="center"/>
          </w:tcPr>
          <w:p w:rsidR="00E954C5" w:rsidRPr="00304E00"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lastRenderedPageBreak/>
              <w:t>水乳沥青防水涂料</w:t>
            </w:r>
          </w:p>
        </w:tc>
        <w:tc>
          <w:tcPr>
            <w:tcW w:w="4445" w:type="dxa"/>
            <w:vAlign w:val="center"/>
          </w:tcPr>
          <w:p w:rsidR="00E954C5" w:rsidRPr="009F14D5" w:rsidRDefault="00E954C5" w:rsidP="000B6950">
            <w:pPr>
              <w:jc w:val="center"/>
              <w:rPr>
                <w:rFonts w:ascii="Times New Roman" w:eastAsia="宋体" w:hAnsi="宋体" w:cs="Times New Roman"/>
                <w:kern w:val="0"/>
                <w:szCs w:val="21"/>
              </w:rPr>
            </w:pPr>
            <w:r w:rsidRPr="009F14D5">
              <w:rPr>
                <w:rFonts w:ascii="Times New Roman" w:eastAsia="宋体" w:hAnsi="宋体" w:cs="Times New Roman" w:hint="eastAsia"/>
                <w:kern w:val="0"/>
                <w:szCs w:val="21"/>
              </w:rPr>
              <w:t>《水乳性沥青基防水涂料》</w:t>
            </w:r>
            <w:r w:rsidRPr="009F14D5">
              <w:rPr>
                <w:rFonts w:ascii="Times New Roman" w:eastAsia="宋体" w:hAnsi="宋体" w:cs="Times New Roman"/>
                <w:kern w:val="0"/>
                <w:szCs w:val="21"/>
              </w:rPr>
              <w:t>JC/T 408</w:t>
            </w:r>
            <w:r w:rsidRPr="009F14D5">
              <w:rPr>
                <w:rFonts w:ascii="Times New Roman" w:eastAsia="宋体" w:hAnsi="宋体" w:cs="Times New Roman" w:hint="eastAsia"/>
                <w:kern w:val="0"/>
                <w:szCs w:val="21"/>
              </w:rPr>
              <w:t>-2005</w:t>
            </w:r>
          </w:p>
        </w:tc>
      </w:tr>
      <w:tr w:rsidR="00E954C5" w:rsidRPr="00693D65" w:rsidTr="000B6950">
        <w:tc>
          <w:tcPr>
            <w:tcW w:w="1809" w:type="dxa"/>
            <w:vMerge/>
            <w:vAlign w:val="center"/>
          </w:tcPr>
          <w:p w:rsidR="00E954C5" w:rsidRPr="00693D65" w:rsidRDefault="00E954C5" w:rsidP="000B6950">
            <w:pPr>
              <w:jc w:val="center"/>
              <w:rPr>
                <w:rFonts w:ascii="Times New Roman" w:eastAsia="宋体" w:hAnsi="宋体" w:cs="Times New Roman"/>
                <w:kern w:val="0"/>
                <w:szCs w:val="21"/>
              </w:rPr>
            </w:pPr>
          </w:p>
        </w:tc>
        <w:tc>
          <w:tcPr>
            <w:tcW w:w="2268"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热熔型橡胶沥青</w:t>
            </w:r>
          </w:p>
          <w:p w:rsidR="00E954C5" w:rsidRPr="00304E00"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防水涂料</w:t>
            </w:r>
          </w:p>
        </w:tc>
        <w:tc>
          <w:tcPr>
            <w:tcW w:w="4445"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w:t>
            </w:r>
            <w:r w:rsidRPr="00F059A3">
              <w:rPr>
                <w:rFonts w:ascii="Times New Roman" w:eastAsia="宋体" w:hAnsi="宋体" w:cs="Times New Roman"/>
                <w:kern w:val="0"/>
                <w:szCs w:val="21"/>
              </w:rPr>
              <w:t>热熔橡胶沥青防水涂料</w:t>
            </w:r>
            <w:r>
              <w:rPr>
                <w:rFonts w:ascii="Times New Roman" w:eastAsia="宋体" w:hAnsi="宋体" w:cs="Times New Roman"/>
                <w:kern w:val="0"/>
                <w:szCs w:val="21"/>
              </w:rPr>
              <w:t>》</w:t>
            </w:r>
            <w:r w:rsidRPr="00F059A3">
              <w:rPr>
                <w:rFonts w:ascii="Times New Roman" w:eastAsia="宋体" w:hAnsi="宋体" w:cs="Times New Roman"/>
                <w:kern w:val="0"/>
                <w:szCs w:val="21"/>
              </w:rPr>
              <w:t>JC</w:t>
            </w:r>
            <w:r>
              <w:rPr>
                <w:rFonts w:ascii="Times New Roman" w:eastAsia="宋体" w:hAnsi="宋体" w:cs="Times New Roman" w:hint="eastAsia"/>
                <w:kern w:val="0"/>
                <w:szCs w:val="21"/>
              </w:rPr>
              <w:t>/</w:t>
            </w:r>
            <w:r w:rsidRPr="00F059A3">
              <w:rPr>
                <w:rFonts w:ascii="Times New Roman" w:eastAsia="宋体" w:hAnsi="宋体" w:cs="Times New Roman"/>
                <w:kern w:val="0"/>
                <w:szCs w:val="21"/>
              </w:rPr>
              <w:t>T 2678-2022</w:t>
            </w:r>
          </w:p>
        </w:tc>
      </w:tr>
      <w:tr w:rsidR="00E954C5" w:rsidRPr="00693D65" w:rsidTr="000B6950">
        <w:tc>
          <w:tcPr>
            <w:tcW w:w="1809" w:type="dxa"/>
            <w:vMerge/>
            <w:vAlign w:val="center"/>
          </w:tcPr>
          <w:p w:rsidR="00E954C5" w:rsidRPr="00693D65" w:rsidRDefault="00E954C5" w:rsidP="000B6950">
            <w:pPr>
              <w:jc w:val="center"/>
              <w:rPr>
                <w:rFonts w:ascii="Times New Roman" w:eastAsia="宋体" w:hAnsi="宋体" w:cs="Times New Roman"/>
                <w:kern w:val="0"/>
                <w:szCs w:val="21"/>
              </w:rPr>
            </w:pPr>
          </w:p>
        </w:tc>
        <w:tc>
          <w:tcPr>
            <w:tcW w:w="2268"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喷涂速凝橡胶沥青</w:t>
            </w:r>
          </w:p>
          <w:p w:rsidR="00E954C5" w:rsidRPr="00304E00"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防水涂料</w:t>
            </w:r>
          </w:p>
        </w:tc>
        <w:tc>
          <w:tcPr>
            <w:tcW w:w="4445"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w:t>
            </w:r>
            <w:r w:rsidRPr="009F14D5">
              <w:rPr>
                <w:rFonts w:ascii="Times New Roman" w:eastAsia="宋体" w:hAnsi="宋体" w:cs="Times New Roman"/>
                <w:kern w:val="0"/>
                <w:szCs w:val="21"/>
              </w:rPr>
              <w:t>喷涂橡胶沥青防水涂料</w:t>
            </w:r>
            <w:r>
              <w:rPr>
                <w:rFonts w:ascii="Times New Roman" w:eastAsia="宋体" w:hAnsi="宋体" w:cs="Times New Roman"/>
                <w:kern w:val="0"/>
                <w:szCs w:val="21"/>
              </w:rPr>
              <w:t>》</w:t>
            </w:r>
            <w:r w:rsidRPr="009F14D5">
              <w:rPr>
                <w:rFonts w:ascii="Times New Roman" w:eastAsia="宋体" w:hAnsi="宋体" w:cs="Times New Roman"/>
                <w:kern w:val="0"/>
                <w:szCs w:val="21"/>
              </w:rPr>
              <w:t>JC</w:t>
            </w:r>
            <w:r>
              <w:rPr>
                <w:rFonts w:ascii="Times New Roman" w:eastAsia="宋体" w:hAnsi="宋体" w:cs="Times New Roman" w:hint="eastAsia"/>
                <w:kern w:val="0"/>
                <w:szCs w:val="21"/>
              </w:rPr>
              <w:t>/</w:t>
            </w:r>
            <w:r w:rsidRPr="009F14D5">
              <w:rPr>
                <w:rFonts w:ascii="Times New Roman" w:eastAsia="宋体" w:hAnsi="宋体" w:cs="Times New Roman"/>
                <w:kern w:val="0"/>
                <w:szCs w:val="21"/>
              </w:rPr>
              <w:t>T 2317-2015</w:t>
            </w:r>
          </w:p>
        </w:tc>
      </w:tr>
      <w:tr w:rsidR="00E954C5" w:rsidRPr="00693D65" w:rsidTr="000B6950">
        <w:tc>
          <w:tcPr>
            <w:tcW w:w="1809" w:type="dxa"/>
            <w:vMerge/>
            <w:vAlign w:val="center"/>
          </w:tcPr>
          <w:p w:rsidR="00E954C5" w:rsidRPr="00693D65" w:rsidRDefault="00E954C5" w:rsidP="000B6950">
            <w:pPr>
              <w:jc w:val="center"/>
              <w:rPr>
                <w:rFonts w:ascii="Times New Roman" w:eastAsia="宋体" w:hAnsi="宋体" w:cs="Times New Roman"/>
                <w:kern w:val="0"/>
                <w:szCs w:val="21"/>
              </w:rPr>
            </w:pPr>
          </w:p>
        </w:tc>
        <w:tc>
          <w:tcPr>
            <w:tcW w:w="2268" w:type="dxa"/>
            <w:vAlign w:val="center"/>
          </w:tcPr>
          <w:p w:rsidR="00E954C5" w:rsidRDefault="00E954C5" w:rsidP="000B6950">
            <w:pPr>
              <w:jc w:val="center"/>
              <w:rPr>
                <w:rFonts w:ascii="Times New Roman" w:eastAsia="宋体" w:hAnsi="宋体" w:cs="Times New Roman"/>
                <w:kern w:val="0"/>
                <w:szCs w:val="21"/>
              </w:rPr>
            </w:pPr>
            <w:r w:rsidRPr="00B9147C">
              <w:rPr>
                <w:rFonts w:ascii="Times New Roman" w:eastAsia="宋体" w:hAnsi="宋体" w:cs="Times New Roman"/>
                <w:kern w:val="0"/>
                <w:szCs w:val="21"/>
              </w:rPr>
              <w:t>非固化橡胶沥青防水涂料</w:t>
            </w:r>
          </w:p>
        </w:tc>
        <w:tc>
          <w:tcPr>
            <w:tcW w:w="4445"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w:t>
            </w:r>
            <w:r w:rsidRPr="00B9147C">
              <w:rPr>
                <w:rFonts w:ascii="Times New Roman" w:eastAsia="宋体" w:hAnsi="宋体" w:cs="Times New Roman"/>
                <w:kern w:val="0"/>
                <w:szCs w:val="21"/>
              </w:rPr>
              <w:t>非固化橡胶沥青防水涂料</w:t>
            </w:r>
            <w:r>
              <w:rPr>
                <w:rFonts w:ascii="Times New Roman" w:eastAsia="宋体" w:hAnsi="宋体" w:cs="Times New Roman" w:hint="eastAsia"/>
                <w:kern w:val="0"/>
                <w:szCs w:val="21"/>
              </w:rPr>
              <w:t>》</w:t>
            </w:r>
            <w:r w:rsidRPr="00B9147C">
              <w:rPr>
                <w:rFonts w:ascii="Times New Roman" w:eastAsia="宋体" w:hAnsi="宋体" w:cs="Times New Roman"/>
                <w:kern w:val="0"/>
                <w:szCs w:val="21"/>
              </w:rPr>
              <w:t>JC</w:t>
            </w:r>
            <w:r>
              <w:rPr>
                <w:rFonts w:ascii="Times New Roman" w:eastAsia="宋体" w:hAnsi="宋体" w:cs="Times New Roman" w:hint="eastAsia"/>
                <w:kern w:val="0"/>
                <w:szCs w:val="21"/>
              </w:rPr>
              <w:t>/</w:t>
            </w:r>
            <w:r w:rsidRPr="00B9147C">
              <w:rPr>
                <w:rFonts w:ascii="Times New Roman" w:eastAsia="宋体" w:hAnsi="宋体" w:cs="Times New Roman"/>
                <w:kern w:val="0"/>
                <w:szCs w:val="21"/>
              </w:rPr>
              <w:t>T 2428-2017</w:t>
            </w:r>
          </w:p>
        </w:tc>
      </w:tr>
    </w:tbl>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 xml:space="preserve">3. </w:t>
      </w:r>
      <w:r>
        <w:rPr>
          <w:rFonts w:ascii="Times New Roman" w:eastAsia="宋体" w:hAnsi="Times New Roman" w:cs="Times New Roman" w:hint="eastAsia"/>
          <w:color w:val="000000" w:themeColor="text1"/>
          <w:kern w:val="0"/>
          <w:sz w:val="24"/>
          <w:szCs w:val="28"/>
        </w:rPr>
        <w:t>最小厚度要求</w:t>
      </w:r>
    </w:p>
    <w:p w:rsidR="00E954C5"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防水卷材或防水涂料最小</w:t>
      </w:r>
      <w:r w:rsidRPr="00D56ACB">
        <w:rPr>
          <w:rFonts w:ascii="Times New Roman" w:eastAsia="宋体" w:hAnsi="Times New Roman" w:cs="Times New Roman" w:hint="eastAsia"/>
          <w:sz w:val="24"/>
          <w:szCs w:val="24"/>
        </w:rPr>
        <w:t>厚度</w:t>
      </w:r>
      <w:r>
        <w:rPr>
          <w:rFonts w:ascii="Times New Roman" w:eastAsia="宋体" w:hAnsi="Times New Roman" w:cs="Times New Roman" w:hint="eastAsia"/>
          <w:sz w:val="24"/>
          <w:szCs w:val="24"/>
        </w:rPr>
        <w:t>与</w:t>
      </w:r>
      <w:r w:rsidRPr="00D56ACB">
        <w:rPr>
          <w:rFonts w:ascii="Times New Roman" w:eastAsia="宋体" w:hAnsi="Times New Roman" w:cs="Times New Roman" w:hint="eastAsia"/>
          <w:sz w:val="24"/>
          <w:szCs w:val="24"/>
        </w:rPr>
        <w:t>生产工艺</w:t>
      </w:r>
      <w:r>
        <w:rPr>
          <w:rFonts w:ascii="Times New Roman" w:eastAsia="宋体" w:hAnsi="Times New Roman" w:cs="Times New Roman" w:hint="eastAsia"/>
          <w:sz w:val="24"/>
          <w:szCs w:val="24"/>
        </w:rPr>
        <w:t>、</w:t>
      </w:r>
      <w:r w:rsidRPr="00D56ACB">
        <w:rPr>
          <w:rFonts w:ascii="Times New Roman" w:eastAsia="宋体" w:hAnsi="Times New Roman" w:cs="Times New Roman" w:hint="eastAsia"/>
          <w:sz w:val="24"/>
          <w:szCs w:val="24"/>
        </w:rPr>
        <w:t>性能</w:t>
      </w:r>
      <w:r>
        <w:rPr>
          <w:rFonts w:ascii="Times New Roman" w:eastAsia="宋体" w:hAnsi="Times New Roman" w:cs="Times New Roman" w:hint="eastAsia"/>
          <w:sz w:val="24"/>
          <w:szCs w:val="24"/>
        </w:rPr>
        <w:t>、可</w:t>
      </w:r>
      <w:r w:rsidRPr="00D56ACB">
        <w:rPr>
          <w:rFonts w:ascii="Times New Roman" w:eastAsia="宋体" w:hAnsi="Times New Roman" w:cs="Times New Roman" w:hint="eastAsia"/>
          <w:sz w:val="24"/>
          <w:szCs w:val="24"/>
        </w:rPr>
        <w:t>施工性</w:t>
      </w:r>
      <w:r>
        <w:rPr>
          <w:rFonts w:ascii="Times New Roman" w:eastAsia="宋体" w:hAnsi="Times New Roman" w:cs="Times New Roman" w:hint="eastAsia"/>
          <w:sz w:val="24"/>
          <w:szCs w:val="24"/>
        </w:rPr>
        <w:t>及施工工艺、</w:t>
      </w:r>
      <w:r w:rsidRPr="00D56ACB">
        <w:rPr>
          <w:rFonts w:ascii="Times New Roman" w:eastAsia="宋体" w:hAnsi="Times New Roman" w:cs="Times New Roman" w:hint="eastAsia"/>
          <w:sz w:val="24"/>
          <w:szCs w:val="24"/>
        </w:rPr>
        <w:t>使用环境</w:t>
      </w:r>
      <w:r>
        <w:rPr>
          <w:rFonts w:ascii="Times New Roman" w:eastAsia="宋体" w:hAnsi="Times New Roman" w:cs="Times New Roman" w:hint="eastAsia"/>
          <w:sz w:val="24"/>
          <w:szCs w:val="24"/>
        </w:rPr>
        <w:t>、</w:t>
      </w:r>
      <w:r w:rsidRPr="00D56ACB">
        <w:rPr>
          <w:rFonts w:ascii="Times New Roman" w:eastAsia="宋体" w:hAnsi="Times New Roman" w:cs="Times New Roman" w:hint="eastAsia"/>
          <w:sz w:val="24"/>
          <w:szCs w:val="24"/>
        </w:rPr>
        <w:t>工程耐久性</w:t>
      </w:r>
      <w:r>
        <w:rPr>
          <w:rFonts w:ascii="Times New Roman" w:eastAsia="宋体" w:hAnsi="Times New Roman" w:cs="Times New Roman" w:hint="eastAsia"/>
          <w:sz w:val="24"/>
          <w:szCs w:val="24"/>
        </w:rPr>
        <w:t>、</w:t>
      </w:r>
      <w:r w:rsidRPr="00D56ACB">
        <w:rPr>
          <w:rFonts w:ascii="Times New Roman" w:eastAsia="宋体" w:hAnsi="Times New Roman" w:cs="Times New Roman" w:hint="eastAsia"/>
          <w:sz w:val="24"/>
          <w:szCs w:val="24"/>
        </w:rPr>
        <w:t>工程防水可靠性要求等</w:t>
      </w:r>
      <w:r>
        <w:rPr>
          <w:rFonts w:ascii="Times New Roman" w:eastAsia="宋体" w:hAnsi="Times New Roman" w:cs="Times New Roman" w:hint="eastAsia"/>
          <w:sz w:val="24"/>
          <w:szCs w:val="24"/>
        </w:rPr>
        <w:t>有关</w:t>
      </w:r>
      <w:r w:rsidRPr="00304E00">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应符合现行国家标准</w:t>
      </w:r>
      <w:r>
        <w:rPr>
          <w:rFonts w:ascii="Times New Roman" w:eastAsia="宋体" w:hAnsi="Times New Roman" w:cs="Times New Roman"/>
          <w:sz w:val="24"/>
          <w:szCs w:val="24"/>
        </w:rPr>
        <w:t>《</w:t>
      </w:r>
      <w:r w:rsidRPr="0068242A">
        <w:rPr>
          <w:rFonts w:ascii="Times New Roman" w:eastAsia="宋体" w:hAnsi="Times New Roman" w:cs="Times New Roman"/>
          <w:sz w:val="24"/>
          <w:szCs w:val="24"/>
        </w:rPr>
        <w:t>建筑与市政工程防水通用规范</w:t>
      </w:r>
      <w:r>
        <w:rPr>
          <w:rFonts w:ascii="Times New Roman" w:eastAsia="宋体" w:hAnsi="Times New Roman" w:cs="Times New Roman"/>
          <w:sz w:val="24"/>
          <w:szCs w:val="24"/>
        </w:rPr>
        <w:t>》</w:t>
      </w:r>
      <w:r w:rsidRPr="0068242A">
        <w:rPr>
          <w:rFonts w:ascii="Times New Roman" w:eastAsia="宋体" w:hAnsi="Times New Roman" w:cs="Times New Roman"/>
          <w:sz w:val="24"/>
          <w:szCs w:val="24"/>
        </w:rPr>
        <w:t>GB 55030</w:t>
      </w:r>
      <w:r>
        <w:rPr>
          <w:rFonts w:ascii="Times New Roman" w:eastAsia="宋体" w:hAnsi="Times New Roman" w:cs="Times New Roman"/>
          <w:sz w:val="24"/>
          <w:szCs w:val="24"/>
        </w:rPr>
        <w:t>的规定</w:t>
      </w:r>
      <w:r w:rsidRPr="00304E00">
        <w:rPr>
          <w:rFonts w:ascii="Times New Roman" w:eastAsia="宋体" w:hAnsi="Times New Roman" w:cs="Times New Roman" w:hint="eastAsia"/>
          <w:sz w:val="24"/>
          <w:szCs w:val="24"/>
        </w:rPr>
        <w:t>。</w:t>
      </w:r>
    </w:p>
    <w:p w:rsidR="00E954C5" w:rsidRPr="001B7414" w:rsidRDefault="00E954C5" w:rsidP="00E954C5">
      <w:pPr>
        <w:pStyle w:val="af"/>
        <w:spacing w:before="0" w:after="0" w:line="360" w:lineRule="auto"/>
        <w:rPr>
          <w:sz w:val="21"/>
          <w:szCs w:val="21"/>
        </w:rPr>
      </w:pPr>
      <w:r w:rsidRPr="001B7414">
        <w:rPr>
          <w:rFonts w:ascii="Times New Roman" w:hAnsi="Times New Roman" w:cs="Times New Roman"/>
          <w:sz w:val="21"/>
          <w:szCs w:val="21"/>
        </w:rPr>
        <w:t>表</w:t>
      </w:r>
      <w:r w:rsidRPr="001B7414">
        <w:rPr>
          <w:rFonts w:ascii="Times New Roman" w:hAnsi="Times New Roman" w:cs="Times New Roman" w:hint="eastAsia"/>
          <w:sz w:val="21"/>
          <w:szCs w:val="21"/>
        </w:rPr>
        <w:t>2-</w:t>
      </w:r>
      <w:r w:rsidRPr="001B7414">
        <w:rPr>
          <w:rFonts w:ascii="Times New Roman" w:hAnsi="Times New Roman" w:cs="Times New Roman"/>
          <w:sz w:val="21"/>
          <w:szCs w:val="21"/>
        </w:rPr>
        <w:t>12</w:t>
      </w:r>
      <w:r w:rsidR="002465F1">
        <w:rPr>
          <w:rFonts w:ascii="Times New Roman" w:hAnsi="Times New Roman" w:cs="Times New Roman" w:hint="eastAsia"/>
          <w:sz w:val="21"/>
          <w:szCs w:val="21"/>
        </w:rPr>
        <w:t xml:space="preserve">  </w:t>
      </w:r>
      <w:r w:rsidRPr="001B7414">
        <w:rPr>
          <w:rFonts w:ascii="Times New Roman" w:hAnsi="Times New Roman" w:cs="Times New Roman" w:hint="eastAsia"/>
          <w:sz w:val="21"/>
          <w:szCs w:val="21"/>
        </w:rPr>
        <w:t>防水卷材或防水涂料最小厚度要求</w:t>
      </w:r>
    </w:p>
    <w:tbl>
      <w:tblPr>
        <w:tblStyle w:val="a5"/>
        <w:tblW w:w="0" w:type="auto"/>
        <w:tblLook w:val="04A0"/>
      </w:tblPr>
      <w:tblGrid>
        <w:gridCol w:w="1384"/>
        <w:gridCol w:w="1983"/>
        <w:gridCol w:w="2979"/>
        <w:gridCol w:w="2176"/>
      </w:tblGrid>
      <w:tr w:rsidR="00E954C5" w:rsidRPr="001B7414" w:rsidTr="000B6950">
        <w:tc>
          <w:tcPr>
            <w:tcW w:w="6346" w:type="dxa"/>
            <w:gridSpan w:val="3"/>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防水材料类型</w:t>
            </w:r>
          </w:p>
        </w:tc>
        <w:tc>
          <w:tcPr>
            <w:tcW w:w="2176" w:type="dxa"/>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最小厚度</w:t>
            </w:r>
            <w:r w:rsidRPr="001B7414">
              <w:rPr>
                <w:rFonts w:ascii="Times New Roman" w:eastAsia="宋体" w:hAnsi="Times New Roman" w:cs="Times New Roman"/>
                <w:kern w:val="0"/>
                <w:szCs w:val="21"/>
              </w:rPr>
              <w:t>/mm</w:t>
            </w:r>
          </w:p>
        </w:tc>
      </w:tr>
      <w:tr w:rsidR="00E954C5" w:rsidRPr="001B7414" w:rsidTr="000B6950">
        <w:tc>
          <w:tcPr>
            <w:tcW w:w="1384" w:type="dxa"/>
            <w:vMerge w:val="restart"/>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聚合物</w:t>
            </w:r>
          </w:p>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改性沥青类防水卷材</w:t>
            </w:r>
          </w:p>
        </w:tc>
        <w:tc>
          <w:tcPr>
            <w:tcW w:w="4962" w:type="dxa"/>
            <w:gridSpan w:val="2"/>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热熔法施工聚合物改性防水卷材</w:t>
            </w:r>
          </w:p>
        </w:tc>
        <w:tc>
          <w:tcPr>
            <w:tcW w:w="2176" w:type="dxa"/>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3.0</w:t>
            </w:r>
          </w:p>
        </w:tc>
      </w:tr>
      <w:tr w:rsidR="00E954C5" w:rsidRPr="001B7414" w:rsidTr="000B6950">
        <w:tc>
          <w:tcPr>
            <w:tcW w:w="1384" w:type="dxa"/>
            <w:vMerge/>
            <w:vAlign w:val="center"/>
          </w:tcPr>
          <w:p w:rsidR="00E954C5" w:rsidRPr="001B7414" w:rsidRDefault="00E954C5" w:rsidP="000B6950">
            <w:pPr>
              <w:jc w:val="center"/>
              <w:rPr>
                <w:rFonts w:ascii="Times New Roman" w:eastAsia="宋体" w:hAnsi="Times New Roman" w:cs="Times New Roman"/>
                <w:kern w:val="0"/>
                <w:szCs w:val="21"/>
              </w:rPr>
            </w:pPr>
          </w:p>
        </w:tc>
        <w:tc>
          <w:tcPr>
            <w:tcW w:w="4962" w:type="dxa"/>
            <w:gridSpan w:val="2"/>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热沥青粘结和胶粘法施工聚合物改性防水卷材</w:t>
            </w:r>
          </w:p>
        </w:tc>
        <w:tc>
          <w:tcPr>
            <w:tcW w:w="2176" w:type="dxa"/>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3.0</w:t>
            </w:r>
          </w:p>
        </w:tc>
      </w:tr>
      <w:tr w:rsidR="00E954C5" w:rsidRPr="001B7414" w:rsidTr="000B6950">
        <w:tc>
          <w:tcPr>
            <w:tcW w:w="1384" w:type="dxa"/>
            <w:vMerge/>
            <w:vAlign w:val="center"/>
          </w:tcPr>
          <w:p w:rsidR="00E954C5" w:rsidRPr="001B7414" w:rsidRDefault="00E954C5" w:rsidP="000B6950">
            <w:pPr>
              <w:jc w:val="center"/>
              <w:rPr>
                <w:rFonts w:ascii="Times New Roman" w:eastAsia="宋体" w:hAnsi="Times New Roman" w:cs="Times New Roman"/>
                <w:kern w:val="0"/>
                <w:szCs w:val="21"/>
              </w:rPr>
            </w:pPr>
          </w:p>
        </w:tc>
        <w:tc>
          <w:tcPr>
            <w:tcW w:w="4962" w:type="dxa"/>
            <w:gridSpan w:val="2"/>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预铺反粘防水卷材（聚酯胎类）</w:t>
            </w:r>
          </w:p>
        </w:tc>
        <w:tc>
          <w:tcPr>
            <w:tcW w:w="2176" w:type="dxa"/>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4.0</w:t>
            </w:r>
          </w:p>
        </w:tc>
      </w:tr>
      <w:tr w:rsidR="00E954C5" w:rsidRPr="001B7414" w:rsidTr="000B6950">
        <w:tc>
          <w:tcPr>
            <w:tcW w:w="1384" w:type="dxa"/>
            <w:vMerge/>
            <w:vAlign w:val="center"/>
          </w:tcPr>
          <w:p w:rsidR="00E954C5" w:rsidRPr="001B7414" w:rsidRDefault="00E954C5" w:rsidP="000B6950">
            <w:pPr>
              <w:jc w:val="center"/>
              <w:rPr>
                <w:rFonts w:ascii="Times New Roman" w:eastAsia="宋体" w:hAnsi="Times New Roman" w:cs="Times New Roman"/>
                <w:kern w:val="0"/>
                <w:szCs w:val="21"/>
              </w:rPr>
            </w:pPr>
          </w:p>
        </w:tc>
        <w:tc>
          <w:tcPr>
            <w:tcW w:w="1983" w:type="dxa"/>
            <w:vMerge w:val="restart"/>
            <w:tcBorders>
              <w:right w:val="single" w:sz="4" w:space="0" w:color="auto"/>
            </w:tcBorders>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自粘聚合物改性防水卷材（含湿铺）</w:t>
            </w:r>
          </w:p>
        </w:tc>
        <w:tc>
          <w:tcPr>
            <w:tcW w:w="2979" w:type="dxa"/>
            <w:tcBorders>
              <w:left w:val="single" w:sz="4" w:space="0" w:color="auto"/>
            </w:tcBorders>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聚酯胎类</w:t>
            </w:r>
          </w:p>
        </w:tc>
        <w:tc>
          <w:tcPr>
            <w:tcW w:w="2176" w:type="dxa"/>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3.0</w:t>
            </w:r>
          </w:p>
        </w:tc>
      </w:tr>
      <w:tr w:rsidR="00E954C5" w:rsidRPr="001B7414" w:rsidTr="000B6950">
        <w:tc>
          <w:tcPr>
            <w:tcW w:w="1384" w:type="dxa"/>
            <w:vMerge/>
            <w:vAlign w:val="center"/>
          </w:tcPr>
          <w:p w:rsidR="00E954C5" w:rsidRPr="001B7414" w:rsidRDefault="00E954C5" w:rsidP="000B6950">
            <w:pPr>
              <w:jc w:val="center"/>
              <w:rPr>
                <w:rFonts w:ascii="Times New Roman" w:eastAsia="宋体" w:hAnsi="Times New Roman" w:cs="Times New Roman"/>
                <w:kern w:val="0"/>
                <w:szCs w:val="21"/>
              </w:rPr>
            </w:pPr>
          </w:p>
        </w:tc>
        <w:tc>
          <w:tcPr>
            <w:tcW w:w="1983" w:type="dxa"/>
            <w:vMerge/>
            <w:tcBorders>
              <w:right w:val="single" w:sz="4" w:space="0" w:color="auto"/>
            </w:tcBorders>
            <w:vAlign w:val="center"/>
          </w:tcPr>
          <w:p w:rsidR="00E954C5" w:rsidRPr="001B7414" w:rsidRDefault="00E954C5" w:rsidP="000B6950">
            <w:pPr>
              <w:jc w:val="center"/>
              <w:rPr>
                <w:rFonts w:ascii="Times New Roman" w:eastAsia="宋体" w:hAnsi="Times New Roman" w:cs="Times New Roman"/>
                <w:kern w:val="0"/>
                <w:szCs w:val="21"/>
              </w:rPr>
            </w:pPr>
          </w:p>
        </w:tc>
        <w:tc>
          <w:tcPr>
            <w:tcW w:w="2979" w:type="dxa"/>
            <w:tcBorders>
              <w:left w:val="single" w:sz="4" w:space="0" w:color="auto"/>
            </w:tcBorders>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无胎类及高分子膜基</w:t>
            </w:r>
          </w:p>
        </w:tc>
        <w:tc>
          <w:tcPr>
            <w:tcW w:w="2176" w:type="dxa"/>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1.5</w:t>
            </w:r>
          </w:p>
        </w:tc>
      </w:tr>
      <w:tr w:rsidR="00E954C5" w:rsidRPr="001B7414" w:rsidTr="000B6950">
        <w:tc>
          <w:tcPr>
            <w:tcW w:w="1384" w:type="dxa"/>
            <w:vMerge w:val="restart"/>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合成</w:t>
            </w:r>
          </w:p>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高分子类</w:t>
            </w:r>
          </w:p>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防水卷材</w:t>
            </w:r>
          </w:p>
        </w:tc>
        <w:tc>
          <w:tcPr>
            <w:tcW w:w="4962" w:type="dxa"/>
            <w:gridSpan w:val="2"/>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均质型、带纤维背衬型、织物内增强型</w:t>
            </w:r>
          </w:p>
        </w:tc>
        <w:tc>
          <w:tcPr>
            <w:tcW w:w="2176" w:type="dxa"/>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1.2</w:t>
            </w:r>
          </w:p>
        </w:tc>
      </w:tr>
      <w:tr w:rsidR="00E954C5" w:rsidRPr="001B7414" w:rsidTr="000B6950">
        <w:tc>
          <w:tcPr>
            <w:tcW w:w="1384" w:type="dxa"/>
            <w:vMerge/>
            <w:vAlign w:val="center"/>
          </w:tcPr>
          <w:p w:rsidR="00E954C5" w:rsidRPr="001B7414" w:rsidRDefault="00E954C5" w:rsidP="000B6950">
            <w:pPr>
              <w:jc w:val="center"/>
              <w:rPr>
                <w:rFonts w:ascii="Times New Roman" w:eastAsia="宋体" w:hAnsi="Times New Roman" w:cs="Times New Roman"/>
                <w:kern w:val="0"/>
                <w:szCs w:val="21"/>
              </w:rPr>
            </w:pPr>
          </w:p>
        </w:tc>
        <w:tc>
          <w:tcPr>
            <w:tcW w:w="4962" w:type="dxa"/>
            <w:gridSpan w:val="2"/>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双面复合型</w:t>
            </w:r>
          </w:p>
        </w:tc>
        <w:tc>
          <w:tcPr>
            <w:tcW w:w="2176" w:type="dxa"/>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主体片材芯材</w:t>
            </w:r>
            <w:r w:rsidRPr="001B7414">
              <w:rPr>
                <w:rFonts w:ascii="Times New Roman" w:eastAsia="宋体" w:hAnsi="Times New Roman" w:cs="Times New Roman"/>
                <w:kern w:val="0"/>
                <w:szCs w:val="21"/>
              </w:rPr>
              <w:t>0.5</w:t>
            </w:r>
          </w:p>
        </w:tc>
      </w:tr>
      <w:tr w:rsidR="00E954C5" w:rsidRPr="001B7414" w:rsidTr="000B6950">
        <w:tc>
          <w:tcPr>
            <w:tcW w:w="1384" w:type="dxa"/>
            <w:vMerge/>
            <w:vAlign w:val="center"/>
          </w:tcPr>
          <w:p w:rsidR="00E954C5" w:rsidRPr="001B7414" w:rsidRDefault="00E954C5" w:rsidP="000B6950">
            <w:pPr>
              <w:jc w:val="center"/>
              <w:rPr>
                <w:rFonts w:ascii="Times New Roman" w:eastAsia="宋体" w:hAnsi="Times New Roman" w:cs="Times New Roman"/>
                <w:kern w:val="0"/>
                <w:szCs w:val="21"/>
              </w:rPr>
            </w:pPr>
          </w:p>
        </w:tc>
        <w:tc>
          <w:tcPr>
            <w:tcW w:w="1983" w:type="dxa"/>
            <w:vMerge w:val="restart"/>
            <w:tcBorders>
              <w:right w:val="single" w:sz="4" w:space="0" w:color="auto"/>
            </w:tcBorders>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预铺反粘防水卷材</w:t>
            </w:r>
          </w:p>
        </w:tc>
        <w:tc>
          <w:tcPr>
            <w:tcW w:w="2979" w:type="dxa"/>
            <w:tcBorders>
              <w:left w:val="single" w:sz="4" w:space="0" w:color="auto"/>
            </w:tcBorders>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塑料类</w:t>
            </w:r>
          </w:p>
        </w:tc>
        <w:tc>
          <w:tcPr>
            <w:tcW w:w="2176" w:type="dxa"/>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1.2</w:t>
            </w:r>
          </w:p>
        </w:tc>
      </w:tr>
      <w:tr w:rsidR="00E954C5" w:rsidRPr="001B7414" w:rsidTr="000B6950">
        <w:tc>
          <w:tcPr>
            <w:tcW w:w="1384" w:type="dxa"/>
            <w:vMerge/>
            <w:vAlign w:val="center"/>
          </w:tcPr>
          <w:p w:rsidR="00E954C5" w:rsidRPr="001B7414" w:rsidRDefault="00E954C5" w:rsidP="000B6950">
            <w:pPr>
              <w:jc w:val="center"/>
              <w:rPr>
                <w:rFonts w:ascii="Times New Roman" w:eastAsia="宋体" w:hAnsi="Times New Roman" w:cs="Times New Roman"/>
                <w:kern w:val="0"/>
                <w:szCs w:val="21"/>
              </w:rPr>
            </w:pPr>
          </w:p>
        </w:tc>
        <w:tc>
          <w:tcPr>
            <w:tcW w:w="1983" w:type="dxa"/>
            <w:vMerge/>
            <w:tcBorders>
              <w:right w:val="single" w:sz="4" w:space="0" w:color="auto"/>
            </w:tcBorders>
            <w:vAlign w:val="center"/>
          </w:tcPr>
          <w:p w:rsidR="00E954C5" w:rsidRPr="001B7414" w:rsidRDefault="00E954C5" w:rsidP="000B6950">
            <w:pPr>
              <w:jc w:val="center"/>
              <w:rPr>
                <w:rFonts w:ascii="Times New Roman" w:eastAsia="宋体" w:hAnsi="Times New Roman" w:cs="Times New Roman"/>
                <w:kern w:val="0"/>
                <w:szCs w:val="21"/>
              </w:rPr>
            </w:pPr>
          </w:p>
        </w:tc>
        <w:tc>
          <w:tcPr>
            <w:tcW w:w="2979" w:type="dxa"/>
            <w:tcBorders>
              <w:left w:val="single" w:sz="4" w:space="0" w:color="auto"/>
            </w:tcBorders>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橡胶类</w:t>
            </w:r>
          </w:p>
        </w:tc>
        <w:tc>
          <w:tcPr>
            <w:tcW w:w="2176" w:type="dxa"/>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1.5</w:t>
            </w:r>
          </w:p>
        </w:tc>
      </w:tr>
      <w:tr w:rsidR="00E954C5" w:rsidRPr="001B7414" w:rsidTr="000B6950">
        <w:tc>
          <w:tcPr>
            <w:tcW w:w="1384" w:type="dxa"/>
            <w:vMerge w:val="restart"/>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防水涂料</w:t>
            </w:r>
          </w:p>
        </w:tc>
        <w:tc>
          <w:tcPr>
            <w:tcW w:w="4962" w:type="dxa"/>
            <w:gridSpan w:val="2"/>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反应型高分子类、聚合物乳液类、水性聚合物沥青类</w:t>
            </w:r>
          </w:p>
        </w:tc>
        <w:tc>
          <w:tcPr>
            <w:tcW w:w="2176" w:type="dxa"/>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1.5</w:t>
            </w:r>
          </w:p>
        </w:tc>
      </w:tr>
      <w:tr w:rsidR="00E954C5" w:rsidRPr="001B7414" w:rsidTr="000B6950">
        <w:tc>
          <w:tcPr>
            <w:tcW w:w="1384" w:type="dxa"/>
            <w:vMerge/>
            <w:vAlign w:val="center"/>
          </w:tcPr>
          <w:p w:rsidR="00E954C5" w:rsidRPr="001B7414" w:rsidRDefault="00E954C5" w:rsidP="000B6950">
            <w:pPr>
              <w:jc w:val="center"/>
              <w:rPr>
                <w:rFonts w:ascii="Times New Roman" w:eastAsia="宋体" w:hAnsi="Times New Roman" w:cs="Times New Roman"/>
                <w:kern w:val="0"/>
                <w:szCs w:val="21"/>
              </w:rPr>
            </w:pPr>
          </w:p>
        </w:tc>
        <w:tc>
          <w:tcPr>
            <w:tcW w:w="4962" w:type="dxa"/>
            <w:gridSpan w:val="2"/>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热熔施工橡胶沥青类</w:t>
            </w:r>
          </w:p>
        </w:tc>
        <w:tc>
          <w:tcPr>
            <w:tcW w:w="2176" w:type="dxa"/>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2.0</w:t>
            </w:r>
          </w:p>
        </w:tc>
      </w:tr>
      <w:tr w:rsidR="00E954C5" w:rsidRPr="00304E00" w:rsidTr="000B6950">
        <w:tc>
          <w:tcPr>
            <w:tcW w:w="1384" w:type="dxa"/>
            <w:vMerge/>
            <w:vAlign w:val="center"/>
          </w:tcPr>
          <w:p w:rsidR="00E954C5" w:rsidRPr="001B7414" w:rsidRDefault="00E954C5" w:rsidP="000B6950">
            <w:pPr>
              <w:jc w:val="center"/>
              <w:rPr>
                <w:rFonts w:ascii="Times New Roman" w:eastAsia="宋体" w:hAnsi="Times New Roman" w:cs="Times New Roman"/>
                <w:kern w:val="0"/>
                <w:szCs w:val="21"/>
              </w:rPr>
            </w:pPr>
          </w:p>
        </w:tc>
        <w:tc>
          <w:tcPr>
            <w:tcW w:w="4962" w:type="dxa"/>
            <w:gridSpan w:val="2"/>
            <w:vAlign w:val="center"/>
          </w:tcPr>
          <w:p w:rsidR="00E954C5" w:rsidRPr="001B7414" w:rsidRDefault="00E954C5" w:rsidP="000B6950">
            <w:pPr>
              <w:jc w:val="center"/>
              <w:rPr>
                <w:rFonts w:ascii="Times New Roman" w:eastAsia="宋体" w:hAnsi="Times New Roman" w:cs="Times New Roman"/>
                <w:kern w:val="0"/>
                <w:szCs w:val="21"/>
              </w:rPr>
            </w:pPr>
            <w:r w:rsidRPr="001B7414">
              <w:rPr>
                <w:rFonts w:ascii="Times New Roman" w:eastAsia="宋体" w:hAnsi="宋体" w:cs="Times New Roman"/>
                <w:kern w:val="0"/>
                <w:szCs w:val="21"/>
              </w:rPr>
              <w:t>热熔橡胶沥青类防水涂料与防水卷材配套作为一道防水层</w:t>
            </w:r>
          </w:p>
        </w:tc>
        <w:tc>
          <w:tcPr>
            <w:tcW w:w="2176" w:type="dxa"/>
            <w:vAlign w:val="center"/>
          </w:tcPr>
          <w:p w:rsidR="00E954C5" w:rsidRPr="00304E00" w:rsidRDefault="00E954C5" w:rsidP="000B6950">
            <w:pPr>
              <w:jc w:val="center"/>
              <w:rPr>
                <w:rFonts w:ascii="Times New Roman" w:eastAsia="宋体" w:hAnsi="Times New Roman" w:cs="Times New Roman"/>
                <w:kern w:val="0"/>
                <w:szCs w:val="21"/>
              </w:rPr>
            </w:pPr>
            <w:r w:rsidRPr="001B7414">
              <w:rPr>
                <w:rFonts w:ascii="Times New Roman" w:eastAsia="宋体" w:hAnsi="Times New Roman" w:cs="Times New Roman"/>
                <w:kern w:val="0"/>
                <w:szCs w:val="21"/>
              </w:rPr>
              <w:t>1.5</w:t>
            </w:r>
            <w:bookmarkStart w:id="44" w:name="_GoBack"/>
            <w:bookmarkEnd w:id="44"/>
          </w:p>
        </w:tc>
      </w:tr>
    </w:tbl>
    <w:p w:rsidR="00E954C5" w:rsidRPr="00182C84"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三、</w:t>
      </w:r>
      <w:r w:rsidRPr="007A0F65">
        <w:rPr>
          <w:rFonts w:ascii="Times New Roman" w:eastAsia="宋体" w:hAnsi="Times New Roman" w:cs="Times New Roman" w:hint="eastAsia"/>
          <w:color w:val="000000" w:themeColor="text1"/>
          <w:kern w:val="0"/>
          <w:sz w:val="24"/>
          <w:szCs w:val="28"/>
        </w:rPr>
        <w:t>水泥基防水材料</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水泥基防水材料包括外涂型水泥基渗透结晶型防水材料，聚合物水泥防水砂浆，聚合物水泥防水浆料，掺外加剂、防水剂的预拌防水砂浆，掺外加剂、掺合料的水泥基防水涂料等。常用水泥基防水材料及相应产品标准见表</w:t>
      </w:r>
      <w:r>
        <w:rPr>
          <w:rFonts w:ascii="Times New Roman" w:eastAsia="宋体" w:hAnsi="Times New Roman" w:cs="Times New Roman" w:hint="eastAsia"/>
          <w:color w:val="000000" w:themeColor="text1"/>
          <w:kern w:val="0"/>
          <w:sz w:val="24"/>
          <w:szCs w:val="28"/>
        </w:rPr>
        <w:t>2-</w:t>
      </w:r>
      <w:r>
        <w:rPr>
          <w:rFonts w:ascii="Times New Roman" w:eastAsia="宋体" w:hAnsi="Times New Roman" w:cs="Times New Roman"/>
          <w:color w:val="000000" w:themeColor="text1"/>
          <w:kern w:val="0"/>
          <w:sz w:val="24"/>
          <w:szCs w:val="28"/>
        </w:rPr>
        <w:t>13</w:t>
      </w:r>
      <w:r>
        <w:rPr>
          <w:rFonts w:ascii="Times New Roman" w:eastAsia="宋体" w:hAnsi="Times New Roman" w:cs="Times New Roman" w:hint="eastAsia"/>
          <w:color w:val="000000" w:themeColor="text1"/>
          <w:kern w:val="0"/>
          <w:sz w:val="24"/>
          <w:szCs w:val="28"/>
        </w:rPr>
        <w:t>。</w:t>
      </w:r>
    </w:p>
    <w:p w:rsidR="00E954C5" w:rsidRPr="004444C2"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4444C2">
        <w:rPr>
          <w:rFonts w:ascii="Times New Roman" w:eastAsia="宋体" w:hAnsi="Times New Roman" w:cs="Times New Roman" w:hint="eastAsia"/>
          <w:b/>
          <w:color w:val="000000" w:themeColor="text1"/>
          <w:kern w:val="0"/>
          <w:szCs w:val="21"/>
        </w:rPr>
        <w:t>表</w:t>
      </w:r>
      <w:r>
        <w:rPr>
          <w:rFonts w:ascii="Times New Roman" w:eastAsia="宋体" w:hAnsi="Times New Roman" w:cs="Times New Roman" w:hint="eastAsia"/>
          <w:b/>
          <w:color w:val="000000" w:themeColor="text1"/>
          <w:kern w:val="0"/>
          <w:szCs w:val="21"/>
        </w:rPr>
        <w:t>2-</w:t>
      </w:r>
      <w:r>
        <w:rPr>
          <w:rFonts w:ascii="Times New Roman" w:eastAsia="宋体" w:hAnsi="Times New Roman" w:cs="Times New Roman"/>
          <w:b/>
          <w:color w:val="000000" w:themeColor="text1"/>
          <w:kern w:val="0"/>
          <w:szCs w:val="21"/>
        </w:rPr>
        <w:t>13</w:t>
      </w:r>
      <w:r w:rsidR="002465F1">
        <w:rPr>
          <w:rFonts w:ascii="Times New Roman" w:eastAsia="宋体" w:hAnsi="Times New Roman" w:cs="Times New Roman" w:hint="eastAsia"/>
          <w:b/>
          <w:color w:val="000000" w:themeColor="text1"/>
          <w:kern w:val="0"/>
          <w:szCs w:val="21"/>
        </w:rPr>
        <w:t xml:space="preserve">  </w:t>
      </w:r>
      <w:r w:rsidRPr="00594669">
        <w:rPr>
          <w:rFonts w:ascii="Times New Roman" w:eastAsia="宋体" w:hAnsi="Times New Roman" w:cs="Times New Roman" w:hint="eastAsia"/>
          <w:b/>
          <w:color w:val="000000" w:themeColor="text1"/>
          <w:kern w:val="0"/>
          <w:szCs w:val="21"/>
        </w:rPr>
        <w:t>常用水泥基防水材料</w:t>
      </w:r>
      <w:r w:rsidRPr="004444C2">
        <w:rPr>
          <w:rFonts w:ascii="Times New Roman" w:eastAsia="宋体" w:hAnsi="Times New Roman" w:cs="Times New Roman" w:hint="eastAsia"/>
          <w:b/>
          <w:color w:val="000000" w:themeColor="text1"/>
          <w:kern w:val="0"/>
          <w:szCs w:val="21"/>
        </w:rPr>
        <w:t>及相应产品标准</w:t>
      </w:r>
    </w:p>
    <w:tbl>
      <w:tblPr>
        <w:tblStyle w:val="a5"/>
        <w:tblW w:w="0" w:type="auto"/>
        <w:tblLook w:val="04A0"/>
      </w:tblPr>
      <w:tblGrid>
        <w:gridCol w:w="3936"/>
        <w:gridCol w:w="4586"/>
      </w:tblGrid>
      <w:tr w:rsidR="00E954C5" w:rsidRPr="00304E00" w:rsidTr="000B6950">
        <w:tc>
          <w:tcPr>
            <w:tcW w:w="3936" w:type="dxa"/>
            <w:vAlign w:val="center"/>
          </w:tcPr>
          <w:p w:rsidR="00E954C5" w:rsidRPr="00594669" w:rsidRDefault="00E954C5" w:rsidP="000B6950">
            <w:pPr>
              <w:jc w:val="center"/>
              <w:rPr>
                <w:rFonts w:ascii="Times New Roman" w:eastAsia="宋体" w:hAnsi="Times New Roman" w:cs="Times New Roman"/>
                <w:kern w:val="0"/>
                <w:szCs w:val="21"/>
              </w:rPr>
            </w:pPr>
            <w:r w:rsidRPr="00594669">
              <w:rPr>
                <w:rFonts w:ascii="Times New Roman" w:eastAsia="宋体" w:hAnsi="宋体" w:cs="Times New Roman"/>
                <w:kern w:val="0"/>
                <w:szCs w:val="21"/>
              </w:rPr>
              <w:t>防水材料类型</w:t>
            </w:r>
          </w:p>
        </w:tc>
        <w:tc>
          <w:tcPr>
            <w:tcW w:w="4586" w:type="dxa"/>
          </w:tcPr>
          <w:p w:rsidR="00E954C5" w:rsidRPr="00594669" w:rsidRDefault="00E954C5" w:rsidP="000B6950">
            <w:pPr>
              <w:jc w:val="center"/>
              <w:rPr>
                <w:rFonts w:ascii="Times New Roman" w:eastAsia="宋体" w:hAnsi="Times New Roman" w:cs="Times New Roman"/>
                <w:kern w:val="0"/>
                <w:szCs w:val="21"/>
              </w:rPr>
            </w:pPr>
            <w:r w:rsidRPr="00594669">
              <w:rPr>
                <w:rFonts w:ascii="Times New Roman" w:eastAsia="宋体" w:hAnsi="宋体" w:cs="Times New Roman" w:hint="eastAsia"/>
                <w:kern w:val="0"/>
                <w:szCs w:val="21"/>
              </w:rPr>
              <w:t>产品</w:t>
            </w:r>
            <w:r w:rsidRPr="00594669">
              <w:rPr>
                <w:rFonts w:ascii="Times New Roman" w:eastAsia="宋体" w:hAnsi="宋体" w:cs="Times New Roman"/>
                <w:kern w:val="0"/>
                <w:szCs w:val="21"/>
              </w:rPr>
              <w:t>标准</w:t>
            </w:r>
          </w:p>
        </w:tc>
      </w:tr>
      <w:tr w:rsidR="00E954C5" w:rsidRPr="00304E00" w:rsidTr="000B6950">
        <w:tc>
          <w:tcPr>
            <w:tcW w:w="3936"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color w:val="000000" w:themeColor="text1"/>
                <w:kern w:val="0"/>
                <w:szCs w:val="21"/>
              </w:rPr>
              <w:t>外涂型水泥基渗透结晶型防水材料</w:t>
            </w:r>
          </w:p>
        </w:tc>
        <w:tc>
          <w:tcPr>
            <w:tcW w:w="4586" w:type="dxa"/>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color w:val="000000" w:themeColor="text1"/>
                <w:kern w:val="0"/>
                <w:szCs w:val="21"/>
              </w:rPr>
              <w:t>《水泥基渗透结晶型防水材料》</w:t>
            </w:r>
            <w:r w:rsidRPr="00594669">
              <w:rPr>
                <w:rFonts w:ascii="Times New Roman" w:eastAsia="宋体" w:hAnsi="Times New Roman" w:cs="Times New Roman"/>
                <w:color w:val="000000" w:themeColor="text1"/>
                <w:kern w:val="0"/>
                <w:szCs w:val="21"/>
              </w:rPr>
              <w:t>GB</w:t>
            </w:r>
            <w:r w:rsidRPr="00594669">
              <w:rPr>
                <w:rFonts w:ascii="Times New Roman" w:eastAsia="宋体" w:hAnsi="Times New Roman" w:cs="Times New Roman" w:hint="eastAsia"/>
                <w:color w:val="000000" w:themeColor="text1"/>
                <w:kern w:val="0"/>
                <w:szCs w:val="21"/>
              </w:rPr>
              <w:t xml:space="preserve">/T </w:t>
            </w:r>
            <w:r w:rsidRPr="00594669">
              <w:rPr>
                <w:rFonts w:ascii="Times New Roman" w:eastAsia="宋体" w:hAnsi="Times New Roman" w:cs="Times New Roman"/>
                <w:color w:val="000000" w:themeColor="text1"/>
                <w:kern w:val="0"/>
                <w:szCs w:val="21"/>
              </w:rPr>
              <w:t>18445</w:t>
            </w:r>
          </w:p>
        </w:tc>
      </w:tr>
      <w:tr w:rsidR="00E954C5" w:rsidRPr="00304E00" w:rsidTr="000B6950">
        <w:tc>
          <w:tcPr>
            <w:tcW w:w="3936"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聚合物水泥防水砂浆</w:t>
            </w:r>
          </w:p>
        </w:tc>
        <w:tc>
          <w:tcPr>
            <w:tcW w:w="4586" w:type="dxa"/>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color w:val="000000" w:themeColor="text1"/>
                <w:kern w:val="0"/>
                <w:szCs w:val="21"/>
              </w:rPr>
              <w:t>《聚合物水泥防水砂浆》</w:t>
            </w:r>
            <w:r w:rsidRPr="00594669">
              <w:rPr>
                <w:rFonts w:ascii="Times New Roman" w:eastAsia="宋体" w:hAnsi="Times New Roman" w:cs="Times New Roman"/>
                <w:color w:val="000000" w:themeColor="text1"/>
                <w:kern w:val="0"/>
                <w:szCs w:val="21"/>
              </w:rPr>
              <w:t>JC</w:t>
            </w:r>
            <w:r w:rsidRPr="00594669">
              <w:rPr>
                <w:rFonts w:ascii="Times New Roman" w:eastAsia="宋体" w:hAnsi="Times New Roman" w:cs="Times New Roman" w:hint="eastAsia"/>
                <w:color w:val="000000" w:themeColor="text1"/>
                <w:kern w:val="0"/>
                <w:szCs w:val="21"/>
              </w:rPr>
              <w:t>/</w:t>
            </w:r>
            <w:r w:rsidRPr="00594669">
              <w:rPr>
                <w:rFonts w:ascii="Times New Roman" w:eastAsia="宋体" w:hAnsi="Times New Roman" w:cs="Times New Roman"/>
                <w:color w:val="000000" w:themeColor="text1"/>
                <w:kern w:val="0"/>
                <w:szCs w:val="21"/>
              </w:rPr>
              <w:t>T 984</w:t>
            </w:r>
            <w:r w:rsidRPr="00594669">
              <w:rPr>
                <w:rFonts w:ascii="Times New Roman" w:eastAsia="宋体" w:hAnsi="Times New Roman" w:cs="Times New Roman" w:hint="eastAsia"/>
                <w:color w:val="000000" w:themeColor="text1"/>
                <w:kern w:val="0"/>
                <w:szCs w:val="21"/>
              </w:rPr>
              <w:t>-2011</w:t>
            </w:r>
            <w:r w:rsidRPr="00594669">
              <w:rPr>
                <w:rFonts w:ascii="Times New Roman" w:eastAsia="宋体" w:hAnsi="Times New Roman" w:cs="Times New Roman" w:hint="eastAsia"/>
                <w:color w:val="000000" w:themeColor="text1"/>
                <w:kern w:val="0"/>
                <w:szCs w:val="21"/>
              </w:rPr>
              <w:t>中</w:t>
            </w:r>
            <w:r w:rsidRPr="00594669">
              <w:rPr>
                <w:rFonts w:ascii="Times New Roman" w:eastAsia="宋体" w:hAnsi="Times New Roman" w:cs="Times New Roman" w:hint="eastAsia"/>
                <w:color w:val="000000" w:themeColor="text1"/>
                <w:kern w:val="0"/>
                <w:szCs w:val="21"/>
              </w:rPr>
              <w:t>II</w:t>
            </w:r>
            <w:r w:rsidRPr="00594669">
              <w:rPr>
                <w:rFonts w:ascii="Times New Roman" w:eastAsia="宋体" w:hAnsi="Times New Roman" w:cs="Times New Roman" w:hint="eastAsia"/>
                <w:color w:val="000000" w:themeColor="text1"/>
                <w:kern w:val="0"/>
                <w:szCs w:val="21"/>
              </w:rPr>
              <w:t>型</w:t>
            </w:r>
          </w:p>
        </w:tc>
      </w:tr>
      <w:tr w:rsidR="00E954C5" w:rsidRPr="00304E00" w:rsidTr="000B6950">
        <w:tc>
          <w:tcPr>
            <w:tcW w:w="3936"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聚合物水泥防水浆料</w:t>
            </w:r>
          </w:p>
        </w:tc>
        <w:tc>
          <w:tcPr>
            <w:tcW w:w="4586" w:type="dxa"/>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w:t>
            </w:r>
            <w:r w:rsidRPr="00594669">
              <w:rPr>
                <w:rFonts w:ascii="Times New Roman" w:eastAsia="宋体" w:hAnsi="Times New Roman" w:cs="Times New Roman"/>
                <w:color w:val="000000" w:themeColor="text1"/>
                <w:kern w:val="0"/>
                <w:szCs w:val="21"/>
              </w:rPr>
              <w:t>聚合物水泥防水浆料</w:t>
            </w:r>
            <w:r w:rsidRPr="00594669">
              <w:rPr>
                <w:rFonts w:ascii="Times New Roman" w:eastAsia="宋体" w:hAnsi="Times New Roman" w:cs="Times New Roman" w:hint="eastAsia"/>
                <w:color w:val="000000" w:themeColor="text1"/>
                <w:kern w:val="0"/>
                <w:szCs w:val="21"/>
              </w:rPr>
              <w:t>》</w:t>
            </w:r>
            <w:r w:rsidRPr="00594669">
              <w:rPr>
                <w:rFonts w:ascii="Times New Roman" w:eastAsia="宋体" w:hAnsi="Times New Roman" w:cs="Times New Roman"/>
                <w:color w:val="000000" w:themeColor="text1"/>
                <w:kern w:val="0"/>
                <w:szCs w:val="21"/>
              </w:rPr>
              <w:t>JC</w:t>
            </w:r>
            <w:r w:rsidRPr="00594669">
              <w:rPr>
                <w:rFonts w:ascii="Times New Roman" w:eastAsia="宋体" w:hAnsi="Times New Roman" w:cs="Times New Roman" w:hint="eastAsia"/>
                <w:color w:val="000000" w:themeColor="text1"/>
                <w:kern w:val="0"/>
                <w:szCs w:val="21"/>
              </w:rPr>
              <w:t>/</w:t>
            </w:r>
            <w:r w:rsidRPr="00594669">
              <w:rPr>
                <w:rFonts w:ascii="Times New Roman" w:eastAsia="宋体" w:hAnsi="Times New Roman" w:cs="Times New Roman"/>
                <w:color w:val="000000" w:themeColor="text1"/>
                <w:kern w:val="0"/>
                <w:szCs w:val="21"/>
              </w:rPr>
              <w:t>T 2090</w:t>
            </w:r>
            <w:r w:rsidRPr="00594669">
              <w:rPr>
                <w:rFonts w:ascii="Times New Roman" w:eastAsia="宋体" w:hAnsi="Times New Roman" w:cs="Times New Roman" w:hint="eastAsia"/>
                <w:color w:val="000000" w:themeColor="text1"/>
                <w:kern w:val="0"/>
                <w:szCs w:val="21"/>
              </w:rPr>
              <w:t>-2011</w:t>
            </w:r>
            <w:r w:rsidRPr="00594669">
              <w:rPr>
                <w:rFonts w:ascii="Times New Roman" w:eastAsia="宋体" w:hAnsi="Times New Roman" w:cs="Times New Roman" w:hint="eastAsia"/>
                <w:color w:val="000000" w:themeColor="text1"/>
                <w:kern w:val="0"/>
                <w:szCs w:val="21"/>
              </w:rPr>
              <w:t>中</w:t>
            </w:r>
            <w:r w:rsidRPr="00594669">
              <w:rPr>
                <w:rFonts w:ascii="Times New Roman" w:eastAsia="宋体" w:hAnsi="Times New Roman" w:cs="Times New Roman" w:hint="eastAsia"/>
                <w:color w:val="000000" w:themeColor="text1"/>
                <w:kern w:val="0"/>
                <w:szCs w:val="21"/>
              </w:rPr>
              <w:t>II</w:t>
            </w:r>
            <w:r w:rsidRPr="00594669">
              <w:rPr>
                <w:rFonts w:ascii="Times New Roman" w:eastAsia="宋体" w:hAnsi="Times New Roman" w:cs="Times New Roman" w:hint="eastAsia"/>
                <w:color w:val="000000" w:themeColor="text1"/>
                <w:kern w:val="0"/>
                <w:szCs w:val="21"/>
              </w:rPr>
              <w:t>型</w:t>
            </w:r>
          </w:p>
        </w:tc>
      </w:tr>
      <w:tr w:rsidR="00E954C5" w:rsidRPr="00304E00" w:rsidTr="000B6950">
        <w:tc>
          <w:tcPr>
            <w:tcW w:w="3936"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掺外加剂、防水剂的预拌防水砂浆</w:t>
            </w:r>
          </w:p>
        </w:tc>
        <w:tc>
          <w:tcPr>
            <w:tcW w:w="4586" w:type="dxa"/>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《预拌砂浆》</w:t>
            </w:r>
            <w:r w:rsidRPr="00594669">
              <w:rPr>
                <w:rFonts w:ascii="Times New Roman" w:eastAsia="宋体" w:hAnsi="Times New Roman" w:cs="Times New Roman" w:hint="eastAsia"/>
                <w:color w:val="000000" w:themeColor="text1"/>
                <w:kern w:val="0"/>
                <w:szCs w:val="21"/>
              </w:rPr>
              <w:t>GB/T 25181</w:t>
            </w:r>
          </w:p>
        </w:tc>
      </w:tr>
      <w:tr w:rsidR="00E954C5" w:rsidRPr="00304E00" w:rsidTr="000B6950">
        <w:tc>
          <w:tcPr>
            <w:tcW w:w="3936"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掺外加剂、掺合料的水泥基防水涂料</w:t>
            </w:r>
          </w:p>
        </w:tc>
        <w:tc>
          <w:tcPr>
            <w:tcW w:w="4586" w:type="dxa"/>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《无机防水堵漏材料》</w:t>
            </w:r>
            <w:r w:rsidRPr="00594669">
              <w:rPr>
                <w:rFonts w:ascii="Times New Roman" w:eastAsia="宋体" w:hAnsi="Times New Roman" w:cs="Times New Roman" w:hint="eastAsia"/>
                <w:color w:val="000000" w:themeColor="text1"/>
                <w:kern w:val="0"/>
                <w:szCs w:val="21"/>
              </w:rPr>
              <w:t>GB/T 23440</w:t>
            </w:r>
          </w:p>
        </w:tc>
      </w:tr>
    </w:tbl>
    <w:p w:rsidR="00E954C5" w:rsidRPr="006100CE" w:rsidRDefault="00E954C5" w:rsidP="00E954C5">
      <w:pPr>
        <w:pStyle w:val="2"/>
        <w:spacing w:before="156" w:after="156"/>
      </w:pPr>
      <w:r w:rsidRPr="006100CE">
        <w:rPr>
          <w:rFonts w:hint="eastAsia"/>
        </w:rPr>
        <w:lastRenderedPageBreak/>
        <w:t>第</w:t>
      </w:r>
      <w:r>
        <w:rPr>
          <w:rFonts w:hint="eastAsia"/>
        </w:rPr>
        <w:t>五</w:t>
      </w:r>
      <w:r w:rsidRPr="006100CE">
        <w:rPr>
          <w:rFonts w:hint="eastAsia"/>
        </w:rPr>
        <w:t>节</w:t>
      </w:r>
      <w:r w:rsidR="00EA0B99">
        <w:rPr>
          <w:rFonts w:hint="eastAsia"/>
        </w:rPr>
        <w:t xml:space="preserve">  </w:t>
      </w:r>
      <w:r>
        <w:rPr>
          <w:rFonts w:hint="eastAsia"/>
        </w:rPr>
        <w:t>施工基本要求</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color w:val="000000" w:themeColor="text1"/>
          <w:kern w:val="0"/>
          <w:sz w:val="24"/>
          <w:szCs w:val="28"/>
        </w:rPr>
        <w:t>一、防水混凝土</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防水混凝土的搅拌、运输、浇筑和养护应符合现行国家标准</w:t>
      </w:r>
      <w:r>
        <w:rPr>
          <w:rFonts w:ascii="Times New Roman" w:eastAsia="宋体" w:hAnsi="Times New Roman" w:cs="Times New Roman"/>
          <w:color w:val="000000" w:themeColor="text1"/>
          <w:kern w:val="0"/>
          <w:sz w:val="24"/>
          <w:szCs w:val="28"/>
        </w:rPr>
        <w:t>《</w:t>
      </w:r>
      <w:r w:rsidRPr="00AE2B08">
        <w:rPr>
          <w:rFonts w:ascii="Times New Roman" w:eastAsia="宋体" w:hAnsi="Times New Roman" w:cs="Times New Roman"/>
          <w:color w:val="000000" w:themeColor="text1"/>
          <w:kern w:val="0"/>
          <w:sz w:val="24"/>
          <w:szCs w:val="28"/>
        </w:rPr>
        <w:t>混凝土结构工程施工规范</w:t>
      </w:r>
      <w:r>
        <w:rPr>
          <w:rFonts w:ascii="Times New Roman" w:eastAsia="宋体" w:hAnsi="Times New Roman" w:cs="Times New Roman"/>
          <w:color w:val="000000" w:themeColor="text1"/>
          <w:kern w:val="0"/>
          <w:sz w:val="24"/>
          <w:szCs w:val="28"/>
        </w:rPr>
        <w:t>》</w:t>
      </w:r>
      <w:r w:rsidRPr="00AE2B08">
        <w:rPr>
          <w:rFonts w:ascii="Times New Roman" w:eastAsia="宋体" w:hAnsi="Times New Roman" w:cs="Times New Roman"/>
          <w:color w:val="000000" w:themeColor="text1"/>
          <w:kern w:val="0"/>
          <w:sz w:val="24"/>
          <w:szCs w:val="28"/>
        </w:rPr>
        <w:t>GB 50666</w:t>
      </w:r>
      <w:r>
        <w:rPr>
          <w:rFonts w:ascii="Times New Roman" w:eastAsia="宋体" w:hAnsi="Times New Roman" w:cs="Times New Roman"/>
          <w:color w:val="000000" w:themeColor="text1"/>
          <w:kern w:val="0"/>
          <w:sz w:val="24"/>
          <w:szCs w:val="28"/>
        </w:rPr>
        <w:t>、《地下工程防水技术规范》</w:t>
      </w:r>
      <w:r>
        <w:rPr>
          <w:rFonts w:ascii="Times New Roman" w:eastAsia="宋体" w:hAnsi="Times New Roman" w:cs="Times New Roman" w:hint="eastAsia"/>
          <w:color w:val="000000" w:themeColor="text1"/>
          <w:kern w:val="0"/>
          <w:sz w:val="24"/>
          <w:szCs w:val="28"/>
        </w:rPr>
        <w:t>GB 50108</w:t>
      </w:r>
      <w:r>
        <w:rPr>
          <w:rFonts w:ascii="Times New Roman" w:eastAsia="宋体" w:hAnsi="Times New Roman" w:cs="Times New Roman"/>
          <w:color w:val="000000" w:themeColor="text1"/>
          <w:kern w:val="0"/>
          <w:sz w:val="24"/>
          <w:szCs w:val="28"/>
        </w:rPr>
        <w:t>的规定，大体积混凝土还应符合现行国家标准《大体积</w:t>
      </w:r>
      <w:r>
        <w:rPr>
          <w:rFonts w:ascii="Times New Roman" w:eastAsia="宋体" w:hAnsi="Times New Roman" w:cs="Times New Roman" w:hint="eastAsia"/>
          <w:color w:val="000000" w:themeColor="text1"/>
          <w:kern w:val="0"/>
          <w:sz w:val="24"/>
          <w:szCs w:val="28"/>
        </w:rPr>
        <w:t>混凝土</w:t>
      </w:r>
      <w:r>
        <w:rPr>
          <w:rFonts w:ascii="Times New Roman" w:eastAsia="宋体" w:hAnsi="Times New Roman" w:cs="Times New Roman"/>
          <w:color w:val="000000" w:themeColor="text1"/>
          <w:kern w:val="0"/>
          <w:sz w:val="24"/>
          <w:szCs w:val="28"/>
        </w:rPr>
        <w:t>施工标准》</w:t>
      </w:r>
      <w:r>
        <w:rPr>
          <w:rFonts w:ascii="Times New Roman" w:eastAsia="宋体" w:hAnsi="Times New Roman" w:cs="Times New Roman" w:hint="eastAsia"/>
          <w:color w:val="000000" w:themeColor="text1"/>
          <w:kern w:val="0"/>
          <w:sz w:val="24"/>
          <w:szCs w:val="28"/>
        </w:rPr>
        <w:t>GB 50496</w:t>
      </w:r>
      <w:r>
        <w:rPr>
          <w:rFonts w:ascii="Times New Roman" w:eastAsia="宋体" w:hAnsi="Times New Roman" w:cs="Times New Roman" w:hint="eastAsia"/>
          <w:color w:val="000000" w:themeColor="text1"/>
          <w:kern w:val="0"/>
          <w:sz w:val="24"/>
          <w:szCs w:val="28"/>
        </w:rPr>
        <w:t>的规定。</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现浇防水混凝土冬期施工，除符合现行行业标准《建筑工程冬期施工规程》</w:t>
      </w:r>
      <w:r>
        <w:rPr>
          <w:rFonts w:ascii="Times New Roman" w:eastAsia="宋体" w:hAnsi="Times New Roman" w:cs="Times New Roman" w:hint="eastAsia"/>
          <w:color w:val="000000" w:themeColor="text1"/>
          <w:kern w:val="0"/>
          <w:sz w:val="24"/>
          <w:szCs w:val="28"/>
        </w:rPr>
        <w:t>JGJ/T 104</w:t>
      </w:r>
      <w:r>
        <w:rPr>
          <w:rFonts w:ascii="Times New Roman" w:eastAsia="宋体" w:hAnsi="Times New Roman" w:cs="Times New Roman" w:hint="eastAsia"/>
          <w:color w:val="000000" w:themeColor="text1"/>
          <w:kern w:val="0"/>
          <w:sz w:val="24"/>
          <w:szCs w:val="28"/>
        </w:rPr>
        <w:t>的规定外，还应符合下列规定：</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w:t>
      </w:r>
      <w:r>
        <w:rPr>
          <w:rFonts w:ascii="Times New Roman" w:eastAsia="宋体" w:hAnsi="Times New Roman" w:cs="Times New Roman" w:hint="eastAsia"/>
          <w:color w:val="000000" w:themeColor="text1"/>
          <w:kern w:val="0"/>
          <w:sz w:val="24"/>
          <w:szCs w:val="28"/>
        </w:rPr>
        <w:t>1</w:t>
      </w:r>
      <w:r>
        <w:rPr>
          <w:rFonts w:ascii="Times New Roman" w:eastAsia="宋体" w:hAnsi="Times New Roman" w:cs="Times New Roman" w:hint="eastAsia"/>
          <w:color w:val="000000" w:themeColor="text1"/>
          <w:kern w:val="0"/>
          <w:sz w:val="24"/>
          <w:szCs w:val="28"/>
        </w:rPr>
        <w:t>）混凝土入模温度不应低于</w:t>
      </w:r>
      <w:r>
        <w:rPr>
          <w:rFonts w:ascii="Times New Roman" w:eastAsia="宋体" w:hAnsi="Times New Roman" w:cs="Times New Roman" w:hint="eastAsia"/>
          <w:color w:val="000000" w:themeColor="text1"/>
          <w:kern w:val="0"/>
          <w:sz w:val="24"/>
          <w:szCs w:val="28"/>
        </w:rPr>
        <w:t>5</w:t>
      </w:r>
      <w:r>
        <w:rPr>
          <w:rFonts w:ascii="Times New Roman" w:eastAsia="宋体" w:hAnsi="Times New Roman" w:cs="Times New Roman" w:hint="eastAsia"/>
          <w:color w:val="000000" w:themeColor="text1"/>
          <w:kern w:val="0"/>
          <w:sz w:val="24"/>
          <w:szCs w:val="28"/>
        </w:rPr>
        <w:t>℃；</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w:t>
      </w:r>
      <w:r>
        <w:rPr>
          <w:rFonts w:ascii="Times New Roman" w:eastAsia="宋体" w:hAnsi="Times New Roman" w:cs="Times New Roman" w:hint="eastAsia"/>
          <w:color w:val="000000" w:themeColor="text1"/>
          <w:kern w:val="0"/>
          <w:sz w:val="24"/>
          <w:szCs w:val="28"/>
        </w:rPr>
        <w:t>2</w:t>
      </w:r>
      <w:r>
        <w:rPr>
          <w:rFonts w:ascii="Times New Roman" w:eastAsia="宋体" w:hAnsi="Times New Roman" w:cs="Times New Roman" w:hint="eastAsia"/>
          <w:color w:val="000000" w:themeColor="text1"/>
          <w:kern w:val="0"/>
          <w:sz w:val="24"/>
          <w:szCs w:val="28"/>
        </w:rPr>
        <w:t>）混凝土养护应采用综合蓄热法、暖棚法、掺化学外加剂等方法，不应采用电热法或蒸汽直接加热法；</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w:t>
      </w:r>
      <w:r>
        <w:rPr>
          <w:rFonts w:ascii="Times New Roman" w:eastAsia="宋体" w:hAnsi="Times New Roman" w:cs="Times New Roman"/>
          <w:color w:val="000000" w:themeColor="text1"/>
          <w:kern w:val="0"/>
          <w:sz w:val="24"/>
          <w:szCs w:val="28"/>
        </w:rPr>
        <w:t>3</w:t>
      </w:r>
      <w:r>
        <w:rPr>
          <w:rFonts w:ascii="Times New Roman" w:eastAsia="宋体" w:hAnsi="Times New Roman" w:cs="Times New Roman" w:hint="eastAsia"/>
          <w:color w:val="000000" w:themeColor="text1"/>
          <w:kern w:val="0"/>
          <w:sz w:val="24"/>
          <w:szCs w:val="28"/>
        </w:rPr>
        <w:t>）应采取保湿保温措施。</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二</w:t>
      </w:r>
      <w:r>
        <w:rPr>
          <w:rFonts w:ascii="Times New Roman" w:eastAsia="宋体" w:hAnsi="Times New Roman" w:cs="Times New Roman"/>
          <w:color w:val="000000" w:themeColor="text1"/>
          <w:kern w:val="0"/>
          <w:sz w:val="24"/>
          <w:szCs w:val="28"/>
        </w:rPr>
        <w:t>、防水卷材和防水涂料</w:t>
      </w:r>
    </w:p>
    <w:p w:rsidR="00AE5C6E" w:rsidRDefault="00AE5C6E"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 xml:space="preserve">1. </w:t>
      </w:r>
      <w:r>
        <w:rPr>
          <w:rFonts w:ascii="Times New Roman" w:eastAsia="宋体" w:hAnsi="Times New Roman" w:cs="Times New Roman" w:hint="eastAsia"/>
          <w:color w:val="000000" w:themeColor="text1"/>
          <w:kern w:val="0"/>
          <w:sz w:val="24"/>
          <w:szCs w:val="28"/>
        </w:rPr>
        <w:t>防水卷材</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常用防水卷材施工工法见表</w:t>
      </w:r>
      <w:r>
        <w:rPr>
          <w:rFonts w:ascii="Times New Roman" w:eastAsia="宋体" w:hAnsi="Times New Roman" w:cs="Times New Roman" w:hint="eastAsia"/>
          <w:color w:val="000000" w:themeColor="text1"/>
          <w:kern w:val="0"/>
          <w:sz w:val="24"/>
          <w:szCs w:val="28"/>
        </w:rPr>
        <w:t>2-</w:t>
      </w:r>
      <w:r>
        <w:rPr>
          <w:rFonts w:ascii="Times New Roman" w:eastAsia="宋体" w:hAnsi="Times New Roman" w:cs="Times New Roman"/>
          <w:color w:val="000000" w:themeColor="text1"/>
          <w:kern w:val="0"/>
          <w:sz w:val="24"/>
          <w:szCs w:val="28"/>
        </w:rPr>
        <w:t>14</w:t>
      </w:r>
      <w:r w:rsidRPr="00791433">
        <w:rPr>
          <w:rFonts w:ascii="Times New Roman" w:eastAsia="宋体" w:hAnsi="Times New Roman" w:cs="Times New Roman" w:hint="eastAsia"/>
          <w:color w:val="000000" w:themeColor="text1"/>
          <w:kern w:val="0"/>
          <w:sz w:val="24"/>
          <w:szCs w:val="28"/>
        </w:rPr>
        <w:t>。</w:t>
      </w:r>
    </w:p>
    <w:p w:rsidR="00E954C5" w:rsidRPr="004444C2"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4444C2">
        <w:rPr>
          <w:rFonts w:ascii="Times New Roman" w:eastAsia="宋体" w:hAnsi="Times New Roman" w:cs="Times New Roman" w:hint="eastAsia"/>
          <w:b/>
          <w:color w:val="000000" w:themeColor="text1"/>
          <w:kern w:val="0"/>
          <w:szCs w:val="21"/>
        </w:rPr>
        <w:t>表</w:t>
      </w:r>
      <w:r>
        <w:rPr>
          <w:rFonts w:ascii="Times New Roman" w:eastAsia="宋体" w:hAnsi="Times New Roman" w:cs="Times New Roman" w:hint="eastAsia"/>
          <w:b/>
          <w:color w:val="000000" w:themeColor="text1"/>
          <w:kern w:val="0"/>
          <w:szCs w:val="21"/>
        </w:rPr>
        <w:t>2-</w:t>
      </w:r>
      <w:r>
        <w:rPr>
          <w:rFonts w:ascii="Times New Roman" w:eastAsia="宋体" w:hAnsi="Times New Roman" w:cs="Times New Roman"/>
          <w:b/>
          <w:color w:val="000000" w:themeColor="text1"/>
          <w:kern w:val="0"/>
          <w:szCs w:val="21"/>
        </w:rPr>
        <w:t>14</w:t>
      </w:r>
      <w:r w:rsidR="002465F1">
        <w:rPr>
          <w:rFonts w:ascii="Times New Roman" w:eastAsia="宋体" w:hAnsi="Times New Roman" w:cs="Times New Roman" w:hint="eastAsia"/>
          <w:b/>
          <w:color w:val="000000" w:themeColor="text1"/>
          <w:kern w:val="0"/>
          <w:szCs w:val="21"/>
        </w:rPr>
        <w:t xml:space="preserve">  </w:t>
      </w:r>
      <w:r w:rsidRPr="004444C2">
        <w:rPr>
          <w:rFonts w:ascii="Times New Roman" w:eastAsia="宋体" w:hAnsi="Times New Roman" w:cs="Times New Roman" w:hint="eastAsia"/>
          <w:b/>
          <w:color w:val="000000" w:themeColor="text1"/>
          <w:kern w:val="0"/>
          <w:szCs w:val="21"/>
        </w:rPr>
        <w:t>常用的防水卷材</w:t>
      </w:r>
      <w:r>
        <w:rPr>
          <w:rFonts w:ascii="Times New Roman" w:eastAsia="宋体" w:hAnsi="Times New Roman" w:cs="Times New Roman" w:hint="eastAsia"/>
          <w:b/>
          <w:color w:val="000000" w:themeColor="text1"/>
          <w:kern w:val="0"/>
          <w:szCs w:val="21"/>
        </w:rPr>
        <w:t>施工工法</w:t>
      </w:r>
    </w:p>
    <w:tbl>
      <w:tblPr>
        <w:tblStyle w:val="a5"/>
        <w:tblW w:w="0" w:type="auto"/>
        <w:tblLook w:val="04A0"/>
      </w:tblPr>
      <w:tblGrid>
        <w:gridCol w:w="1101"/>
        <w:gridCol w:w="3260"/>
        <w:gridCol w:w="2141"/>
        <w:gridCol w:w="2020"/>
      </w:tblGrid>
      <w:tr w:rsidR="00E954C5" w:rsidRPr="00304E00" w:rsidTr="000B6950">
        <w:trPr>
          <w:tblHeader/>
        </w:trPr>
        <w:tc>
          <w:tcPr>
            <w:tcW w:w="4361" w:type="dxa"/>
            <w:gridSpan w:val="2"/>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防水材料类型</w:t>
            </w:r>
          </w:p>
        </w:tc>
        <w:tc>
          <w:tcPr>
            <w:tcW w:w="2141" w:type="dxa"/>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宋体" w:cs="Times New Roman" w:hint="eastAsia"/>
                <w:kern w:val="0"/>
                <w:szCs w:val="21"/>
              </w:rPr>
              <w:t>施工工法</w:t>
            </w:r>
          </w:p>
        </w:tc>
        <w:tc>
          <w:tcPr>
            <w:tcW w:w="2020" w:type="dxa"/>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接缝施工工法</w:t>
            </w:r>
          </w:p>
        </w:tc>
      </w:tr>
      <w:tr w:rsidR="00E954C5" w:rsidRPr="00304E00" w:rsidTr="000B6950">
        <w:tc>
          <w:tcPr>
            <w:tcW w:w="1101" w:type="dxa"/>
            <w:vMerge w:val="restart"/>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聚合物</w:t>
            </w:r>
          </w:p>
          <w:p w:rsidR="00E954C5" w:rsidRDefault="00E954C5" w:rsidP="000B6950">
            <w:pPr>
              <w:jc w:val="center"/>
              <w:rPr>
                <w:rFonts w:ascii="Times New Roman" w:eastAsia="宋体" w:hAnsi="宋体" w:cs="Times New Roman"/>
                <w:kern w:val="0"/>
                <w:szCs w:val="21"/>
              </w:rPr>
            </w:pPr>
            <w:r w:rsidRPr="00304E00">
              <w:rPr>
                <w:rFonts w:ascii="Times New Roman" w:eastAsia="宋体" w:hAnsi="宋体" w:cs="Times New Roman"/>
                <w:kern w:val="0"/>
                <w:szCs w:val="21"/>
              </w:rPr>
              <w:t>改性沥青类防水</w:t>
            </w:r>
          </w:p>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卷材</w:t>
            </w:r>
          </w:p>
        </w:tc>
        <w:tc>
          <w:tcPr>
            <w:tcW w:w="3260"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SBS</w:t>
            </w:r>
            <w:r>
              <w:rPr>
                <w:rFonts w:ascii="Times New Roman" w:eastAsia="宋体" w:hAnsi="宋体" w:cs="Times New Roman" w:hint="eastAsia"/>
                <w:kern w:val="0"/>
                <w:szCs w:val="21"/>
              </w:rPr>
              <w:t>改性沥青防水卷材</w:t>
            </w:r>
          </w:p>
        </w:tc>
        <w:tc>
          <w:tcPr>
            <w:tcW w:w="2141" w:type="dxa"/>
            <w:vMerge w:val="restart"/>
            <w:vAlign w:val="center"/>
          </w:tcPr>
          <w:p w:rsidR="00E954C5" w:rsidRPr="00366D02" w:rsidRDefault="00E954C5" w:rsidP="000B6950">
            <w:pPr>
              <w:jc w:val="center"/>
              <w:rPr>
                <w:rFonts w:ascii="Times New Roman" w:eastAsia="宋体" w:hAnsi="Times New Roman" w:cs="Times New Roman"/>
                <w:kern w:val="0"/>
                <w:szCs w:val="21"/>
              </w:rPr>
            </w:pPr>
            <w:r w:rsidRPr="00366D02">
              <w:rPr>
                <w:rFonts w:ascii="Times New Roman" w:eastAsia="宋体" w:hAnsi="Times New Roman" w:cs="Times New Roman"/>
                <w:kern w:val="0"/>
                <w:szCs w:val="21"/>
              </w:rPr>
              <w:t>热熔、热粘、冷粘、</w:t>
            </w:r>
            <w:r w:rsidRPr="00366D02">
              <w:rPr>
                <w:rFonts w:ascii="Times New Roman" w:eastAsia="宋体" w:hAnsi="Times New Roman" w:cs="Times New Roman" w:hint="eastAsia"/>
                <w:kern w:val="0"/>
                <w:szCs w:val="21"/>
              </w:rPr>
              <w:t>空铺</w:t>
            </w:r>
          </w:p>
        </w:tc>
        <w:tc>
          <w:tcPr>
            <w:tcW w:w="2020" w:type="dxa"/>
            <w:vMerge w:val="restart"/>
            <w:vAlign w:val="center"/>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热熔搭接</w:t>
            </w:r>
          </w:p>
        </w:tc>
      </w:tr>
      <w:tr w:rsidR="00E954C5" w:rsidRPr="00304E00" w:rsidTr="000B6950">
        <w:tc>
          <w:tcPr>
            <w:tcW w:w="1101" w:type="dxa"/>
            <w:vMerge/>
            <w:vAlign w:val="center"/>
          </w:tcPr>
          <w:p w:rsidR="00E954C5" w:rsidRPr="00304E00" w:rsidRDefault="00E954C5" w:rsidP="000B6950">
            <w:pPr>
              <w:jc w:val="center"/>
              <w:rPr>
                <w:rFonts w:ascii="Times New Roman" w:eastAsia="宋体" w:hAnsi="宋体" w:cs="Times New Roman"/>
                <w:kern w:val="0"/>
                <w:szCs w:val="21"/>
              </w:rPr>
            </w:pPr>
          </w:p>
        </w:tc>
        <w:tc>
          <w:tcPr>
            <w:tcW w:w="3260"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APP</w:t>
            </w:r>
            <w:r>
              <w:rPr>
                <w:rFonts w:ascii="Times New Roman" w:eastAsia="宋体" w:hAnsi="宋体" w:cs="Times New Roman" w:hint="eastAsia"/>
                <w:kern w:val="0"/>
                <w:szCs w:val="21"/>
              </w:rPr>
              <w:t>改性沥青防水卷材</w:t>
            </w:r>
          </w:p>
        </w:tc>
        <w:tc>
          <w:tcPr>
            <w:tcW w:w="2141" w:type="dxa"/>
            <w:vMerge/>
            <w:vAlign w:val="center"/>
          </w:tcPr>
          <w:p w:rsidR="00E954C5" w:rsidRPr="00366D02" w:rsidRDefault="00E954C5" w:rsidP="000B6950">
            <w:pPr>
              <w:jc w:val="center"/>
              <w:rPr>
                <w:rFonts w:ascii="Times New Roman" w:eastAsia="宋体" w:hAnsi="Times New Roman" w:cs="Times New Roman"/>
                <w:kern w:val="0"/>
                <w:szCs w:val="21"/>
              </w:rPr>
            </w:pPr>
          </w:p>
        </w:tc>
        <w:tc>
          <w:tcPr>
            <w:tcW w:w="2020" w:type="dxa"/>
            <w:vMerge/>
            <w:vAlign w:val="center"/>
          </w:tcPr>
          <w:p w:rsidR="00E954C5" w:rsidRPr="00304E00" w:rsidRDefault="00E954C5" w:rsidP="000B6950">
            <w:pPr>
              <w:jc w:val="center"/>
              <w:rPr>
                <w:rFonts w:ascii="Times New Roman" w:eastAsia="宋体" w:hAnsi="Times New Roman" w:cs="Times New Roman"/>
                <w:kern w:val="0"/>
                <w:szCs w:val="21"/>
              </w:rPr>
            </w:pPr>
          </w:p>
        </w:tc>
      </w:tr>
      <w:tr w:rsidR="00E954C5" w:rsidRPr="00304E00" w:rsidTr="000B6950">
        <w:tc>
          <w:tcPr>
            <w:tcW w:w="1101" w:type="dxa"/>
            <w:vMerge/>
            <w:vAlign w:val="center"/>
          </w:tcPr>
          <w:p w:rsidR="00E954C5" w:rsidRPr="00304E00" w:rsidRDefault="00E954C5" w:rsidP="000B6950">
            <w:pPr>
              <w:jc w:val="center"/>
              <w:rPr>
                <w:rFonts w:ascii="Times New Roman" w:eastAsia="宋体" w:hAnsi="宋体" w:cs="Times New Roman"/>
                <w:kern w:val="0"/>
                <w:szCs w:val="21"/>
              </w:rPr>
            </w:pPr>
          </w:p>
        </w:tc>
        <w:tc>
          <w:tcPr>
            <w:tcW w:w="3260" w:type="dxa"/>
            <w:vAlign w:val="center"/>
          </w:tcPr>
          <w:p w:rsidR="00E954C5" w:rsidRPr="00863F77"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kern w:val="0"/>
                <w:szCs w:val="21"/>
              </w:rPr>
              <w:t>改性沥青聚乙烯胎防水卷材</w:t>
            </w:r>
          </w:p>
        </w:tc>
        <w:tc>
          <w:tcPr>
            <w:tcW w:w="2141" w:type="dxa"/>
            <w:vMerge/>
            <w:vAlign w:val="center"/>
          </w:tcPr>
          <w:p w:rsidR="00E954C5" w:rsidRPr="00366D02" w:rsidRDefault="00E954C5" w:rsidP="000B6950">
            <w:pPr>
              <w:jc w:val="center"/>
              <w:rPr>
                <w:rFonts w:ascii="Times New Roman" w:eastAsia="宋体" w:hAnsi="宋体" w:cs="Times New Roman"/>
                <w:kern w:val="0"/>
                <w:szCs w:val="21"/>
              </w:rPr>
            </w:pPr>
          </w:p>
        </w:tc>
        <w:tc>
          <w:tcPr>
            <w:tcW w:w="2020" w:type="dxa"/>
            <w:vMerge/>
            <w:vAlign w:val="center"/>
          </w:tcPr>
          <w:p w:rsidR="00E954C5" w:rsidRPr="00863F77" w:rsidRDefault="00E954C5" w:rsidP="000B6950">
            <w:pPr>
              <w:jc w:val="center"/>
              <w:rPr>
                <w:rFonts w:ascii="Times New Roman" w:eastAsia="宋体" w:hAnsi="宋体" w:cs="Times New Roman"/>
                <w:kern w:val="0"/>
                <w:szCs w:val="21"/>
              </w:rPr>
            </w:pPr>
          </w:p>
        </w:tc>
      </w:tr>
      <w:tr w:rsidR="00E954C5" w:rsidRPr="00304E00" w:rsidTr="000B6950">
        <w:tc>
          <w:tcPr>
            <w:tcW w:w="1101" w:type="dxa"/>
            <w:vMerge/>
            <w:vAlign w:val="center"/>
          </w:tcPr>
          <w:p w:rsidR="00E954C5" w:rsidRPr="00304E00" w:rsidRDefault="00E954C5" w:rsidP="000B6950">
            <w:pPr>
              <w:jc w:val="center"/>
              <w:rPr>
                <w:rFonts w:ascii="Times New Roman" w:eastAsia="宋体" w:hAnsi="宋体" w:cs="Times New Roman"/>
                <w:kern w:val="0"/>
                <w:szCs w:val="21"/>
              </w:rPr>
            </w:pPr>
          </w:p>
        </w:tc>
        <w:tc>
          <w:tcPr>
            <w:tcW w:w="3260" w:type="dxa"/>
            <w:vAlign w:val="center"/>
          </w:tcPr>
          <w:p w:rsidR="00E954C5" w:rsidRPr="00863F77" w:rsidRDefault="00E954C5" w:rsidP="000B6950">
            <w:pPr>
              <w:jc w:val="center"/>
              <w:rPr>
                <w:rFonts w:ascii="Times New Roman" w:eastAsia="宋体" w:hAnsi="宋体" w:cs="Times New Roman"/>
                <w:kern w:val="0"/>
                <w:szCs w:val="21"/>
              </w:rPr>
            </w:pPr>
            <w:r w:rsidRPr="00863F77">
              <w:rPr>
                <w:rFonts w:ascii="Times New Roman" w:eastAsia="宋体" w:hAnsi="宋体" w:cs="Times New Roman" w:hint="eastAsia"/>
                <w:kern w:val="0"/>
                <w:szCs w:val="21"/>
              </w:rPr>
              <w:t>自粘聚合物改性沥青防水卷材</w:t>
            </w:r>
          </w:p>
        </w:tc>
        <w:tc>
          <w:tcPr>
            <w:tcW w:w="2141" w:type="dxa"/>
            <w:vAlign w:val="center"/>
          </w:tcPr>
          <w:p w:rsidR="00E954C5" w:rsidRPr="00366D02" w:rsidRDefault="00E954C5" w:rsidP="000B6950">
            <w:pPr>
              <w:jc w:val="center"/>
              <w:rPr>
                <w:rFonts w:ascii="Times New Roman" w:eastAsia="宋体" w:hAnsi="宋体" w:cs="Times New Roman"/>
                <w:kern w:val="0"/>
                <w:szCs w:val="21"/>
              </w:rPr>
            </w:pPr>
            <w:r w:rsidRPr="00366D02">
              <w:rPr>
                <w:rFonts w:ascii="Times New Roman" w:eastAsia="宋体" w:hAnsi="宋体" w:cs="Times New Roman" w:hint="eastAsia"/>
                <w:kern w:val="0"/>
                <w:szCs w:val="21"/>
              </w:rPr>
              <w:t>自粘</w:t>
            </w:r>
          </w:p>
        </w:tc>
        <w:tc>
          <w:tcPr>
            <w:tcW w:w="2020"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自粘搭接</w:t>
            </w:r>
          </w:p>
        </w:tc>
      </w:tr>
      <w:tr w:rsidR="00E954C5" w:rsidRPr="00304E00" w:rsidTr="000B6950">
        <w:tc>
          <w:tcPr>
            <w:tcW w:w="1101" w:type="dxa"/>
            <w:vMerge/>
            <w:vAlign w:val="center"/>
          </w:tcPr>
          <w:p w:rsidR="00E954C5" w:rsidRPr="00304E00" w:rsidRDefault="00E954C5" w:rsidP="000B6950">
            <w:pPr>
              <w:jc w:val="center"/>
              <w:rPr>
                <w:rFonts w:ascii="Times New Roman" w:eastAsia="宋体" w:hAnsi="宋体" w:cs="Times New Roman"/>
                <w:kern w:val="0"/>
                <w:szCs w:val="21"/>
              </w:rPr>
            </w:pPr>
          </w:p>
        </w:tc>
        <w:tc>
          <w:tcPr>
            <w:tcW w:w="3260"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预铺防水卷材（</w:t>
            </w:r>
            <w:r>
              <w:rPr>
                <w:rFonts w:ascii="Times New Roman" w:eastAsia="宋体" w:hAnsi="宋体" w:cs="Times New Roman" w:hint="eastAsia"/>
                <w:kern w:val="0"/>
                <w:szCs w:val="21"/>
              </w:rPr>
              <w:t>PY</w:t>
            </w:r>
            <w:r>
              <w:rPr>
                <w:rFonts w:ascii="Times New Roman" w:eastAsia="宋体" w:hAnsi="宋体" w:cs="Times New Roman" w:hint="eastAsia"/>
                <w:kern w:val="0"/>
                <w:szCs w:val="21"/>
              </w:rPr>
              <w:t>类）</w:t>
            </w:r>
          </w:p>
        </w:tc>
        <w:tc>
          <w:tcPr>
            <w:tcW w:w="2141" w:type="dxa"/>
            <w:vAlign w:val="center"/>
          </w:tcPr>
          <w:p w:rsidR="00E954C5" w:rsidRPr="00366D02" w:rsidRDefault="00E954C5" w:rsidP="000B6950">
            <w:pPr>
              <w:jc w:val="center"/>
              <w:rPr>
                <w:rFonts w:ascii="Times New Roman" w:eastAsia="宋体" w:hAnsi="宋体" w:cs="Times New Roman"/>
                <w:kern w:val="0"/>
                <w:szCs w:val="21"/>
              </w:rPr>
            </w:pPr>
            <w:r w:rsidRPr="00366D02">
              <w:rPr>
                <w:rFonts w:ascii="Times New Roman" w:eastAsia="宋体" w:hAnsi="宋体" w:cs="Times New Roman" w:hint="eastAsia"/>
                <w:kern w:val="0"/>
                <w:szCs w:val="21"/>
              </w:rPr>
              <w:t>预铺反粘</w:t>
            </w:r>
          </w:p>
        </w:tc>
        <w:tc>
          <w:tcPr>
            <w:tcW w:w="2020"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热熔搭接</w:t>
            </w:r>
          </w:p>
        </w:tc>
      </w:tr>
      <w:tr w:rsidR="00E954C5" w:rsidRPr="00304E00" w:rsidTr="000B6950">
        <w:tc>
          <w:tcPr>
            <w:tcW w:w="1101" w:type="dxa"/>
            <w:vMerge/>
            <w:vAlign w:val="center"/>
          </w:tcPr>
          <w:p w:rsidR="00E954C5" w:rsidRPr="00304E00" w:rsidRDefault="00E954C5" w:rsidP="000B6950">
            <w:pPr>
              <w:jc w:val="center"/>
              <w:rPr>
                <w:rFonts w:ascii="Times New Roman" w:eastAsia="宋体" w:hAnsi="宋体" w:cs="Times New Roman"/>
                <w:kern w:val="0"/>
                <w:szCs w:val="21"/>
              </w:rPr>
            </w:pPr>
          </w:p>
        </w:tc>
        <w:tc>
          <w:tcPr>
            <w:tcW w:w="3260"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自粘聚合物改性沥青</w:t>
            </w:r>
          </w:p>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湿铺防水卷材</w:t>
            </w:r>
          </w:p>
        </w:tc>
        <w:tc>
          <w:tcPr>
            <w:tcW w:w="2141" w:type="dxa"/>
            <w:vAlign w:val="center"/>
          </w:tcPr>
          <w:p w:rsidR="00E954C5" w:rsidRPr="00366D02" w:rsidRDefault="00E954C5" w:rsidP="000B6950">
            <w:pPr>
              <w:jc w:val="center"/>
              <w:rPr>
                <w:rFonts w:ascii="Times New Roman" w:eastAsia="宋体" w:hAnsi="宋体" w:cs="Times New Roman"/>
                <w:kern w:val="0"/>
                <w:szCs w:val="21"/>
              </w:rPr>
            </w:pPr>
            <w:r w:rsidRPr="00366D02">
              <w:rPr>
                <w:rFonts w:ascii="Times New Roman" w:eastAsia="宋体" w:hAnsi="宋体" w:cs="Times New Roman" w:hint="eastAsia"/>
                <w:kern w:val="0"/>
                <w:szCs w:val="21"/>
              </w:rPr>
              <w:t>湿铺</w:t>
            </w:r>
          </w:p>
        </w:tc>
        <w:tc>
          <w:tcPr>
            <w:tcW w:w="2020"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自粘搭接</w:t>
            </w:r>
          </w:p>
        </w:tc>
      </w:tr>
      <w:tr w:rsidR="00E954C5" w:rsidRPr="00304E00" w:rsidTr="000B6950">
        <w:tc>
          <w:tcPr>
            <w:tcW w:w="1101" w:type="dxa"/>
            <w:vMerge/>
            <w:vAlign w:val="center"/>
          </w:tcPr>
          <w:p w:rsidR="00E954C5" w:rsidRPr="00304E00" w:rsidRDefault="00E954C5" w:rsidP="000B6950">
            <w:pPr>
              <w:jc w:val="center"/>
              <w:rPr>
                <w:rFonts w:ascii="Times New Roman" w:eastAsia="宋体" w:hAnsi="宋体" w:cs="Times New Roman"/>
                <w:kern w:val="0"/>
                <w:szCs w:val="21"/>
              </w:rPr>
            </w:pPr>
          </w:p>
        </w:tc>
        <w:tc>
          <w:tcPr>
            <w:tcW w:w="3260" w:type="dxa"/>
            <w:vAlign w:val="center"/>
          </w:tcPr>
          <w:p w:rsidR="00E954C5" w:rsidRDefault="00E954C5" w:rsidP="000B6950">
            <w:pPr>
              <w:jc w:val="center"/>
              <w:rPr>
                <w:rFonts w:ascii="Times New Roman" w:eastAsia="宋体" w:hAnsi="宋体" w:cs="Times New Roman"/>
                <w:kern w:val="0"/>
                <w:szCs w:val="21"/>
              </w:rPr>
            </w:pPr>
            <w:r w:rsidRPr="00AD4DAB">
              <w:rPr>
                <w:rFonts w:ascii="Times New Roman" w:eastAsia="宋体" w:hAnsi="宋体" w:cs="Times New Roman" w:hint="eastAsia"/>
                <w:kern w:val="0"/>
                <w:szCs w:val="21"/>
              </w:rPr>
              <w:t>自粘聚合物沥青防水垫层</w:t>
            </w:r>
          </w:p>
        </w:tc>
        <w:tc>
          <w:tcPr>
            <w:tcW w:w="2141" w:type="dxa"/>
            <w:vAlign w:val="center"/>
          </w:tcPr>
          <w:p w:rsidR="00E954C5" w:rsidRPr="00366D02" w:rsidRDefault="00E954C5" w:rsidP="000B6950">
            <w:pPr>
              <w:jc w:val="center"/>
              <w:rPr>
                <w:rFonts w:ascii="Times New Roman" w:eastAsia="宋体" w:hAnsi="宋体" w:cs="Times New Roman"/>
                <w:kern w:val="0"/>
                <w:szCs w:val="21"/>
              </w:rPr>
            </w:pPr>
            <w:r w:rsidRPr="00366D02">
              <w:rPr>
                <w:rFonts w:ascii="Times New Roman" w:eastAsia="宋体" w:hAnsi="宋体" w:cs="Times New Roman"/>
                <w:kern w:val="0"/>
                <w:szCs w:val="21"/>
              </w:rPr>
              <w:t>自粘</w:t>
            </w:r>
          </w:p>
        </w:tc>
        <w:tc>
          <w:tcPr>
            <w:tcW w:w="2020"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自粘搭接</w:t>
            </w:r>
          </w:p>
        </w:tc>
      </w:tr>
      <w:tr w:rsidR="00E954C5" w:rsidRPr="00304E00" w:rsidTr="000B6950">
        <w:tc>
          <w:tcPr>
            <w:tcW w:w="1101" w:type="dxa"/>
            <w:vMerge w:val="restart"/>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合成</w:t>
            </w:r>
          </w:p>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高分子类</w:t>
            </w:r>
          </w:p>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防水卷材</w:t>
            </w:r>
          </w:p>
        </w:tc>
        <w:tc>
          <w:tcPr>
            <w:tcW w:w="3260" w:type="dxa"/>
            <w:vAlign w:val="center"/>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三元乙丙橡胶（</w:t>
            </w:r>
            <w:r>
              <w:rPr>
                <w:rFonts w:ascii="Times New Roman" w:eastAsia="宋体" w:hAnsi="Times New Roman" w:cs="Times New Roman" w:hint="eastAsia"/>
                <w:kern w:val="0"/>
                <w:szCs w:val="21"/>
              </w:rPr>
              <w:t>EPDM</w:t>
            </w:r>
            <w:r>
              <w:rPr>
                <w:rFonts w:ascii="Times New Roman" w:eastAsia="宋体" w:hAnsi="Times New Roman" w:cs="Times New Roman" w:hint="eastAsia"/>
                <w:kern w:val="0"/>
                <w:szCs w:val="21"/>
              </w:rPr>
              <w:t>）防水卷材</w:t>
            </w:r>
          </w:p>
        </w:tc>
        <w:tc>
          <w:tcPr>
            <w:tcW w:w="2141" w:type="dxa"/>
            <w:vMerge w:val="restart"/>
            <w:vAlign w:val="center"/>
          </w:tcPr>
          <w:p w:rsidR="00E954C5" w:rsidRPr="00366D02" w:rsidRDefault="00E954C5" w:rsidP="000B6950">
            <w:pPr>
              <w:jc w:val="center"/>
              <w:rPr>
                <w:rFonts w:ascii="Times New Roman" w:eastAsia="宋体" w:hAnsi="宋体" w:cs="Times New Roman"/>
                <w:kern w:val="0"/>
                <w:szCs w:val="21"/>
              </w:rPr>
            </w:pPr>
            <w:r w:rsidRPr="00366D02">
              <w:rPr>
                <w:rFonts w:ascii="Times New Roman" w:eastAsia="宋体" w:hAnsi="宋体" w:cs="Times New Roman" w:hint="eastAsia"/>
                <w:kern w:val="0"/>
                <w:szCs w:val="21"/>
              </w:rPr>
              <w:t>冷粘、机械固定、空铺</w:t>
            </w:r>
          </w:p>
        </w:tc>
        <w:tc>
          <w:tcPr>
            <w:tcW w:w="2020" w:type="dxa"/>
            <w:vAlign w:val="center"/>
          </w:tcPr>
          <w:p w:rsidR="00E954C5" w:rsidRPr="00895A6C"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胶粘</w:t>
            </w:r>
          </w:p>
        </w:tc>
      </w:tr>
      <w:tr w:rsidR="00E954C5" w:rsidRPr="00304E00" w:rsidTr="000B6950">
        <w:tc>
          <w:tcPr>
            <w:tcW w:w="1101" w:type="dxa"/>
            <w:vMerge/>
            <w:vAlign w:val="center"/>
          </w:tcPr>
          <w:p w:rsidR="00E954C5" w:rsidRPr="00304E00" w:rsidRDefault="00E954C5" w:rsidP="000B6950">
            <w:pPr>
              <w:jc w:val="center"/>
              <w:rPr>
                <w:rFonts w:ascii="Times New Roman" w:eastAsia="宋体" w:hAnsi="宋体" w:cs="Times New Roman"/>
                <w:kern w:val="0"/>
                <w:szCs w:val="21"/>
              </w:rPr>
            </w:pPr>
          </w:p>
        </w:tc>
        <w:tc>
          <w:tcPr>
            <w:tcW w:w="3260" w:type="dxa"/>
            <w:vAlign w:val="center"/>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聚氯乙烯（</w:t>
            </w:r>
            <w:r>
              <w:rPr>
                <w:rFonts w:ascii="Times New Roman" w:eastAsia="宋体" w:hAnsi="Times New Roman" w:cs="Times New Roman" w:hint="eastAsia"/>
                <w:kern w:val="0"/>
                <w:szCs w:val="21"/>
              </w:rPr>
              <w:t>PVC</w:t>
            </w:r>
            <w:r>
              <w:rPr>
                <w:rFonts w:ascii="Times New Roman" w:eastAsia="宋体" w:hAnsi="Times New Roman" w:cs="Times New Roman"/>
                <w:kern w:val="0"/>
                <w:szCs w:val="21"/>
              </w:rPr>
              <w:t>）防水卷材</w:t>
            </w:r>
          </w:p>
        </w:tc>
        <w:tc>
          <w:tcPr>
            <w:tcW w:w="2141" w:type="dxa"/>
            <w:vMerge/>
            <w:vAlign w:val="center"/>
          </w:tcPr>
          <w:p w:rsidR="00E954C5" w:rsidRPr="00366D02" w:rsidRDefault="00E954C5" w:rsidP="000B6950">
            <w:pPr>
              <w:jc w:val="center"/>
              <w:rPr>
                <w:rFonts w:ascii="Times New Roman" w:eastAsia="宋体" w:hAnsi="宋体" w:cs="Times New Roman"/>
                <w:kern w:val="0"/>
                <w:szCs w:val="21"/>
              </w:rPr>
            </w:pPr>
          </w:p>
        </w:tc>
        <w:tc>
          <w:tcPr>
            <w:tcW w:w="2020" w:type="dxa"/>
            <w:vAlign w:val="center"/>
          </w:tcPr>
          <w:p w:rsidR="00E954C5" w:rsidRPr="00895A6C"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热风焊接</w:t>
            </w:r>
          </w:p>
        </w:tc>
      </w:tr>
      <w:tr w:rsidR="00E954C5" w:rsidRPr="00304E00" w:rsidTr="000B6950">
        <w:tc>
          <w:tcPr>
            <w:tcW w:w="1101" w:type="dxa"/>
            <w:vMerge/>
            <w:vAlign w:val="center"/>
          </w:tcPr>
          <w:p w:rsidR="00E954C5" w:rsidRPr="00304E00" w:rsidRDefault="00E954C5" w:rsidP="000B6950">
            <w:pPr>
              <w:jc w:val="center"/>
              <w:rPr>
                <w:rFonts w:ascii="Times New Roman" w:eastAsia="宋体" w:hAnsi="宋体" w:cs="Times New Roman"/>
                <w:kern w:val="0"/>
                <w:szCs w:val="21"/>
              </w:rPr>
            </w:pPr>
          </w:p>
        </w:tc>
        <w:tc>
          <w:tcPr>
            <w:tcW w:w="3260" w:type="dxa"/>
            <w:vAlign w:val="center"/>
          </w:tcPr>
          <w:p w:rsidR="00E954C5" w:rsidRPr="00304E00" w:rsidRDefault="00E954C5" w:rsidP="000B6950">
            <w:pPr>
              <w:jc w:val="center"/>
              <w:rPr>
                <w:rFonts w:ascii="Times New Roman" w:eastAsia="宋体" w:hAnsi="Times New Roman" w:cs="Times New Roman"/>
                <w:kern w:val="0"/>
                <w:szCs w:val="21"/>
              </w:rPr>
            </w:pPr>
            <w:r w:rsidRPr="00895A6C">
              <w:rPr>
                <w:rFonts w:ascii="Times New Roman" w:eastAsia="宋体" w:hAnsi="Times New Roman" w:cs="Times New Roman" w:hint="eastAsia"/>
                <w:kern w:val="0"/>
                <w:szCs w:val="21"/>
              </w:rPr>
              <w:t>热塑性聚烯烃（</w:t>
            </w:r>
            <w:r w:rsidRPr="00895A6C">
              <w:rPr>
                <w:rFonts w:ascii="Times New Roman" w:eastAsia="宋体" w:hAnsi="Times New Roman" w:cs="Times New Roman"/>
                <w:kern w:val="0"/>
                <w:szCs w:val="21"/>
              </w:rPr>
              <w:t>TPO</w:t>
            </w:r>
            <w:r w:rsidRPr="00895A6C">
              <w:rPr>
                <w:rFonts w:ascii="Times New Roman" w:eastAsia="宋体" w:hAnsi="Times New Roman" w:cs="Times New Roman" w:hint="eastAsia"/>
                <w:kern w:val="0"/>
                <w:szCs w:val="21"/>
              </w:rPr>
              <w:t>）防水卷材</w:t>
            </w:r>
          </w:p>
        </w:tc>
        <w:tc>
          <w:tcPr>
            <w:tcW w:w="2141" w:type="dxa"/>
            <w:vMerge/>
            <w:vAlign w:val="center"/>
          </w:tcPr>
          <w:p w:rsidR="00E954C5" w:rsidRPr="00366D02" w:rsidRDefault="00E954C5" w:rsidP="000B6950">
            <w:pPr>
              <w:jc w:val="center"/>
              <w:rPr>
                <w:rFonts w:ascii="Times New Roman" w:eastAsia="宋体" w:hAnsi="宋体" w:cs="Times New Roman"/>
                <w:kern w:val="0"/>
                <w:szCs w:val="21"/>
              </w:rPr>
            </w:pPr>
          </w:p>
        </w:tc>
        <w:tc>
          <w:tcPr>
            <w:tcW w:w="2020" w:type="dxa"/>
            <w:vAlign w:val="center"/>
          </w:tcPr>
          <w:p w:rsidR="00E954C5" w:rsidRPr="00895A6C"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热风焊接</w:t>
            </w:r>
          </w:p>
        </w:tc>
      </w:tr>
      <w:tr w:rsidR="00E954C5" w:rsidRPr="00304E00" w:rsidTr="000B6950">
        <w:tc>
          <w:tcPr>
            <w:tcW w:w="1101" w:type="dxa"/>
            <w:vMerge/>
            <w:vAlign w:val="center"/>
          </w:tcPr>
          <w:p w:rsidR="00E954C5" w:rsidRPr="00304E00" w:rsidRDefault="00E954C5" w:rsidP="000B6950">
            <w:pPr>
              <w:jc w:val="center"/>
              <w:rPr>
                <w:rFonts w:ascii="Times New Roman" w:eastAsia="宋体" w:hAnsi="Times New Roman" w:cs="Times New Roman"/>
                <w:kern w:val="0"/>
                <w:szCs w:val="21"/>
              </w:rPr>
            </w:pPr>
          </w:p>
        </w:tc>
        <w:tc>
          <w:tcPr>
            <w:tcW w:w="3260" w:type="dxa"/>
            <w:vAlign w:val="center"/>
          </w:tcPr>
          <w:p w:rsidR="00E954C5"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预铺防水卷材</w:t>
            </w:r>
          </w:p>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（包含塑料</w:t>
            </w:r>
            <w:r>
              <w:rPr>
                <w:rFonts w:ascii="Times New Roman" w:eastAsia="宋体" w:hAnsi="Times New Roman" w:cs="Times New Roman" w:hint="eastAsia"/>
                <w:kern w:val="0"/>
                <w:szCs w:val="21"/>
              </w:rPr>
              <w:t>R</w:t>
            </w:r>
            <w:r>
              <w:rPr>
                <w:rFonts w:ascii="Times New Roman" w:eastAsia="宋体" w:hAnsi="Times New Roman" w:cs="Times New Roman" w:hint="eastAsia"/>
                <w:kern w:val="0"/>
                <w:szCs w:val="21"/>
              </w:rPr>
              <w:t>类和橡胶</w:t>
            </w:r>
            <w:r>
              <w:rPr>
                <w:rFonts w:ascii="Times New Roman" w:eastAsia="宋体" w:hAnsi="Times New Roman" w:cs="Times New Roman" w:hint="eastAsia"/>
                <w:kern w:val="0"/>
                <w:szCs w:val="21"/>
              </w:rPr>
              <w:t>P</w:t>
            </w:r>
            <w:r>
              <w:rPr>
                <w:rFonts w:ascii="Times New Roman" w:eastAsia="宋体" w:hAnsi="Times New Roman" w:cs="Times New Roman" w:hint="eastAsia"/>
                <w:kern w:val="0"/>
                <w:szCs w:val="21"/>
              </w:rPr>
              <w:t>类</w:t>
            </w:r>
            <w:r>
              <w:rPr>
                <w:rFonts w:ascii="Times New Roman" w:eastAsia="宋体" w:hAnsi="Times New Roman" w:cs="Times New Roman"/>
                <w:kern w:val="0"/>
                <w:szCs w:val="21"/>
              </w:rPr>
              <w:t>）</w:t>
            </w:r>
          </w:p>
        </w:tc>
        <w:tc>
          <w:tcPr>
            <w:tcW w:w="2141" w:type="dxa"/>
            <w:vAlign w:val="center"/>
          </w:tcPr>
          <w:p w:rsidR="00E954C5" w:rsidRPr="00366D02" w:rsidRDefault="00E954C5" w:rsidP="000B6950">
            <w:pPr>
              <w:jc w:val="center"/>
              <w:rPr>
                <w:rFonts w:ascii="Times New Roman" w:eastAsia="宋体" w:hAnsi="Times New Roman" w:cs="Times New Roman"/>
                <w:kern w:val="0"/>
                <w:szCs w:val="21"/>
              </w:rPr>
            </w:pPr>
            <w:r w:rsidRPr="00366D02">
              <w:rPr>
                <w:rFonts w:ascii="Times New Roman" w:eastAsia="宋体" w:hAnsi="宋体" w:cs="Times New Roman" w:hint="eastAsia"/>
                <w:kern w:val="0"/>
                <w:szCs w:val="21"/>
              </w:rPr>
              <w:t>预铺反粘</w:t>
            </w:r>
          </w:p>
        </w:tc>
        <w:tc>
          <w:tcPr>
            <w:tcW w:w="2020" w:type="dxa"/>
            <w:vAlign w:val="center"/>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自粘搭接</w:t>
            </w:r>
          </w:p>
        </w:tc>
      </w:tr>
      <w:tr w:rsidR="00E954C5" w:rsidRPr="00304E00" w:rsidTr="000B6950">
        <w:tc>
          <w:tcPr>
            <w:tcW w:w="1101" w:type="dxa"/>
            <w:vMerge/>
            <w:vAlign w:val="center"/>
          </w:tcPr>
          <w:p w:rsidR="00E954C5" w:rsidRPr="00304E00" w:rsidRDefault="00E954C5" w:rsidP="000B6950">
            <w:pPr>
              <w:jc w:val="center"/>
              <w:rPr>
                <w:rFonts w:ascii="Times New Roman" w:eastAsia="宋体" w:hAnsi="Times New Roman" w:cs="Times New Roman"/>
                <w:kern w:val="0"/>
                <w:szCs w:val="21"/>
              </w:rPr>
            </w:pPr>
          </w:p>
        </w:tc>
        <w:tc>
          <w:tcPr>
            <w:tcW w:w="3260" w:type="dxa"/>
            <w:vAlign w:val="center"/>
          </w:tcPr>
          <w:p w:rsidR="00E954C5"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kern w:val="0"/>
                <w:szCs w:val="21"/>
              </w:rPr>
              <w:t>聚乙烯丙纶复合防水卷材</w:t>
            </w:r>
          </w:p>
        </w:tc>
        <w:tc>
          <w:tcPr>
            <w:tcW w:w="2141" w:type="dxa"/>
            <w:vAlign w:val="center"/>
          </w:tcPr>
          <w:p w:rsidR="00E954C5" w:rsidRPr="00366D02" w:rsidRDefault="00E954C5" w:rsidP="000B6950">
            <w:pPr>
              <w:jc w:val="center"/>
              <w:rPr>
                <w:rFonts w:ascii="Times New Roman" w:eastAsia="宋体" w:hAnsi="宋体" w:cs="Times New Roman"/>
                <w:kern w:val="0"/>
                <w:szCs w:val="21"/>
              </w:rPr>
            </w:pPr>
            <w:r w:rsidRPr="00366D02">
              <w:rPr>
                <w:rFonts w:ascii="Times New Roman" w:eastAsia="宋体" w:hAnsi="Times New Roman" w:cs="Times New Roman" w:hint="eastAsia"/>
                <w:kern w:val="0"/>
                <w:szCs w:val="21"/>
              </w:rPr>
              <w:t>热粘</w:t>
            </w:r>
            <w:r w:rsidRPr="00366D02">
              <w:rPr>
                <w:rFonts w:ascii="Times New Roman" w:eastAsia="宋体" w:hAnsi="Times New Roman" w:cs="Times New Roman"/>
                <w:kern w:val="0"/>
                <w:szCs w:val="21"/>
              </w:rPr>
              <w:t>、冷粘</w:t>
            </w:r>
          </w:p>
        </w:tc>
        <w:tc>
          <w:tcPr>
            <w:tcW w:w="2020" w:type="dxa"/>
            <w:vAlign w:val="center"/>
          </w:tcPr>
          <w:p w:rsidR="00E954C5" w:rsidRPr="00863F77" w:rsidRDefault="00E954C5" w:rsidP="000B6950">
            <w:pPr>
              <w:jc w:val="center"/>
              <w:rPr>
                <w:rFonts w:ascii="Times New Roman" w:eastAsia="宋体" w:hAnsi="宋体" w:cs="Times New Roman"/>
                <w:kern w:val="0"/>
                <w:szCs w:val="21"/>
              </w:rPr>
            </w:pPr>
            <w:r>
              <w:rPr>
                <w:rFonts w:ascii="Times New Roman" w:eastAsia="宋体" w:hAnsi="宋体" w:cs="Times New Roman"/>
                <w:kern w:val="0"/>
                <w:szCs w:val="21"/>
              </w:rPr>
              <w:t>热粘、冷粘</w:t>
            </w:r>
          </w:p>
        </w:tc>
      </w:tr>
    </w:tbl>
    <w:p w:rsidR="00E954C5" w:rsidRPr="001F5AA6" w:rsidRDefault="00E954C5" w:rsidP="00E954C5">
      <w:pPr>
        <w:widowControl/>
        <w:spacing w:line="360" w:lineRule="auto"/>
        <w:ind w:firstLineChars="200" w:firstLine="480"/>
        <w:rPr>
          <w:rFonts w:ascii="Times New Roman" w:eastAsia="宋体" w:hAnsi="Times New Roman" w:cs="Times New Roman"/>
          <w:sz w:val="24"/>
          <w:szCs w:val="24"/>
        </w:rPr>
      </w:pPr>
      <w:r w:rsidRPr="001F5AA6">
        <w:rPr>
          <w:rFonts w:ascii="Times New Roman" w:eastAsia="宋体" w:hAnsi="Times New Roman" w:cs="Times New Roman"/>
          <w:sz w:val="24"/>
          <w:szCs w:val="24"/>
        </w:rPr>
        <w:t>防水卷材施工基本要求</w:t>
      </w:r>
      <w:r w:rsidRPr="001F5AA6">
        <w:rPr>
          <w:rFonts w:ascii="Times New Roman" w:eastAsia="宋体" w:hAnsi="Times New Roman" w:cs="Times New Roman" w:hint="eastAsia"/>
          <w:sz w:val="24"/>
          <w:szCs w:val="24"/>
        </w:rPr>
        <w:t>：</w:t>
      </w:r>
    </w:p>
    <w:p w:rsidR="00E954C5" w:rsidRPr="00871660"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）防水</w:t>
      </w:r>
      <w:r w:rsidRPr="00871660">
        <w:rPr>
          <w:rFonts w:ascii="Times New Roman" w:eastAsia="宋体" w:hAnsi="Times New Roman" w:cs="Times New Roman"/>
          <w:sz w:val="24"/>
          <w:szCs w:val="24"/>
        </w:rPr>
        <w:t>卷材铺贴应平整顺直，</w:t>
      </w:r>
      <w:r w:rsidRPr="001F5AA6">
        <w:rPr>
          <w:rFonts w:ascii="Times New Roman" w:eastAsia="宋体" w:hAnsi="Times New Roman" w:cs="Times New Roman"/>
          <w:sz w:val="24"/>
          <w:szCs w:val="24"/>
        </w:rPr>
        <w:t>卷材接缝</w:t>
      </w:r>
      <w:r>
        <w:rPr>
          <w:rFonts w:ascii="Times New Roman" w:eastAsia="宋体" w:hAnsi="Times New Roman" w:cs="Times New Roman" w:hint="eastAsia"/>
          <w:sz w:val="24"/>
          <w:szCs w:val="24"/>
        </w:rPr>
        <w:t>应</w:t>
      </w:r>
      <w:r w:rsidRPr="001F5AA6">
        <w:rPr>
          <w:rFonts w:ascii="Times New Roman" w:eastAsia="宋体" w:hAnsi="Times New Roman" w:cs="Times New Roman"/>
          <w:sz w:val="24"/>
          <w:szCs w:val="24"/>
        </w:rPr>
        <w:t>密实可靠</w:t>
      </w:r>
      <w:r>
        <w:rPr>
          <w:rFonts w:ascii="Times New Roman" w:eastAsia="宋体" w:hAnsi="Times New Roman" w:cs="Times New Roman"/>
          <w:sz w:val="24"/>
          <w:szCs w:val="24"/>
        </w:rPr>
        <w:t>，</w:t>
      </w:r>
      <w:r w:rsidRPr="00871660">
        <w:rPr>
          <w:rFonts w:ascii="Times New Roman" w:eastAsia="宋体" w:hAnsi="Times New Roman" w:cs="Times New Roman"/>
          <w:sz w:val="24"/>
          <w:szCs w:val="24"/>
        </w:rPr>
        <w:t>不应有起鼓、张口、翘边等现象。</w:t>
      </w:r>
    </w:p>
    <w:p w:rsidR="00E954C5" w:rsidRPr="00871660"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871660">
        <w:rPr>
          <w:rFonts w:ascii="Times New Roman" w:eastAsia="宋体" w:hAnsi="Times New Roman" w:cs="Times New Roman"/>
          <w:sz w:val="24"/>
          <w:szCs w:val="24"/>
        </w:rPr>
        <w:t>同层相邻两幅</w:t>
      </w:r>
      <w:r>
        <w:rPr>
          <w:rFonts w:ascii="Times New Roman" w:eastAsia="宋体" w:hAnsi="Times New Roman" w:cs="Times New Roman"/>
          <w:sz w:val="24"/>
          <w:szCs w:val="24"/>
        </w:rPr>
        <w:t>防水</w:t>
      </w:r>
      <w:r w:rsidRPr="00871660">
        <w:rPr>
          <w:rFonts w:ascii="Times New Roman" w:eastAsia="宋体" w:hAnsi="Times New Roman" w:cs="Times New Roman"/>
          <w:sz w:val="24"/>
          <w:szCs w:val="24"/>
        </w:rPr>
        <w:t>卷材短边搭接错缝距离不应小于</w:t>
      </w:r>
      <w:r w:rsidRPr="00871660">
        <w:rPr>
          <w:rFonts w:ascii="Times New Roman" w:eastAsia="宋体" w:hAnsi="Times New Roman" w:cs="Times New Roman"/>
          <w:sz w:val="24"/>
          <w:szCs w:val="24"/>
        </w:rPr>
        <w:t>500mm</w:t>
      </w:r>
      <w:r w:rsidRPr="00871660">
        <w:rPr>
          <w:rFonts w:ascii="Times New Roman" w:eastAsia="宋体" w:hAnsi="Times New Roman" w:cs="Times New Roman"/>
          <w:sz w:val="24"/>
          <w:szCs w:val="24"/>
        </w:rPr>
        <w:t>。卷材双层铺贴时，上下两层和相邻两幅卷材的接缝应错开至少</w:t>
      </w:r>
      <w:r w:rsidRPr="00871660">
        <w:rPr>
          <w:rFonts w:ascii="Times New Roman" w:eastAsia="宋体" w:hAnsi="Times New Roman" w:cs="Times New Roman"/>
          <w:sz w:val="24"/>
          <w:szCs w:val="24"/>
        </w:rPr>
        <w:t>1/3</w:t>
      </w:r>
      <w:r w:rsidRPr="00871660">
        <w:rPr>
          <w:rFonts w:ascii="Times New Roman" w:eastAsia="宋体" w:hAnsi="Times New Roman" w:cs="Times New Roman"/>
          <w:sz w:val="24"/>
          <w:szCs w:val="24"/>
        </w:rPr>
        <w:t>幅宽，且不应互相垂直铺贴。</w:t>
      </w:r>
    </w:p>
    <w:p w:rsidR="00E954C5" w:rsidRPr="00871660"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871660">
        <w:rPr>
          <w:rFonts w:ascii="Times New Roman" w:eastAsia="宋体" w:hAnsi="Times New Roman" w:cs="Times New Roman"/>
          <w:sz w:val="24"/>
          <w:szCs w:val="24"/>
        </w:rPr>
        <w:t>同层</w:t>
      </w:r>
      <w:r>
        <w:rPr>
          <w:rFonts w:ascii="Times New Roman" w:eastAsia="宋体" w:hAnsi="Times New Roman" w:cs="Times New Roman"/>
          <w:sz w:val="24"/>
          <w:szCs w:val="24"/>
        </w:rPr>
        <w:t>防水</w:t>
      </w:r>
      <w:r w:rsidRPr="00871660">
        <w:rPr>
          <w:rFonts w:ascii="Times New Roman" w:eastAsia="宋体" w:hAnsi="Times New Roman" w:cs="Times New Roman"/>
          <w:sz w:val="24"/>
          <w:szCs w:val="24"/>
        </w:rPr>
        <w:t>卷材搭接不应超过</w:t>
      </w:r>
      <w:r w:rsidRPr="00871660">
        <w:rPr>
          <w:rFonts w:ascii="Times New Roman" w:eastAsia="宋体" w:hAnsi="Times New Roman" w:cs="Times New Roman"/>
          <w:sz w:val="24"/>
          <w:szCs w:val="24"/>
        </w:rPr>
        <w:t>3</w:t>
      </w:r>
      <w:r w:rsidRPr="00871660">
        <w:rPr>
          <w:rFonts w:ascii="Times New Roman" w:eastAsia="宋体" w:hAnsi="Times New Roman" w:cs="Times New Roman"/>
          <w:sz w:val="24"/>
          <w:szCs w:val="24"/>
        </w:rPr>
        <w:t>层。</w:t>
      </w:r>
    </w:p>
    <w:p w:rsidR="00E954C5" w:rsidRPr="00871660"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）防水</w:t>
      </w:r>
      <w:r w:rsidRPr="00871660">
        <w:rPr>
          <w:rFonts w:ascii="Times New Roman" w:eastAsia="宋体" w:hAnsi="Times New Roman" w:cs="Times New Roman"/>
          <w:sz w:val="24"/>
          <w:szCs w:val="24"/>
        </w:rPr>
        <w:t>卷材收头应固定密封。</w:t>
      </w:r>
    </w:p>
    <w:p w:rsidR="00E954C5" w:rsidRDefault="00E954C5" w:rsidP="00E954C5">
      <w:pPr>
        <w:widowControl/>
        <w:spacing w:line="360" w:lineRule="auto"/>
        <w:ind w:firstLineChars="200" w:firstLine="480"/>
        <w:rPr>
          <w:rFonts w:ascii="Times New Roman" w:eastAsia="宋体" w:hAnsi="Times New Roman" w:cs="Times New Roman"/>
          <w:sz w:val="24"/>
          <w:szCs w:val="24"/>
        </w:rPr>
      </w:pPr>
      <w:r w:rsidRPr="001F5AA6">
        <w:rPr>
          <w:rFonts w:ascii="Times New Roman" w:eastAsia="宋体" w:hAnsi="Times New Roman" w:cs="Times New Roman" w:hint="eastAsia"/>
          <w:sz w:val="24"/>
          <w:szCs w:val="24"/>
        </w:rPr>
        <w:t>防水</w:t>
      </w:r>
      <w:r w:rsidRPr="001F5AA6">
        <w:rPr>
          <w:rFonts w:ascii="Times New Roman" w:eastAsia="宋体" w:hAnsi="Times New Roman" w:cs="Times New Roman"/>
          <w:sz w:val="24"/>
          <w:szCs w:val="24"/>
        </w:rPr>
        <w:t>卷材的渗漏水</w:t>
      </w:r>
      <w:r>
        <w:rPr>
          <w:rFonts w:ascii="Times New Roman" w:eastAsia="宋体" w:hAnsi="Times New Roman" w:cs="Times New Roman" w:hint="eastAsia"/>
          <w:sz w:val="24"/>
          <w:szCs w:val="24"/>
        </w:rPr>
        <w:t>易于</w:t>
      </w:r>
      <w:r w:rsidRPr="001F5AA6">
        <w:rPr>
          <w:rFonts w:ascii="Times New Roman" w:eastAsia="宋体" w:hAnsi="Times New Roman" w:cs="Times New Roman"/>
          <w:sz w:val="24"/>
          <w:szCs w:val="24"/>
        </w:rPr>
        <w:t>发生在搭接缝部位，</w:t>
      </w:r>
      <w:r>
        <w:rPr>
          <w:rFonts w:ascii="Times New Roman" w:eastAsia="宋体" w:hAnsi="Times New Roman" w:cs="Times New Roman" w:hint="eastAsia"/>
          <w:sz w:val="24"/>
          <w:szCs w:val="24"/>
        </w:rPr>
        <w:t>接缝</w:t>
      </w:r>
      <w:r>
        <w:rPr>
          <w:rFonts w:ascii="Times New Roman" w:eastAsia="宋体" w:hAnsi="Times New Roman" w:cs="Times New Roman"/>
          <w:sz w:val="24"/>
          <w:szCs w:val="24"/>
        </w:rPr>
        <w:t>搭接宽度、剥离强度、不透水性</w:t>
      </w:r>
      <w:r>
        <w:rPr>
          <w:rFonts w:ascii="Times New Roman" w:eastAsia="宋体" w:hAnsi="Times New Roman" w:cs="Times New Roman" w:hint="eastAsia"/>
          <w:sz w:val="24"/>
          <w:szCs w:val="24"/>
        </w:rPr>
        <w:t>应符合</w:t>
      </w:r>
      <w:r w:rsidRPr="003E370F">
        <w:rPr>
          <w:rFonts w:ascii="Times New Roman" w:eastAsia="宋体" w:hAnsi="Times New Roman" w:cs="Times New Roman" w:hint="eastAsia"/>
          <w:color w:val="333333"/>
          <w:kern w:val="0"/>
          <w:sz w:val="24"/>
          <w:szCs w:val="24"/>
        </w:rPr>
        <w:t>现行国家标准</w:t>
      </w:r>
      <w:r>
        <w:rPr>
          <w:rFonts w:ascii="Times New Roman" w:eastAsia="宋体" w:hAnsi="Times New Roman" w:cs="Times New Roman" w:hint="eastAsia"/>
          <w:color w:val="333333"/>
          <w:kern w:val="0"/>
          <w:sz w:val="24"/>
          <w:szCs w:val="24"/>
        </w:rPr>
        <w:t>《</w:t>
      </w:r>
      <w:r w:rsidRPr="003E370F">
        <w:rPr>
          <w:rFonts w:ascii="Times New Roman" w:eastAsia="宋体" w:hAnsi="Times New Roman" w:cs="Times New Roman"/>
          <w:color w:val="333333"/>
          <w:kern w:val="0"/>
          <w:sz w:val="24"/>
          <w:szCs w:val="24"/>
        </w:rPr>
        <w:t>建筑与市政工程防水通用规范》</w:t>
      </w:r>
      <w:r w:rsidRPr="003E370F">
        <w:rPr>
          <w:rFonts w:ascii="Times New Roman" w:eastAsia="宋体" w:hAnsi="Times New Roman" w:cs="Times New Roman"/>
          <w:color w:val="333333"/>
          <w:kern w:val="0"/>
          <w:sz w:val="24"/>
          <w:szCs w:val="24"/>
        </w:rPr>
        <w:t>GB 55030</w:t>
      </w:r>
      <w:r w:rsidRPr="003E370F">
        <w:rPr>
          <w:rFonts w:ascii="Times New Roman" w:eastAsia="宋体" w:hAnsi="Times New Roman" w:cs="Times New Roman"/>
          <w:color w:val="333333"/>
          <w:kern w:val="0"/>
          <w:sz w:val="24"/>
          <w:szCs w:val="24"/>
        </w:rPr>
        <w:t>的规定</w:t>
      </w: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sz w:val="24"/>
          <w:szCs w:val="24"/>
        </w:rPr>
        <w:t>分别</w:t>
      </w:r>
      <w:r>
        <w:rPr>
          <w:rFonts w:ascii="Times New Roman" w:eastAsia="宋体" w:hAnsi="Times New Roman" w:cs="Times New Roman"/>
          <w:sz w:val="24"/>
          <w:szCs w:val="24"/>
        </w:rPr>
        <w:t>见表</w:t>
      </w:r>
      <w:r>
        <w:rPr>
          <w:rFonts w:ascii="Times New Roman" w:eastAsia="宋体" w:hAnsi="Times New Roman" w:cs="Times New Roman" w:hint="eastAsia"/>
          <w:sz w:val="24"/>
          <w:szCs w:val="24"/>
        </w:rPr>
        <w:t>2-</w:t>
      </w:r>
      <w:r>
        <w:rPr>
          <w:rFonts w:ascii="Times New Roman" w:eastAsia="宋体" w:hAnsi="Times New Roman" w:cs="Times New Roman"/>
          <w:sz w:val="24"/>
          <w:szCs w:val="24"/>
        </w:rPr>
        <w:t>15</w:t>
      </w: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2-1</w:t>
      </w:r>
      <w:r>
        <w:rPr>
          <w:rFonts w:ascii="Times New Roman" w:eastAsia="宋体" w:hAnsi="Times New Roman" w:cs="Times New Roman"/>
          <w:sz w:val="24"/>
          <w:szCs w:val="24"/>
        </w:rPr>
        <w:t>6</w:t>
      </w:r>
      <w:r>
        <w:rPr>
          <w:rFonts w:ascii="Times New Roman" w:eastAsia="宋体" w:hAnsi="Times New Roman" w:cs="Times New Roman" w:hint="eastAsia"/>
          <w:sz w:val="24"/>
          <w:szCs w:val="24"/>
        </w:rPr>
        <w:t>和表</w:t>
      </w:r>
      <w:r>
        <w:rPr>
          <w:rFonts w:ascii="Times New Roman" w:eastAsia="宋体" w:hAnsi="Times New Roman" w:cs="Times New Roman" w:hint="eastAsia"/>
          <w:sz w:val="24"/>
          <w:szCs w:val="24"/>
        </w:rPr>
        <w:t>2-1</w:t>
      </w:r>
      <w:r>
        <w:rPr>
          <w:rFonts w:ascii="Times New Roman" w:eastAsia="宋体" w:hAnsi="Times New Roman" w:cs="Times New Roman"/>
          <w:sz w:val="24"/>
          <w:szCs w:val="24"/>
        </w:rPr>
        <w:t>7</w:t>
      </w:r>
      <w:r>
        <w:rPr>
          <w:rFonts w:ascii="Times New Roman" w:eastAsia="宋体" w:hAnsi="Times New Roman" w:cs="Times New Roman" w:hint="eastAsia"/>
          <w:sz w:val="24"/>
          <w:szCs w:val="24"/>
        </w:rPr>
        <w:t>。</w:t>
      </w:r>
    </w:p>
    <w:p w:rsidR="00E954C5" w:rsidRPr="000B149B" w:rsidRDefault="00E954C5" w:rsidP="00E954C5">
      <w:pPr>
        <w:pStyle w:val="af"/>
        <w:spacing w:before="0" w:after="0" w:line="360" w:lineRule="auto"/>
        <w:rPr>
          <w:rFonts w:ascii="Times New Roman" w:hAnsi="Times New Roman" w:cs="Times New Roman"/>
          <w:sz w:val="21"/>
          <w:szCs w:val="21"/>
        </w:rPr>
      </w:pPr>
      <w:r w:rsidRPr="000B149B">
        <w:rPr>
          <w:rFonts w:ascii="Times New Roman" w:hAnsi="Times New Roman" w:cs="Times New Roman"/>
          <w:sz w:val="21"/>
          <w:szCs w:val="21"/>
        </w:rPr>
        <w:t>表</w:t>
      </w:r>
      <w:r>
        <w:rPr>
          <w:rFonts w:ascii="Times New Roman" w:hAnsi="Times New Roman" w:cs="Times New Roman" w:hint="eastAsia"/>
          <w:sz w:val="21"/>
          <w:szCs w:val="21"/>
        </w:rPr>
        <w:t>2-</w:t>
      </w:r>
      <w:r>
        <w:rPr>
          <w:rFonts w:ascii="Times New Roman" w:hAnsi="Times New Roman" w:cs="Times New Roman"/>
          <w:sz w:val="21"/>
          <w:szCs w:val="21"/>
        </w:rPr>
        <w:t>15</w:t>
      </w:r>
      <w:r w:rsidR="00AE5C6E">
        <w:rPr>
          <w:rFonts w:ascii="Times New Roman" w:hAnsi="Times New Roman" w:cs="Times New Roman" w:hint="eastAsia"/>
          <w:sz w:val="21"/>
          <w:szCs w:val="21"/>
        </w:rPr>
        <w:t xml:space="preserve">  </w:t>
      </w:r>
      <w:r w:rsidRPr="000B149B">
        <w:rPr>
          <w:rFonts w:ascii="Times New Roman" w:hAnsi="Times New Roman" w:cs="Times New Roman"/>
          <w:sz w:val="21"/>
          <w:szCs w:val="21"/>
        </w:rPr>
        <w:t>防水卷材最小搭接宽度要求</w:t>
      </w:r>
    </w:p>
    <w:tbl>
      <w:tblPr>
        <w:tblW w:w="8555" w:type="dxa"/>
        <w:tblInd w:w="-97" w:type="dxa"/>
        <w:tblBorders>
          <w:top w:val="single" w:sz="6" w:space="0" w:color="999999"/>
          <w:left w:val="single" w:sz="6" w:space="0" w:color="999999"/>
          <w:bottom w:val="single" w:sz="6" w:space="0" w:color="999999"/>
          <w:right w:val="single" w:sz="6" w:space="0" w:color="999999"/>
        </w:tblBorders>
        <w:shd w:val="clear" w:color="auto" w:fill="FFFFFF"/>
        <w:tblCellMar>
          <w:left w:w="0" w:type="dxa"/>
          <w:right w:w="0" w:type="dxa"/>
        </w:tblCellMar>
        <w:tblLook w:val="04A0"/>
      </w:tblPr>
      <w:tblGrid>
        <w:gridCol w:w="2127"/>
        <w:gridCol w:w="2551"/>
        <w:gridCol w:w="3877"/>
      </w:tblGrid>
      <w:tr w:rsidR="00E954C5" w:rsidRPr="001F5AA6" w:rsidTr="000B6950">
        <w:tc>
          <w:tcPr>
            <w:tcW w:w="212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防水卷材类型</w:t>
            </w: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搭接方式</w:t>
            </w:r>
          </w:p>
        </w:tc>
        <w:tc>
          <w:tcPr>
            <w:tcW w:w="3877"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搭接宽度</w:t>
            </w:r>
            <w:r w:rsidRPr="000B149B">
              <w:rPr>
                <w:rFonts w:ascii="Times New Roman" w:eastAsia="宋体" w:hAnsi="宋体" w:cs="Times New Roman"/>
                <w:szCs w:val="21"/>
              </w:rPr>
              <w:t>（</w:t>
            </w:r>
            <w:r w:rsidRPr="000B149B">
              <w:rPr>
                <w:rFonts w:ascii="Times New Roman" w:eastAsia="宋体" w:hAnsi="Times New Roman" w:cs="Times New Roman"/>
                <w:bCs/>
                <w:szCs w:val="21"/>
              </w:rPr>
              <w:t>mm</w:t>
            </w:r>
            <w:r w:rsidRPr="000B149B">
              <w:rPr>
                <w:rFonts w:ascii="Times New Roman" w:eastAsia="宋体" w:hAnsi="宋体" w:cs="Times New Roman"/>
                <w:szCs w:val="21"/>
              </w:rPr>
              <w:t>）</w:t>
            </w:r>
          </w:p>
        </w:tc>
      </w:tr>
      <w:tr w:rsidR="00E954C5" w:rsidRPr="001F5AA6" w:rsidTr="000B6950">
        <w:tc>
          <w:tcPr>
            <w:tcW w:w="2127"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聚合物改性沥青</w:t>
            </w:r>
            <w:r w:rsidRPr="000B149B">
              <w:rPr>
                <w:rFonts w:ascii="Times New Roman" w:eastAsia="宋体" w:hAnsi="Times New Roman" w:cs="Times New Roman"/>
                <w:kern w:val="0"/>
                <w:szCs w:val="21"/>
              </w:rPr>
              <w:br/>
            </w:r>
            <w:r w:rsidRPr="000B149B">
              <w:rPr>
                <w:rFonts w:ascii="Times New Roman" w:eastAsia="宋体" w:hAnsi="宋体" w:cs="Times New Roman"/>
                <w:kern w:val="0"/>
                <w:szCs w:val="21"/>
              </w:rPr>
              <w:t>类防水卷材</w:t>
            </w: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热熔法、热沥青</w:t>
            </w:r>
          </w:p>
        </w:tc>
        <w:tc>
          <w:tcPr>
            <w:tcW w:w="3877"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100</w:t>
            </w:r>
          </w:p>
        </w:tc>
      </w:tr>
      <w:tr w:rsidR="00E954C5" w:rsidRPr="001F5AA6" w:rsidTr="000B6950">
        <w:tc>
          <w:tcPr>
            <w:tcW w:w="2127"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jc w:val="center"/>
              <w:rPr>
                <w:rFonts w:ascii="Times New Roman" w:eastAsia="宋体" w:hAnsi="Times New Roman" w:cs="Times New Roman"/>
                <w:kern w:val="0"/>
                <w:szCs w:val="21"/>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自粘搭接（含湿铺）</w:t>
            </w:r>
          </w:p>
        </w:tc>
        <w:tc>
          <w:tcPr>
            <w:tcW w:w="3877"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80</w:t>
            </w:r>
          </w:p>
        </w:tc>
      </w:tr>
      <w:tr w:rsidR="00E954C5" w:rsidRPr="001F5AA6" w:rsidTr="000B6950">
        <w:tc>
          <w:tcPr>
            <w:tcW w:w="2127" w:type="dxa"/>
            <w:vMerge w:val="restart"/>
            <w:tcBorders>
              <w:top w:val="single" w:sz="6" w:space="0" w:color="999999"/>
              <w:left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合成高分子类</w:t>
            </w:r>
            <w:r w:rsidRPr="000B149B">
              <w:rPr>
                <w:rFonts w:ascii="Times New Roman" w:eastAsia="宋体" w:hAnsi="Times New Roman" w:cs="Times New Roman"/>
                <w:kern w:val="0"/>
                <w:szCs w:val="21"/>
              </w:rPr>
              <w:br/>
            </w:r>
            <w:r w:rsidRPr="000B149B">
              <w:rPr>
                <w:rFonts w:ascii="Times New Roman" w:eastAsia="宋体" w:hAnsi="宋体" w:cs="Times New Roman"/>
                <w:kern w:val="0"/>
                <w:szCs w:val="21"/>
              </w:rPr>
              <w:t>防水卷材</w:t>
            </w: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胶粘剂、粘结料</w:t>
            </w:r>
          </w:p>
        </w:tc>
        <w:tc>
          <w:tcPr>
            <w:tcW w:w="3877"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100</w:t>
            </w:r>
          </w:p>
        </w:tc>
      </w:tr>
      <w:tr w:rsidR="00E954C5" w:rsidRPr="001F5AA6" w:rsidTr="000B6950">
        <w:tc>
          <w:tcPr>
            <w:tcW w:w="2127" w:type="dxa"/>
            <w:vMerge/>
            <w:tcBorders>
              <w:left w:val="single" w:sz="6" w:space="0" w:color="999999"/>
              <w:right w:val="single" w:sz="6" w:space="0" w:color="999999"/>
            </w:tcBorders>
            <w:shd w:val="clear" w:color="auto" w:fill="FFFFFF"/>
            <w:vAlign w:val="center"/>
            <w:hideMark/>
          </w:tcPr>
          <w:p w:rsidR="00E954C5" w:rsidRPr="000B149B" w:rsidRDefault="00E954C5" w:rsidP="000B6950">
            <w:pPr>
              <w:jc w:val="center"/>
              <w:rPr>
                <w:rFonts w:ascii="Times New Roman" w:eastAsia="宋体" w:hAnsi="Times New Roman" w:cs="Times New Roman"/>
                <w:kern w:val="0"/>
                <w:szCs w:val="21"/>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胶粘带、自粘胶</w:t>
            </w:r>
          </w:p>
        </w:tc>
        <w:tc>
          <w:tcPr>
            <w:tcW w:w="3877"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80</w:t>
            </w:r>
          </w:p>
        </w:tc>
      </w:tr>
      <w:tr w:rsidR="00E954C5" w:rsidRPr="001F5AA6" w:rsidTr="000B6950">
        <w:tc>
          <w:tcPr>
            <w:tcW w:w="2127" w:type="dxa"/>
            <w:vMerge/>
            <w:tcBorders>
              <w:left w:val="single" w:sz="6" w:space="0" w:color="999999"/>
              <w:right w:val="single" w:sz="6" w:space="0" w:color="999999"/>
            </w:tcBorders>
            <w:shd w:val="clear" w:color="auto" w:fill="FFFFFF"/>
            <w:vAlign w:val="center"/>
          </w:tcPr>
          <w:p w:rsidR="00E954C5" w:rsidRPr="000B149B" w:rsidRDefault="00E954C5" w:rsidP="000B6950">
            <w:pPr>
              <w:jc w:val="center"/>
              <w:rPr>
                <w:rFonts w:ascii="Times New Roman" w:eastAsia="宋体" w:hAnsi="Times New Roman" w:cs="Times New Roman"/>
                <w:kern w:val="0"/>
                <w:szCs w:val="21"/>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单缝焊</w:t>
            </w:r>
          </w:p>
        </w:tc>
        <w:tc>
          <w:tcPr>
            <w:tcW w:w="3877"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60</w:t>
            </w:r>
            <w:r w:rsidRPr="000B149B">
              <w:rPr>
                <w:rFonts w:ascii="Times New Roman" w:eastAsia="宋体" w:hAnsi="宋体" w:cs="Times New Roman"/>
                <w:kern w:val="0"/>
                <w:szCs w:val="21"/>
              </w:rPr>
              <w:t>，有效焊接宽度</w:t>
            </w:r>
            <w:r w:rsidR="00B740BE">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25</w:t>
            </w:r>
          </w:p>
        </w:tc>
      </w:tr>
      <w:tr w:rsidR="00E954C5" w:rsidRPr="001F5AA6" w:rsidTr="000B6950">
        <w:tc>
          <w:tcPr>
            <w:tcW w:w="2127" w:type="dxa"/>
            <w:vMerge/>
            <w:tcBorders>
              <w:left w:val="single" w:sz="6" w:space="0" w:color="999999"/>
              <w:right w:val="single" w:sz="6" w:space="0" w:color="999999"/>
            </w:tcBorders>
            <w:shd w:val="clear" w:color="auto" w:fill="FFFFFF"/>
            <w:vAlign w:val="center"/>
          </w:tcPr>
          <w:p w:rsidR="00E954C5" w:rsidRPr="000B149B" w:rsidRDefault="00E954C5" w:rsidP="000B6950">
            <w:pPr>
              <w:jc w:val="center"/>
              <w:rPr>
                <w:rFonts w:ascii="Times New Roman" w:eastAsia="宋体" w:hAnsi="Times New Roman" w:cs="Times New Roman"/>
                <w:kern w:val="0"/>
                <w:szCs w:val="21"/>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双缝焊</w:t>
            </w:r>
          </w:p>
        </w:tc>
        <w:tc>
          <w:tcPr>
            <w:tcW w:w="3877"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80</w:t>
            </w:r>
            <w:r w:rsidRPr="000B149B">
              <w:rPr>
                <w:rFonts w:ascii="Times New Roman" w:eastAsia="宋体" w:hAnsi="宋体" w:cs="Times New Roman"/>
                <w:kern w:val="0"/>
                <w:szCs w:val="21"/>
              </w:rPr>
              <w:t>，有效焊接宽度</w:t>
            </w:r>
            <w:r w:rsidRPr="000B149B">
              <w:rPr>
                <w:rFonts w:ascii="Times New Roman" w:eastAsia="宋体" w:hAnsi="Times New Roman" w:cs="Times New Roman"/>
                <w:kern w:val="0"/>
                <w:szCs w:val="21"/>
              </w:rPr>
              <w:t>10×2</w:t>
            </w:r>
            <w:r w:rsidRPr="000B149B">
              <w:rPr>
                <w:rFonts w:ascii="Times New Roman" w:eastAsia="宋体" w:hAnsi="宋体" w:cs="Times New Roman"/>
                <w:kern w:val="0"/>
                <w:szCs w:val="21"/>
              </w:rPr>
              <w:t>＋空腔宽</w:t>
            </w:r>
          </w:p>
        </w:tc>
      </w:tr>
    </w:tbl>
    <w:p w:rsidR="00E954C5" w:rsidRPr="008159FB" w:rsidRDefault="00E954C5" w:rsidP="00E954C5">
      <w:pPr>
        <w:pStyle w:val="af"/>
        <w:spacing w:before="0" w:after="0" w:line="360" w:lineRule="auto"/>
        <w:ind w:firstLine="420"/>
        <w:rPr>
          <w:rFonts w:ascii="Times New Roman" w:hAnsi="Times New Roman" w:cs="Times New Roman"/>
          <w:sz w:val="21"/>
          <w:szCs w:val="21"/>
        </w:rPr>
      </w:pPr>
    </w:p>
    <w:p w:rsidR="00E954C5" w:rsidRPr="000B149B" w:rsidRDefault="00E954C5" w:rsidP="00E954C5">
      <w:pPr>
        <w:pStyle w:val="af"/>
        <w:spacing w:before="0" w:after="0" w:line="360" w:lineRule="auto"/>
        <w:ind w:firstLine="420"/>
        <w:rPr>
          <w:rFonts w:ascii="Times New Roman" w:hAnsi="Times New Roman" w:cs="Times New Roman"/>
          <w:sz w:val="21"/>
          <w:szCs w:val="21"/>
        </w:rPr>
      </w:pPr>
      <w:r w:rsidRPr="000B149B">
        <w:rPr>
          <w:rFonts w:ascii="Times New Roman" w:hAnsi="Times New Roman" w:cs="Times New Roman"/>
          <w:sz w:val="21"/>
          <w:szCs w:val="21"/>
        </w:rPr>
        <w:t>表</w:t>
      </w:r>
      <w:r>
        <w:rPr>
          <w:rFonts w:ascii="Times New Roman" w:hAnsi="Times New Roman" w:cs="Times New Roman" w:hint="eastAsia"/>
          <w:sz w:val="21"/>
          <w:szCs w:val="21"/>
        </w:rPr>
        <w:t>2-1</w:t>
      </w:r>
      <w:r>
        <w:rPr>
          <w:rFonts w:ascii="Times New Roman" w:hAnsi="Times New Roman" w:cs="Times New Roman"/>
          <w:sz w:val="21"/>
          <w:szCs w:val="21"/>
        </w:rPr>
        <w:t>6</w:t>
      </w:r>
      <w:r w:rsidR="00AE5C6E">
        <w:rPr>
          <w:rFonts w:ascii="Times New Roman" w:hAnsi="Times New Roman" w:cs="Times New Roman" w:hint="eastAsia"/>
          <w:sz w:val="21"/>
          <w:szCs w:val="21"/>
        </w:rPr>
        <w:t xml:space="preserve">  </w:t>
      </w:r>
      <w:r w:rsidRPr="000B149B">
        <w:rPr>
          <w:rFonts w:ascii="Times New Roman" w:hAnsi="Times New Roman" w:cs="Times New Roman"/>
          <w:sz w:val="21"/>
          <w:szCs w:val="21"/>
        </w:rPr>
        <w:t>防水卷材接缝剥离强度</w:t>
      </w:r>
      <w:r>
        <w:rPr>
          <w:rFonts w:ascii="Times New Roman" w:hAnsi="Times New Roman" w:cs="Times New Roman"/>
          <w:sz w:val="21"/>
          <w:szCs w:val="21"/>
        </w:rPr>
        <w:t>要求</w:t>
      </w:r>
    </w:p>
    <w:tbl>
      <w:tblPr>
        <w:tblW w:w="8500" w:type="dxa"/>
        <w:tblBorders>
          <w:top w:val="single" w:sz="6" w:space="0" w:color="999999"/>
          <w:left w:val="single" w:sz="6" w:space="0" w:color="999999"/>
          <w:bottom w:val="single" w:sz="6" w:space="0" w:color="999999"/>
          <w:right w:val="single" w:sz="6" w:space="0" w:color="999999"/>
        </w:tblBorders>
        <w:shd w:val="clear" w:color="auto" w:fill="FFFFFF"/>
        <w:tblCellMar>
          <w:left w:w="0" w:type="dxa"/>
          <w:right w:w="0" w:type="dxa"/>
        </w:tblCellMar>
        <w:tblLook w:val="04A0"/>
      </w:tblPr>
      <w:tblGrid>
        <w:gridCol w:w="2030"/>
        <w:gridCol w:w="1559"/>
        <w:gridCol w:w="1701"/>
        <w:gridCol w:w="1701"/>
        <w:gridCol w:w="1509"/>
      </w:tblGrid>
      <w:tr w:rsidR="00E954C5" w:rsidRPr="001F5AA6" w:rsidTr="000B6950">
        <w:tc>
          <w:tcPr>
            <w:tcW w:w="2030"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防水卷材类型</w:t>
            </w:r>
          </w:p>
        </w:tc>
        <w:tc>
          <w:tcPr>
            <w:tcW w:w="1559"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搭接工艺</w:t>
            </w:r>
          </w:p>
        </w:tc>
        <w:tc>
          <w:tcPr>
            <w:tcW w:w="4911" w:type="dxa"/>
            <w:gridSpan w:val="3"/>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接缝剥离强度</w:t>
            </w: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N/mm</w:t>
            </w:r>
            <w:r>
              <w:rPr>
                <w:rFonts w:ascii="Times New Roman" w:eastAsia="宋体" w:hAnsi="Times New Roman" w:cs="Times New Roman" w:hint="eastAsia"/>
                <w:kern w:val="0"/>
                <w:szCs w:val="21"/>
              </w:rPr>
              <w:t>）</w:t>
            </w:r>
          </w:p>
        </w:tc>
      </w:tr>
      <w:tr w:rsidR="00E954C5" w:rsidRPr="001F5AA6" w:rsidTr="000B6950">
        <w:tc>
          <w:tcPr>
            <w:tcW w:w="2030"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jc w:val="center"/>
              <w:rPr>
                <w:rFonts w:ascii="Times New Roman" w:eastAsia="宋体" w:hAnsi="Times New Roman" w:cs="Times New Roman"/>
                <w:kern w:val="0"/>
                <w:szCs w:val="21"/>
              </w:rPr>
            </w:pPr>
          </w:p>
        </w:tc>
        <w:tc>
          <w:tcPr>
            <w:tcW w:w="1559"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jc w:val="center"/>
              <w:rPr>
                <w:rFonts w:ascii="Times New Roman" w:eastAsia="宋体" w:hAnsi="Times New Roman" w:cs="Times New Roman"/>
                <w:kern w:val="0"/>
                <w:szCs w:val="21"/>
              </w:rPr>
            </w:pP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无处理时</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热老化</w:t>
            </w:r>
          </w:p>
        </w:tc>
        <w:tc>
          <w:tcPr>
            <w:tcW w:w="150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浸水</w:t>
            </w:r>
          </w:p>
        </w:tc>
      </w:tr>
      <w:tr w:rsidR="00E954C5" w:rsidRPr="001F5AA6" w:rsidTr="000B6950">
        <w:tc>
          <w:tcPr>
            <w:tcW w:w="2030"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聚合物改性沥青类</w:t>
            </w:r>
            <w:r w:rsidRPr="000B149B">
              <w:rPr>
                <w:rFonts w:ascii="Times New Roman" w:eastAsia="宋体" w:hAnsi="Times New Roman" w:cs="Times New Roman"/>
                <w:kern w:val="0"/>
                <w:szCs w:val="21"/>
              </w:rPr>
              <w:br/>
            </w:r>
            <w:r w:rsidRPr="000B149B">
              <w:rPr>
                <w:rFonts w:ascii="Times New Roman" w:eastAsia="宋体" w:hAnsi="宋体" w:cs="Times New Roman"/>
                <w:kern w:val="0"/>
                <w:szCs w:val="21"/>
              </w:rPr>
              <w:t>防水卷材</w:t>
            </w:r>
          </w:p>
        </w:tc>
        <w:tc>
          <w:tcPr>
            <w:tcW w:w="15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热熔</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1.5</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1.2</w:t>
            </w:r>
          </w:p>
        </w:tc>
        <w:tc>
          <w:tcPr>
            <w:tcW w:w="150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1.2</w:t>
            </w:r>
          </w:p>
        </w:tc>
      </w:tr>
      <w:tr w:rsidR="00E954C5" w:rsidRPr="001F5AA6" w:rsidTr="000B6950">
        <w:tc>
          <w:tcPr>
            <w:tcW w:w="2030"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jc w:val="center"/>
              <w:rPr>
                <w:rFonts w:ascii="Times New Roman" w:eastAsia="宋体" w:hAnsi="Times New Roman" w:cs="Times New Roman"/>
                <w:kern w:val="0"/>
                <w:szCs w:val="21"/>
              </w:rPr>
            </w:pPr>
          </w:p>
        </w:tc>
        <w:tc>
          <w:tcPr>
            <w:tcW w:w="15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自粘、胶粘</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1.0</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0.8</w:t>
            </w:r>
          </w:p>
        </w:tc>
        <w:tc>
          <w:tcPr>
            <w:tcW w:w="150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0.8</w:t>
            </w:r>
          </w:p>
        </w:tc>
      </w:tr>
      <w:tr w:rsidR="00E954C5" w:rsidRPr="001F5AA6" w:rsidTr="000B6950">
        <w:tc>
          <w:tcPr>
            <w:tcW w:w="2030"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合成高分子类</w:t>
            </w:r>
            <w:r w:rsidRPr="000B149B">
              <w:rPr>
                <w:rFonts w:ascii="Times New Roman" w:eastAsia="宋体" w:hAnsi="Times New Roman" w:cs="Times New Roman"/>
                <w:kern w:val="0"/>
                <w:szCs w:val="21"/>
              </w:rPr>
              <w:br/>
            </w:r>
            <w:r w:rsidRPr="000B149B">
              <w:rPr>
                <w:rFonts w:ascii="Times New Roman" w:eastAsia="宋体" w:hAnsi="宋体" w:cs="Times New Roman"/>
                <w:kern w:val="0"/>
                <w:szCs w:val="21"/>
              </w:rPr>
              <w:t>防水卷材及塑</w:t>
            </w:r>
            <w:r w:rsidRPr="000B149B">
              <w:rPr>
                <w:rFonts w:ascii="Times New Roman" w:eastAsia="宋体" w:hAnsi="Times New Roman" w:cs="Times New Roman"/>
                <w:kern w:val="0"/>
                <w:szCs w:val="21"/>
              </w:rPr>
              <w:br/>
            </w:r>
            <w:r w:rsidRPr="000B149B">
              <w:rPr>
                <w:rFonts w:ascii="Times New Roman" w:eastAsia="宋体" w:hAnsi="宋体" w:cs="Times New Roman"/>
                <w:kern w:val="0"/>
                <w:szCs w:val="21"/>
              </w:rPr>
              <w:t>料防水板</w:t>
            </w:r>
          </w:p>
        </w:tc>
        <w:tc>
          <w:tcPr>
            <w:tcW w:w="15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焊接</w:t>
            </w:r>
          </w:p>
        </w:tc>
        <w:tc>
          <w:tcPr>
            <w:tcW w:w="4911" w:type="dxa"/>
            <w:gridSpan w:val="3"/>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3.0</w:t>
            </w:r>
            <w:r w:rsidRPr="000B149B">
              <w:rPr>
                <w:rFonts w:ascii="Times New Roman" w:eastAsia="宋体" w:hAnsi="宋体" w:cs="Times New Roman"/>
                <w:kern w:val="0"/>
                <w:szCs w:val="21"/>
              </w:rPr>
              <w:t>或卷材破坏</w:t>
            </w:r>
          </w:p>
        </w:tc>
      </w:tr>
      <w:tr w:rsidR="00E954C5" w:rsidRPr="001F5AA6" w:rsidTr="000B6950">
        <w:tc>
          <w:tcPr>
            <w:tcW w:w="2030"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jc w:val="center"/>
              <w:rPr>
                <w:rFonts w:ascii="Times New Roman" w:eastAsia="宋体" w:hAnsi="Times New Roman" w:cs="Times New Roman"/>
                <w:kern w:val="0"/>
                <w:szCs w:val="21"/>
              </w:rPr>
            </w:pPr>
          </w:p>
        </w:tc>
        <w:tc>
          <w:tcPr>
            <w:tcW w:w="15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自粘、胶粘</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1.0</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0.8</w:t>
            </w:r>
          </w:p>
        </w:tc>
        <w:tc>
          <w:tcPr>
            <w:tcW w:w="150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0.8</w:t>
            </w:r>
          </w:p>
        </w:tc>
      </w:tr>
      <w:tr w:rsidR="00E954C5" w:rsidRPr="001F5AA6" w:rsidTr="000B6950">
        <w:tc>
          <w:tcPr>
            <w:tcW w:w="2030"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jc w:val="center"/>
              <w:rPr>
                <w:rFonts w:ascii="Times New Roman" w:eastAsia="宋体" w:hAnsi="Times New Roman" w:cs="Times New Roman"/>
                <w:kern w:val="0"/>
                <w:szCs w:val="21"/>
              </w:rPr>
            </w:pPr>
          </w:p>
        </w:tc>
        <w:tc>
          <w:tcPr>
            <w:tcW w:w="155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胶带</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0.6</w:t>
            </w:r>
          </w:p>
        </w:tc>
        <w:tc>
          <w:tcPr>
            <w:tcW w:w="1701"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0.5</w:t>
            </w:r>
          </w:p>
        </w:tc>
        <w:tc>
          <w:tcPr>
            <w:tcW w:w="1509"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sidRPr="000B149B">
              <w:rPr>
                <w:rFonts w:ascii="Times New Roman" w:eastAsia="宋体" w:hAnsi="Times New Roman" w:cs="Times New Roman"/>
                <w:kern w:val="0"/>
                <w:szCs w:val="21"/>
              </w:rPr>
              <w:t>0.5</w:t>
            </w:r>
          </w:p>
        </w:tc>
      </w:tr>
    </w:tbl>
    <w:p w:rsidR="00CB43B2" w:rsidRDefault="00CB43B2" w:rsidP="00E954C5">
      <w:pPr>
        <w:pStyle w:val="af"/>
        <w:spacing w:before="0" w:after="0" w:line="360" w:lineRule="auto"/>
        <w:ind w:firstLine="420"/>
        <w:rPr>
          <w:rFonts w:ascii="Times New Roman" w:hAnsi="Times New Roman" w:cs="Times New Roman"/>
          <w:sz w:val="21"/>
          <w:szCs w:val="21"/>
        </w:rPr>
      </w:pPr>
    </w:p>
    <w:p w:rsidR="00E954C5" w:rsidRPr="000B149B" w:rsidRDefault="00E954C5" w:rsidP="00E954C5">
      <w:pPr>
        <w:pStyle w:val="af"/>
        <w:spacing w:before="0" w:after="0" w:line="360" w:lineRule="auto"/>
        <w:ind w:firstLine="420"/>
        <w:rPr>
          <w:rFonts w:ascii="Times New Roman" w:hAnsi="Times New Roman" w:cs="Times New Roman"/>
          <w:sz w:val="21"/>
          <w:szCs w:val="21"/>
        </w:rPr>
      </w:pPr>
      <w:r w:rsidRPr="000B149B">
        <w:rPr>
          <w:rFonts w:ascii="Times New Roman" w:hAnsi="Times New Roman" w:cs="Times New Roman"/>
          <w:sz w:val="21"/>
          <w:szCs w:val="21"/>
        </w:rPr>
        <w:t>表</w:t>
      </w:r>
      <w:r>
        <w:rPr>
          <w:rFonts w:ascii="Times New Roman" w:hAnsi="Times New Roman" w:cs="Times New Roman" w:hint="eastAsia"/>
          <w:sz w:val="21"/>
          <w:szCs w:val="21"/>
        </w:rPr>
        <w:t>2-1</w:t>
      </w:r>
      <w:r>
        <w:rPr>
          <w:rFonts w:ascii="Times New Roman" w:hAnsi="Times New Roman" w:cs="Times New Roman"/>
          <w:sz w:val="21"/>
          <w:szCs w:val="21"/>
        </w:rPr>
        <w:t>7</w:t>
      </w:r>
      <w:r w:rsidR="00AE5C6E">
        <w:rPr>
          <w:rFonts w:ascii="Times New Roman" w:hAnsi="Times New Roman" w:cs="Times New Roman" w:hint="eastAsia"/>
          <w:sz w:val="21"/>
          <w:szCs w:val="21"/>
        </w:rPr>
        <w:t xml:space="preserve">  </w:t>
      </w:r>
      <w:r w:rsidRPr="000B149B">
        <w:rPr>
          <w:rFonts w:ascii="Times New Roman" w:hAnsi="Times New Roman" w:cs="Times New Roman"/>
          <w:sz w:val="21"/>
          <w:szCs w:val="21"/>
        </w:rPr>
        <w:t>防水卷材搭接缝不透水性</w:t>
      </w:r>
      <w:r>
        <w:rPr>
          <w:rFonts w:ascii="Times New Roman" w:hAnsi="Times New Roman" w:cs="Times New Roman"/>
          <w:sz w:val="21"/>
          <w:szCs w:val="21"/>
        </w:rPr>
        <w:t>要求</w:t>
      </w:r>
    </w:p>
    <w:tbl>
      <w:tblPr>
        <w:tblW w:w="8514" w:type="dxa"/>
        <w:tblBorders>
          <w:top w:val="single" w:sz="6" w:space="0" w:color="999999"/>
          <w:left w:val="single" w:sz="6" w:space="0" w:color="999999"/>
          <w:bottom w:val="single" w:sz="6" w:space="0" w:color="999999"/>
          <w:right w:val="single" w:sz="6" w:space="0" w:color="999999"/>
        </w:tblBorders>
        <w:shd w:val="clear" w:color="auto" w:fill="FFFFFF"/>
        <w:tblCellMar>
          <w:left w:w="0" w:type="dxa"/>
          <w:right w:w="0" w:type="dxa"/>
        </w:tblCellMar>
        <w:tblLook w:val="04A0"/>
      </w:tblPr>
      <w:tblGrid>
        <w:gridCol w:w="4014"/>
        <w:gridCol w:w="2127"/>
        <w:gridCol w:w="2373"/>
      </w:tblGrid>
      <w:tr w:rsidR="00E954C5" w:rsidRPr="000B149B" w:rsidTr="000B6950">
        <w:trPr>
          <w:tblHeader/>
        </w:trPr>
        <w:tc>
          <w:tcPr>
            <w:tcW w:w="4014"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防水卷材类型</w:t>
            </w:r>
          </w:p>
        </w:tc>
        <w:tc>
          <w:tcPr>
            <w:tcW w:w="212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搭接工艺</w:t>
            </w:r>
          </w:p>
        </w:tc>
        <w:tc>
          <w:tcPr>
            <w:tcW w:w="2373"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搭接缝不透水性</w:t>
            </w:r>
          </w:p>
        </w:tc>
      </w:tr>
      <w:tr w:rsidR="00E954C5" w:rsidRPr="000B149B" w:rsidTr="000B6950">
        <w:tc>
          <w:tcPr>
            <w:tcW w:w="4014"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无处理时</w:t>
            </w:r>
          </w:p>
        </w:tc>
        <w:tc>
          <w:tcPr>
            <w:tcW w:w="212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热老化</w:t>
            </w:r>
          </w:p>
        </w:tc>
        <w:tc>
          <w:tcPr>
            <w:tcW w:w="2373" w:type="dxa"/>
            <w:tcBorders>
              <w:top w:val="single" w:sz="6" w:space="0" w:color="999999"/>
              <w:left w:val="single" w:sz="6" w:space="0" w:color="999999"/>
              <w:bottom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浸水</w:t>
            </w:r>
          </w:p>
        </w:tc>
      </w:tr>
      <w:tr w:rsidR="00E954C5" w:rsidRPr="000B149B" w:rsidTr="000B6950">
        <w:tc>
          <w:tcPr>
            <w:tcW w:w="4014"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聚合物改性沥青类防水卷材</w:t>
            </w:r>
          </w:p>
        </w:tc>
        <w:tc>
          <w:tcPr>
            <w:tcW w:w="212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热熔</w:t>
            </w:r>
          </w:p>
        </w:tc>
        <w:tc>
          <w:tcPr>
            <w:tcW w:w="2373"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jc w:val="center"/>
              <w:rPr>
                <w:rFonts w:ascii="Times New Roman" w:eastAsia="宋体" w:hAnsi="Times New Roman" w:cs="Times New Roman"/>
                <w:kern w:val="0"/>
                <w:szCs w:val="21"/>
              </w:rPr>
            </w:pPr>
            <w:r w:rsidRPr="000B149B">
              <w:rPr>
                <w:rFonts w:ascii="Times New Roman" w:eastAsia="宋体" w:hAnsi="Times New Roman" w:cs="Times New Roman"/>
                <w:kern w:val="0"/>
                <w:szCs w:val="21"/>
              </w:rPr>
              <w:t>0.2MPa</w:t>
            </w:r>
            <w:r w:rsidRPr="000B149B">
              <w:rPr>
                <w:rFonts w:ascii="Times New Roman" w:eastAsia="宋体" w:hAnsi="宋体" w:cs="Times New Roman"/>
                <w:kern w:val="0"/>
                <w:szCs w:val="21"/>
              </w:rPr>
              <w:t>，</w:t>
            </w:r>
            <w:r w:rsidRPr="000B149B">
              <w:rPr>
                <w:rFonts w:ascii="Times New Roman" w:eastAsia="宋体" w:hAnsi="Times New Roman" w:cs="Times New Roman"/>
                <w:kern w:val="0"/>
                <w:szCs w:val="21"/>
              </w:rPr>
              <w:t>30min</w:t>
            </w:r>
            <w:r w:rsidRPr="000B149B">
              <w:rPr>
                <w:rFonts w:ascii="Times New Roman" w:eastAsia="宋体" w:hAnsi="宋体" w:cs="Times New Roman"/>
                <w:kern w:val="0"/>
                <w:szCs w:val="21"/>
              </w:rPr>
              <w:t>不透水</w:t>
            </w:r>
          </w:p>
        </w:tc>
      </w:tr>
      <w:tr w:rsidR="00E954C5" w:rsidRPr="000B149B" w:rsidTr="000B6950">
        <w:tc>
          <w:tcPr>
            <w:tcW w:w="4014"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widowControl/>
              <w:jc w:val="left"/>
              <w:rPr>
                <w:rFonts w:ascii="Times New Roman" w:eastAsia="宋体" w:hAnsi="Times New Roman" w:cs="Times New Roman"/>
                <w:color w:val="333333"/>
                <w:kern w:val="0"/>
                <w:szCs w:val="21"/>
              </w:rPr>
            </w:pPr>
          </w:p>
        </w:tc>
        <w:tc>
          <w:tcPr>
            <w:tcW w:w="212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widowControl/>
              <w:jc w:val="center"/>
              <w:rPr>
                <w:rFonts w:ascii="Times New Roman" w:eastAsia="宋体" w:hAnsi="Times New Roman" w:cs="Times New Roman"/>
                <w:color w:val="333333"/>
                <w:kern w:val="0"/>
                <w:szCs w:val="21"/>
              </w:rPr>
            </w:pPr>
            <w:r w:rsidRPr="000B149B">
              <w:rPr>
                <w:rFonts w:ascii="Times New Roman" w:eastAsia="宋体" w:hAnsi="宋体" w:cs="Times New Roman"/>
                <w:color w:val="333333"/>
                <w:kern w:val="0"/>
                <w:szCs w:val="21"/>
              </w:rPr>
              <w:t>自粘、胶粘</w:t>
            </w:r>
          </w:p>
        </w:tc>
        <w:tc>
          <w:tcPr>
            <w:tcW w:w="2373"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widowControl/>
              <w:jc w:val="left"/>
              <w:rPr>
                <w:rFonts w:ascii="Times New Roman" w:eastAsia="宋体" w:hAnsi="Times New Roman" w:cs="Times New Roman"/>
                <w:color w:val="333333"/>
                <w:kern w:val="0"/>
                <w:szCs w:val="21"/>
              </w:rPr>
            </w:pPr>
          </w:p>
        </w:tc>
      </w:tr>
      <w:tr w:rsidR="00E954C5" w:rsidRPr="000B149B" w:rsidTr="000B6950">
        <w:tc>
          <w:tcPr>
            <w:tcW w:w="4014"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widowControl/>
              <w:jc w:val="center"/>
              <w:rPr>
                <w:rFonts w:ascii="Times New Roman" w:eastAsia="宋体" w:hAnsi="Times New Roman" w:cs="Times New Roman"/>
                <w:color w:val="333333"/>
                <w:kern w:val="0"/>
                <w:szCs w:val="21"/>
              </w:rPr>
            </w:pPr>
            <w:r w:rsidRPr="000B149B">
              <w:rPr>
                <w:rFonts w:ascii="Times New Roman" w:eastAsia="宋体" w:hAnsi="宋体" w:cs="Times New Roman"/>
                <w:color w:val="333333"/>
                <w:kern w:val="0"/>
                <w:szCs w:val="21"/>
              </w:rPr>
              <w:t>合成高分子类防水卷材及塑料防水板</w:t>
            </w:r>
          </w:p>
        </w:tc>
        <w:tc>
          <w:tcPr>
            <w:tcW w:w="212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widowControl/>
              <w:jc w:val="center"/>
              <w:rPr>
                <w:rFonts w:ascii="Times New Roman" w:eastAsia="宋体" w:hAnsi="Times New Roman" w:cs="Times New Roman"/>
                <w:color w:val="333333"/>
                <w:kern w:val="0"/>
                <w:szCs w:val="21"/>
              </w:rPr>
            </w:pPr>
            <w:r w:rsidRPr="000B149B">
              <w:rPr>
                <w:rFonts w:ascii="Times New Roman" w:eastAsia="宋体" w:hAnsi="宋体" w:cs="Times New Roman"/>
                <w:color w:val="333333"/>
                <w:kern w:val="0"/>
                <w:szCs w:val="21"/>
              </w:rPr>
              <w:t>焊接</w:t>
            </w:r>
          </w:p>
        </w:tc>
        <w:tc>
          <w:tcPr>
            <w:tcW w:w="2373"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widowControl/>
              <w:jc w:val="left"/>
              <w:rPr>
                <w:rFonts w:ascii="Times New Roman" w:eastAsia="宋体" w:hAnsi="Times New Roman" w:cs="Times New Roman"/>
                <w:color w:val="333333"/>
                <w:kern w:val="0"/>
                <w:szCs w:val="21"/>
              </w:rPr>
            </w:pPr>
          </w:p>
        </w:tc>
      </w:tr>
      <w:tr w:rsidR="00E954C5" w:rsidRPr="000B149B" w:rsidTr="000B6950">
        <w:tc>
          <w:tcPr>
            <w:tcW w:w="4014"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widowControl/>
              <w:jc w:val="left"/>
              <w:rPr>
                <w:rFonts w:ascii="Times New Roman" w:eastAsia="宋体" w:hAnsi="Times New Roman" w:cs="Times New Roman"/>
                <w:color w:val="333333"/>
                <w:kern w:val="0"/>
                <w:szCs w:val="21"/>
              </w:rPr>
            </w:pPr>
          </w:p>
        </w:tc>
        <w:tc>
          <w:tcPr>
            <w:tcW w:w="2127"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0B149B" w:rsidRDefault="00E954C5" w:rsidP="000B6950">
            <w:pPr>
              <w:widowControl/>
              <w:jc w:val="center"/>
              <w:rPr>
                <w:rFonts w:ascii="Times New Roman" w:eastAsia="宋体" w:hAnsi="Times New Roman" w:cs="Times New Roman"/>
                <w:color w:val="333333"/>
                <w:kern w:val="0"/>
                <w:szCs w:val="21"/>
              </w:rPr>
            </w:pPr>
            <w:r w:rsidRPr="000B149B">
              <w:rPr>
                <w:rFonts w:ascii="Times New Roman" w:eastAsia="宋体" w:hAnsi="Times New Roman" w:cs="Times New Roman"/>
                <w:color w:val="333333"/>
                <w:kern w:val="0"/>
                <w:szCs w:val="21"/>
              </w:rPr>
              <w:t>自粘、胶粘、胶带</w:t>
            </w:r>
          </w:p>
        </w:tc>
        <w:tc>
          <w:tcPr>
            <w:tcW w:w="2373"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E954C5" w:rsidRPr="000B149B" w:rsidRDefault="00E954C5" w:rsidP="000B6950">
            <w:pPr>
              <w:widowControl/>
              <w:jc w:val="left"/>
              <w:rPr>
                <w:rFonts w:ascii="Times New Roman" w:eastAsia="宋体" w:hAnsi="Times New Roman" w:cs="Times New Roman"/>
                <w:color w:val="333333"/>
                <w:kern w:val="0"/>
                <w:szCs w:val="21"/>
              </w:rPr>
            </w:pPr>
          </w:p>
        </w:tc>
      </w:tr>
    </w:tbl>
    <w:p w:rsidR="00E954C5" w:rsidRPr="000B149B" w:rsidRDefault="00E954C5" w:rsidP="00E954C5">
      <w:pPr>
        <w:widowControl/>
        <w:rPr>
          <w:rFonts w:ascii="Times New Roman" w:hAnsi="Times New Roman" w:cs="Times New Roman"/>
          <w:bCs/>
          <w:szCs w:val="21"/>
        </w:rPr>
      </w:pPr>
    </w:p>
    <w:p w:rsidR="00AE5C6E" w:rsidRDefault="00AE5C6E"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2. </w:t>
      </w:r>
      <w:r>
        <w:rPr>
          <w:rFonts w:ascii="Times New Roman" w:eastAsia="宋体" w:hAnsi="Times New Roman" w:cs="Times New Roman" w:hint="eastAsia"/>
          <w:sz w:val="24"/>
          <w:szCs w:val="24"/>
        </w:rPr>
        <w:t>防水涂料</w:t>
      </w:r>
    </w:p>
    <w:p w:rsidR="00E954C5" w:rsidRPr="00517A30" w:rsidRDefault="00E954C5" w:rsidP="00E954C5">
      <w:pPr>
        <w:widowControl/>
        <w:spacing w:line="360" w:lineRule="auto"/>
        <w:ind w:firstLineChars="200" w:firstLine="480"/>
        <w:rPr>
          <w:rFonts w:ascii="Times New Roman" w:eastAsia="宋体" w:hAnsi="Times New Roman" w:cs="Times New Roman"/>
          <w:sz w:val="24"/>
          <w:szCs w:val="24"/>
        </w:rPr>
      </w:pPr>
      <w:r w:rsidRPr="00517A30">
        <w:rPr>
          <w:rFonts w:ascii="Times New Roman" w:eastAsia="宋体" w:hAnsi="Times New Roman" w:cs="Times New Roman" w:hint="eastAsia"/>
          <w:sz w:val="24"/>
          <w:szCs w:val="24"/>
        </w:rPr>
        <w:t>常用防水涂料施工工法主要有辊涂法、机械喷涂法和刮涂法</w:t>
      </w:r>
      <w:r>
        <w:rPr>
          <w:rFonts w:ascii="Times New Roman" w:eastAsia="宋体" w:hAnsi="Times New Roman" w:cs="Times New Roman" w:hint="eastAsia"/>
          <w:sz w:val="24"/>
          <w:szCs w:val="24"/>
        </w:rPr>
        <w:t>，</w:t>
      </w:r>
      <w:r w:rsidRPr="001F5AA6">
        <w:rPr>
          <w:rFonts w:ascii="Times New Roman" w:eastAsia="宋体" w:hAnsi="Times New Roman" w:cs="Times New Roman"/>
          <w:sz w:val="24"/>
          <w:szCs w:val="24"/>
        </w:rPr>
        <w:t>施工基本要求</w:t>
      </w:r>
      <w:r w:rsidRPr="001F5AA6">
        <w:rPr>
          <w:rFonts w:ascii="Times New Roman" w:eastAsia="宋体" w:hAnsi="Times New Roman" w:cs="Times New Roman" w:hint="eastAsia"/>
          <w:sz w:val="24"/>
          <w:szCs w:val="24"/>
        </w:rPr>
        <w:t>：</w:t>
      </w:r>
    </w:p>
    <w:p w:rsidR="00E954C5" w:rsidRPr="00517A30"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1F5AA6">
        <w:rPr>
          <w:rFonts w:ascii="Times New Roman" w:eastAsia="宋体" w:hAnsi="Times New Roman" w:cs="Times New Roman"/>
          <w:sz w:val="24"/>
          <w:szCs w:val="24"/>
        </w:rPr>
        <w:t>涂膜厚度及均匀性是衡量涂料防水层质量的基本指标</w:t>
      </w:r>
      <w:r>
        <w:rPr>
          <w:rFonts w:ascii="Times New Roman" w:eastAsia="宋体" w:hAnsi="Times New Roman" w:cs="Times New Roman"/>
          <w:sz w:val="24"/>
          <w:szCs w:val="24"/>
        </w:rPr>
        <w:t>，要求</w:t>
      </w:r>
      <w:r w:rsidRPr="00517A30">
        <w:rPr>
          <w:rFonts w:ascii="Times New Roman" w:eastAsia="宋体" w:hAnsi="Times New Roman" w:cs="Times New Roman"/>
          <w:sz w:val="24"/>
          <w:szCs w:val="24"/>
        </w:rPr>
        <w:t>涂布应均匀，厚度应符合设计要求，且不应起鼓；</w:t>
      </w:r>
    </w:p>
    <w:p w:rsidR="00E954C5" w:rsidRPr="00517A30"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1F5AA6">
        <w:rPr>
          <w:rFonts w:ascii="Times New Roman" w:eastAsia="宋体" w:hAnsi="Times New Roman" w:cs="Times New Roman"/>
          <w:sz w:val="24"/>
          <w:szCs w:val="24"/>
        </w:rPr>
        <w:t>当涂膜防水层不能连续施工完成时，两次施工时</w:t>
      </w:r>
      <w:r>
        <w:rPr>
          <w:rFonts w:ascii="Times New Roman" w:eastAsia="宋体" w:hAnsi="Times New Roman" w:cs="Times New Roman"/>
          <w:sz w:val="24"/>
          <w:szCs w:val="24"/>
        </w:rPr>
        <w:t>的</w:t>
      </w:r>
      <w:r>
        <w:rPr>
          <w:rFonts w:ascii="Times New Roman" w:eastAsia="宋体" w:hAnsi="Times New Roman" w:cs="Times New Roman" w:hint="eastAsia"/>
          <w:sz w:val="24"/>
          <w:szCs w:val="24"/>
        </w:rPr>
        <w:t>接槎</w:t>
      </w:r>
      <w:r w:rsidRPr="00517A30">
        <w:rPr>
          <w:rFonts w:ascii="Times New Roman" w:eastAsia="宋体" w:hAnsi="Times New Roman" w:cs="Times New Roman"/>
          <w:sz w:val="24"/>
          <w:szCs w:val="24"/>
        </w:rPr>
        <w:t>宽度不应小于</w:t>
      </w:r>
      <w:r w:rsidRPr="00517A30">
        <w:rPr>
          <w:rFonts w:ascii="Times New Roman" w:eastAsia="宋体" w:hAnsi="Times New Roman" w:cs="Times New Roman"/>
          <w:sz w:val="24"/>
          <w:szCs w:val="24"/>
        </w:rPr>
        <w:t>100mm</w:t>
      </w:r>
      <w:r>
        <w:rPr>
          <w:rFonts w:ascii="Times New Roman" w:eastAsia="宋体" w:hAnsi="Times New Roman" w:cs="Times New Roman"/>
          <w:sz w:val="24"/>
          <w:szCs w:val="24"/>
        </w:rPr>
        <w:t>；</w:t>
      </w:r>
    </w:p>
    <w:p w:rsidR="00E954C5" w:rsidRPr="00517A30"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517A30">
        <w:rPr>
          <w:rFonts w:ascii="Times New Roman" w:eastAsia="宋体" w:hAnsi="Times New Roman" w:cs="Times New Roman"/>
          <w:sz w:val="24"/>
          <w:szCs w:val="24"/>
        </w:rPr>
        <w:t>当遇有降雨时，未完全固化的涂膜应覆盖保护；</w:t>
      </w:r>
    </w:p>
    <w:p w:rsidR="00E954C5" w:rsidRPr="00517A30"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517A30">
        <w:rPr>
          <w:rFonts w:ascii="Times New Roman" w:eastAsia="宋体" w:hAnsi="Times New Roman" w:cs="Times New Roman"/>
          <w:sz w:val="24"/>
          <w:szCs w:val="24"/>
        </w:rPr>
        <w:t>当设置胎体时，胎体应铺贴平整，涂料应浸透胎体，且胎体不应外露。</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三</w:t>
      </w:r>
      <w:r>
        <w:rPr>
          <w:rFonts w:ascii="Times New Roman" w:eastAsia="宋体" w:hAnsi="Times New Roman" w:cs="Times New Roman"/>
          <w:color w:val="000000" w:themeColor="text1"/>
          <w:kern w:val="0"/>
          <w:sz w:val="24"/>
          <w:szCs w:val="28"/>
        </w:rPr>
        <w:t>、</w:t>
      </w:r>
      <w:r>
        <w:rPr>
          <w:rFonts w:ascii="Times New Roman" w:eastAsia="宋体" w:hAnsi="Times New Roman" w:cs="Times New Roman" w:hint="eastAsia"/>
          <w:color w:val="000000" w:themeColor="text1"/>
          <w:kern w:val="0"/>
          <w:sz w:val="24"/>
          <w:szCs w:val="28"/>
        </w:rPr>
        <w:t>水泥基</w:t>
      </w:r>
      <w:r>
        <w:rPr>
          <w:rFonts w:ascii="Times New Roman" w:eastAsia="宋体" w:hAnsi="Times New Roman" w:cs="Times New Roman"/>
          <w:color w:val="000000" w:themeColor="text1"/>
          <w:kern w:val="0"/>
          <w:sz w:val="24"/>
          <w:szCs w:val="28"/>
        </w:rPr>
        <w:t>防水材料</w:t>
      </w:r>
    </w:p>
    <w:p w:rsidR="00AE5C6E" w:rsidRDefault="00AE5C6E"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sidRPr="00AE5C6E">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外涂型水泥基渗透结晶型防水材料</w:t>
      </w:r>
    </w:p>
    <w:p w:rsidR="00E954C5"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外涂型水泥基渗透结晶型防水材料施工基本要求：</w:t>
      </w:r>
    </w:p>
    <w:p w:rsidR="00E954C5"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）拌和用水量应符合产品说明书的规定；</w:t>
      </w:r>
    </w:p>
    <w:p w:rsidR="00E954C5"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）施工前基层应干净、潮湿无明水；</w:t>
      </w:r>
    </w:p>
    <w:p w:rsidR="00E954C5"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4F7B25">
        <w:rPr>
          <w:rFonts w:ascii="Times New Roman" w:eastAsia="宋体" w:hAnsi="Times New Roman" w:cs="Times New Roman"/>
          <w:sz w:val="24"/>
          <w:szCs w:val="24"/>
        </w:rPr>
        <w:t>用量不小于</w:t>
      </w:r>
      <w:r w:rsidRPr="004F7B25">
        <w:rPr>
          <w:rFonts w:ascii="Times New Roman" w:eastAsia="宋体" w:hAnsi="Times New Roman" w:cs="Times New Roman"/>
          <w:sz w:val="24"/>
          <w:szCs w:val="24"/>
        </w:rPr>
        <w:t>1.5kg/m</w:t>
      </w:r>
      <w:r w:rsidRPr="004F7B25">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sidRPr="004F7B25">
        <w:rPr>
          <w:rFonts w:ascii="Times New Roman" w:eastAsia="宋体" w:hAnsi="Times New Roman" w:cs="Times New Roman"/>
          <w:sz w:val="24"/>
          <w:szCs w:val="24"/>
        </w:rPr>
        <w:t>厚度不小于</w:t>
      </w:r>
      <w:r w:rsidRPr="004F7B25">
        <w:rPr>
          <w:rFonts w:ascii="Times New Roman" w:eastAsia="宋体" w:hAnsi="Times New Roman" w:cs="Times New Roman"/>
          <w:sz w:val="24"/>
          <w:szCs w:val="24"/>
        </w:rPr>
        <w:t>1.0mm</w:t>
      </w:r>
      <w:r>
        <w:rPr>
          <w:rFonts w:ascii="Times New Roman" w:eastAsia="宋体" w:hAnsi="Times New Roman" w:cs="Times New Roman" w:hint="eastAsia"/>
          <w:sz w:val="24"/>
          <w:szCs w:val="24"/>
        </w:rPr>
        <w:t>；</w:t>
      </w:r>
    </w:p>
    <w:p w:rsidR="00E954C5" w:rsidRPr="00E053F6"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）终凝后应保湿养护，养护时间不少于</w:t>
      </w:r>
      <w:r>
        <w:rPr>
          <w:rFonts w:ascii="Times New Roman" w:eastAsia="宋体" w:hAnsi="Times New Roman" w:cs="Times New Roman" w:hint="eastAsia"/>
          <w:sz w:val="24"/>
          <w:szCs w:val="24"/>
        </w:rPr>
        <w:t>72h</w:t>
      </w:r>
      <w:r>
        <w:rPr>
          <w:rFonts w:ascii="Times New Roman" w:eastAsia="宋体" w:hAnsi="Times New Roman" w:cs="Times New Roman" w:hint="eastAsia"/>
          <w:sz w:val="24"/>
          <w:szCs w:val="24"/>
        </w:rPr>
        <w:t>，不应采用浇水或蓄水养护。</w:t>
      </w:r>
    </w:p>
    <w:p w:rsidR="00AE5C6E" w:rsidRDefault="00AE5C6E"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 xml:space="preserve">2. </w:t>
      </w:r>
      <w:r>
        <w:rPr>
          <w:rFonts w:ascii="Times New Roman" w:eastAsia="宋体" w:hAnsi="Times New Roman" w:cs="Times New Roman" w:hint="eastAsia"/>
          <w:color w:val="000000" w:themeColor="text1"/>
          <w:kern w:val="0"/>
          <w:sz w:val="24"/>
          <w:szCs w:val="28"/>
        </w:rPr>
        <w:t>防水砂浆</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color w:val="000000" w:themeColor="text1"/>
          <w:kern w:val="0"/>
          <w:sz w:val="24"/>
          <w:szCs w:val="28"/>
        </w:rPr>
        <w:t>防水砂浆施工基本要求：</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w:t>
      </w:r>
      <w:r>
        <w:rPr>
          <w:rFonts w:ascii="Times New Roman" w:eastAsia="宋体" w:hAnsi="Times New Roman" w:cs="Times New Roman" w:hint="eastAsia"/>
          <w:color w:val="000000" w:themeColor="text1"/>
          <w:kern w:val="0"/>
          <w:sz w:val="24"/>
          <w:szCs w:val="28"/>
        </w:rPr>
        <w:t>1</w:t>
      </w:r>
      <w:r>
        <w:rPr>
          <w:rFonts w:ascii="Times New Roman" w:eastAsia="宋体" w:hAnsi="Times New Roman" w:cs="Times New Roman" w:hint="eastAsia"/>
          <w:color w:val="000000" w:themeColor="text1"/>
          <w:kern w:val="0"/>
          <w:sz w:val="24"/>
          <w:szCs w:val="28"/>
        </w:rPr>
        <w:t>）基层表面应坚实、平整、清洁、湿润无明水，孔洞和开裂部位应修补平整。</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w:t>
      </w:r>
      <w:r>
        <w:rPr>
          <w:rFonts w:ascii="Times New Roman" w:eastAsia="宋体" w:hAnsi="Times New Roman" w:cs="Times New Roman" w:hint="eastAsia"/>
          <w:color w:val="000000" w:themeColor="text1"/>
          <w:kern w:val="0"/>
          <w:sz w:val="24"/>
          <w:szCs w:val="28"/>
        </w:rPr>
        <w:t>2</w:t>
      </w:r>
      <w:r>
        <w:rPr>
          <w:rFonts w:ascii="Times New Roman" w:eastAsia="宋体" w:hAnsi="Times New Roman" w:cs="Times New Roman" w:hint="eastAsia"/>
          <w:color w:val="000000" w:themeColor="text1"/>
          <w:kern w:val="0"/>
          <w:sz w:val="24"/>
          <w:szCs w:val="28"/>
        </w:rPr>
        <w:t>）分层施工，应压实、抹平，最后一层表面应提浆压光。</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Times New Roman" w:cs="Times New Roman" w:hint="eastAsia"/>
          <w:color w:val="000000" w:themeColor="text1"/>
          <w:kern w:val="0"/>
          <w:sz w:val="24"/>
          <w:szCs w:val="28"/>
        </w:rPr>
        <w:t>（</w:t>
      </w:r>
      <w:r>
        <w:rPr>
          <w:rFonts w:ascii="Times New Roman" w:eastAsia="宋体" w:hAnsi="Times New Roman" w:cs="Times New Roman" w:hint="eastAsia"/>
          <w:color w:val="000000" w:themeColor="text1"/>
          <w:kern w:val="0"/>
          <w:sz w:val="24"/>
          <w:szCs w:val="28"/>
        </w:rPr>
        <w:t>3</w:t>
      </w:r>
      <w:r>
        <w:rPr>
          <w:rFonts w:ascii="Times New Roman" w:eastAsia="宋体" w:hAnsi="Times New Roman" w:cs="Times New Roman" w:hint="eastAsia"/>
          <w:color w:val="000000" w:themeColor="text1"/>
          <w:kern w:val="0"/>
          <w:sz w:val="24"/>
          <w:szCs w:val="28"/>
        </w:rPr>
        <w:t>）各层应紧密粘合，每层宜连续施工；当间断施工时，应采用坡形阶梯接槎，与阴阳角的距离不小于</w:t>
      </w:r>
      <w:r>
        <w:rPr>
          <w:rFonts w:ascii="Times New Roman" w:eastAsia="宋体" w:hAnsi="Times New Roman" w:cs="Times New Roman" w:hint="eastAsia"/>
          <w:color w:val="000000" w:themeColor="text1"/>
          <w:kern w:val="0"/>
          <w:sz w:val="24"/>
          <w:szCs w:val="28"/>
        </w:rPr>
        <w:t>200mm</w:t>
      </w:r>
      <w:r>
        <w:rPr>
          <w:rFonts w:ascii="Times New Roman" w:eastAsia="宋体" w:hAnsi="Times New Roman" w:cs="Times New Roman" w:hint="eastAsia"/>
          <w:color w:val="000000" w:themeColor="text1"/>
          <w:kern w:val="0"/>
          <w:sz w:val="24"/>
          <w:szCs w:val="28"/>
        </w:rPr>
        <w:t>。</w:t>
      </w:r>
    </w:p>
    <w:p w:rsidR="00E954C5"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）终凝后应保湿养护，养护温度不低于</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℃，养护时间不少于</w:t>
      </w:r>
      <w:r>
        <w:rPr>
          <w:rFonts w:ascii="Times New Roman" w:eastAsia="宋体" w:hAnsi="Times New Roman" w:cs="Times New Roman" w:hint="eastAsia"/>
          <w:sz w:val="24"/>
          <w:szCs w:val="24"/>
        </w:rPr>
        <w:t>14d</w:t>
      </w:r>
      <w:r>
        <w:rPr>
          <w:rFonts w:ascii="Times New Roman" w:eastAsia="宋体" w:hAnsi="Times New Roman" w:cs="Times New Roman" w:hint="eastAsia"/>
          <w:sz w:val="24"/>
          <w:szCs w:val="24"/>
        </w:rPr>
        <w:t>。</w:t>
      </w:r>
    </w:p>
    <w:p w:rsidR="00E954C5" w:rsidRPr="001F6762" w:rsidRDefault="00E954C5" w:rsidP="00E954C5">
      <w:pPr>
        <w:widowControl/>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Pr="001F6762">
        <w:rPr>
          <w:rFonts w:ascii="Times New Roman" w:eastAsia="宋体" w:hAnsi="Times New Roman" w:cs="Times New Roman" w:hint="eastAsia"/>
          <w:sz w:val="24"/>
          <w:szCs w:val="24"/>
        </w:rPr>
        <w:t>聚合物水泥防水砂浆未达到硬化状态时，不得浇水养护或直接受雨水冲刷，硬化后应采用干湿交替的养护方法。潮湿环境中，可在自然条件下养护。</w:t>
      </w:r>
    </w:p>
    <w:p w:rsidR="00E954C5" w:rsidRPr="001F6762" w:rsidRDefault="00E954C5" w:rsidP="00E954C5">
      <w:pPr>
        <w:widowControl/>
        <w:spacing w:line="360" w:lineRule="auto"/>
        <w:ind w:firstLineChars="200" w:firstLine="480"/>
        <w:rPr>
          <w:rFonts w:ascii="Times New Roman" w:eastAsia="宋体" w:hAnsi="Times New Roman" w:cs="Times New Roman"/>
          <w:sz w:val="24"/>
          <w:szCs w:val="24"/>
        </w:rPr>
      </w:pPr>
      <w:r w:rsidRPr="001F6762">
        <w:rPr>
          <w:rFonts w:ascii="Times New Roman" w:eastAsia="宋体" w:hAnsi="Times New Roman" w:cs="Times New Roman"/>
          <w:sz w:val="24"/>
          <w:szCs w:val="24"/>
        </w:rPr>
        <w:br w:type="page"/>
      </w:r>
    </w:p>
    <w:p w:rsidR="00E954C5" w:rsidRPr="006100CE" w:rsidRDefault="00E954C5" w:rsidP="00E954C5">
      <w:pPr>
        <w:pStyle w:val="1"/>
        <w:spacing w:before="312" w:after="312"/>
      </w:pPr>
      <w:bookmarkStart w:id="45" w:name="_Toc195281314"/>
      <w:r w:rsidRPr="006100CE">
        <w:rPr>
          <w:rFonts w:hint="eastAsia"/>
        </w:rPr>
        <w:lastRenderedPageBreak/>
        <w:t>第</w:t>
      </w:r>
      <w:r>
        <w:rPr>
          <w:rFonts w:hint="eastAsia"/>
        </w:rPr>
        <w:t>三</w:t>
      </w:r>
      <w:r w:rsidRPr="006100CE">
        <w:rPr>
          <w:rFonts w:hint="eastAsia"/>
        </w:rPr>
        <w:t>章</w:t>
      </w:r>
      <w:r w:rsidR="00CF474F">
        <w:rPr>
          <w:rFonts w:hint="eastAsia"/>
        </w:rPr>
        <w:t xml:space="preserve">  </w:t>
      </w:r>
      <w:r>
        <w:rPr>
          <w:rFonts w:hint="eastAsia"/>
        </w:rPr>
        <w:t>地下</w:t>
      </w:r>
      <w:r w:rsidR="00834CBD">
        <w:rPr>
          <w:rFonts w:hint="eastAsia"/>
        </w:rPr>
        <w:t>防水</w:t>
      </w:r>
      <w:r>
        <w:rPr>
          <w:rFonts w:hint="eastAsia"/>
        </w:rPr>
        <w:t>工程</w:t>
      </w:r>
    </w:p>
    <w:p w:rsidR="00E954C5" w:rsidRPr="006100CE" w:rsidRDefault="00E954C5" w:rsidP="00E954C5">
      <w:pPr>
        <w:pStyle w:val="2"/>
        <w:spacing w:before="156" w:after="156"/>
      </w:pPr>
      <w:r w:rsidRPr="006100CE">
        <w:rPr>
          <w:rFonts w:hint="eastAsia"/>
        </w:rPr>
        <w:t>第</w:t>
      </w:r>
      <w:r>
        <w:rPr>
          <w:rFonts w:hint="eastAsia"/>
        </w:rPr>
        <w:t>一</w:t>
      </w:r>
      <w:r w:rsidRPr="006100CE">
        <w:rPr>
          <w:rFonts w:hint="eastAsia"/>
        </w:rPr>
        <w:t>节</w:t>
      </w:r>
      <w:r w:rsidR="00CF474F">
        <w:rPr>
          <w:rFonts w:hint="eastAsia"/>
        </w:rPr>
        <w:t xml:space="preserve">  </w:t>
      </w:r>
      <w:r>
        <w:rPr>
          <w:rFonts w:hint="eastAsia"/>
        </w:rPr>
        <w:t>系统设计</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地下</w:t>
      </w:r>
      <w:r w:rsidRPr="000563F4">
        <w:rPr>
          <w:rFonts w:ascii="Times New Roman" w:eastAsia="宋体" w:hAnsi="PingFang SC" w:cs="Times New Roman" w:hint="eastAsia"/>
          <w:color w:val="333333"/>
          <w:kern w:val="0"/>
          <w:sz w:val="24"/>
          <w:szCs w:val="24"/>
        </w:rPr>
        <w:t>防水</w:t>
      </w:r>
      <w:r>
        <w:rPr>
          <w:rFonts w:ascii="Times New Roman" w:eastAsia="宋体" w:hAnsi="PingFang SC" w:cs="Times New Roman" w:hint="eastAsia"/>
          <w:color w:val="333333"/>
          <w:kern w:val="0"/>
          <w:sz w:val="24"/>
          <w:szCs w:val="24"/>
        </w:rPr>
        <w:t>工程耐久性的系统</w:t>
      </w:r>
      <w:r w:rsidRPr="000563F4">
        <w:rPr>
          <w:rFonts w:ascii="Times New Roman" w:eastAsia="宋体" w:hAnsi="PingFang SC" w:cs="Times New Roman" w:hint="eastAsia"/>
          <w:color w:val="333333"/>
          <w:kern w:val="0"/>
          <w:sz w:val="24"/>
          <w:szCs w:val="24"/>
        </w:rPr>
        <w:t>设计</w:t>
      </w:r>
      <w:r>
        <w:rPr>
          <w:rFonts w:ascii="Times New Roman" w:eastAsia="宋体" w:hAnsi="PingFang SC" w:cs="Times New Roman" w:hint="eastAsia"/>
          <w:color w:val="333333"/>
          <w:kern w:val="0"/>
          <w:sz w:val="24"/>
          <w:szCs w:val="24"/>
        </w:rPr>
        <w:t>主要包括下列内容：</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1</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防水混凝土的抗渗等级及其技术指标、质量保证措施</w:t>
      </w:r>
      <w:r>
        <w:rPr>
          <w:rFonts w:ascii="Times New Roman" w:eastAsia="宋体" w:hAnsi="PingFang SC" w:cs="Times New Roman" w:hint="eastAsia"/>
          <w:color w:val="333333"/>
          <w:kern w:val="0"/>
          <w:sz w:val="24"/>
          <w:szCs w:val="24"/>
        </w:rPr>
        <w:t>；</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2</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防水混凝土结构抗裂设计</w:t>
      </w:r>
      <w:r>
        <w:rPr>
          <w:rFonts w:ascii="Times New Roman" w:eastAsia="宋体" w:hAnsi="PingFang SC" w:cs="Times New Roman" w:hint="eastAsia"/>
          <w:color w:val="333333"/>
          <w:kern w:val="0"/>
          <w:sz w:val="24"/>
          <w:szCs w:val="24"/>
        </w:rPr>
        <w:t>；</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3</w:t>
      </w:r>
      <w:r>
        <w:rPr>
          <w:rFonts w:ascii="Times New Roman" w:eastAsia="宋体" w:hAnsi="PingFang SC" w:cs="Times New Roman" w:hint="eastAsia"/>
          <w:color w:val="333333"/>
          <w:kern w:val="0"/>
          <w:sz w:val="24"/>
          <w:szCs w:val="24"/>
        </w:rPr>
        <w:t>）外设</w:t>
      </w:r>
      <w:r w:rsidRPr="000563F4">
        <w:rPr>
          <w:rFonts w:ascii="Times New Roman" w:eastAsia="宋体" w:hAnsi="PingFang SC" w:cs="Times New Roman"/>
          <w:color w:val="333333"/>
          <w:kern w:val="0"/>
          <w:sz w:val="24"/>
          <w:szCs w:val="24"/>
        </w:rPr>
        <w:t>防水层构造</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选用的防水材料及其技术指标、质量保证措施</w:t>
      </w:r>
      <w:r>
        <w:rPr>
          <w:rFonts w:ascii="Times New Roman" w:eastAsia="宋体" w:hAnsi="PingFang SC" w:cs="Times New Roman" w:hint="eastAsia"/>
          <w:color w:val="333333"/>
          <w:kern w:val="0"/>
          <w:sz w:val="24"/>
          <w:szCs w:val="24"/>
        </w:rPr>
        <w:t>；</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4</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细部防水构造</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选用的材料及其技术指标、质量保证措施</w:t>
      </w:r>
      <w:r>
        <w:rPr>
          <w:rFonts w:ascii="Times New Roman" w:eastAsia="宋体" w:hAnsi="PingFang SC" w:cs="Times New Roman" w:hint="eastAsia"/>
          <w:color w:val="333333"/>
          <w:kern w:val="0"/>
          <w:sz w:val="24"/>
          <w:szCs w:val="24"/>
        </w:rPr>
        <w:t>。</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系统设计应对可行的防水层工程做法进行优化，推荐做法见表</w:t>
      </w:r>
      <w:r>
        <w:rPr>
          <w:rFonts w:ascii="Times New Roman" w:eastAsia="宋体" w:hAnsi="PingFang SC" w:cs="Times New Roman" w:hint="eastAsia"/>
          <w:color w:val="333333"/>
          <w:kern w:val="0"/>
          <w:sz w:val="24"/>
          <w:szCs w:val="24"/>
        </w:rPr>
        <w:t>3</w:t>
      </w:r>
      <w:r>
        <w:rPr>
          <w:rFonts w:ascii="Times New Roman" w:eastAsia="宋体" w:hAnsi="PingFang SC" w:cs="Times New Roman"/>
          <w:color w:val="333333"/>
          <w:kern w:val="0"/>
          <w:sz w:val="24"/>
          <w:szCs w:val="24"/>
        </w:rPr>
        <w:t>-1</w:t>
      </w:r>
      <w:r>
        <w:rPr>
          <w:rFonts w:ascii="Times New Roman" w:eastAsia="宋体" w:hAnsi="PingFang SC" w:cs="Times New Roman" w:hint="eastAsia"/>
          <w:color w:val="333333"/>
          <w:kern w:val="0"/>
          <w:sz w:val="24"/>
          <w:szCs w:val="24"/>
        </w:rPr>
        <w:t>。</w:t>
      </w:r>
    </w:p>
    <w:p w:rsidR="00E954C5" w:rsidRPr="005C7CB0"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5C7CB0">
        <w:rPr>
          <w:rFonts w:ascii="Times New Roman" w:eastAsia="宋体" w:hAnsi="Times New Roman" w:cs="Times New Roman" w:hint="eastAsia"/>
          <w:b/>
          <w:color w:val="000000" w:themeColor="text1"/>
          <w:kern w:val="0"/>
          <w:szCs w:val="21"/>
        </w:rPr>
        <w:t>表</w:t>
      </w:r>
      <w:r w:rsidRPr="005C7CB0">
        <w:rPr>
          <w:rFonts w:ascii="Times New Roman" w:eastAsia="宋体" w:hAnsi="Times New Roman" w:cs="Times New Roman" w:hint="eastAsia"/>
          <w:b/>
          <w:color w:val="000000" w:themeColor="text1"/>
          <w:kern w:val="0"/>
          <w:szCs w:val="21"/>
        </w:rPr>
        <w:t>3</w:t>
      </w:r>
      <w:r w:rsidRPr="005C7CB0">
        <w:rPr>
          <w:rFonts w:ascii="Times New Roman" w:eastAsia="宋体" w:hAnsi="Times New Roman" w:cs="Times New Roman"/>
          <w:b/>
          <w:color w:val="000000" w:themeColor="text1"/>
          <w:kern w:val="0"/>
          <w:szCs w:val="21"/>
        </w:rPr>
        <w:t>-</w:t>
      </w:r>
      <w:r>
        <w:rPr>
          <w:rFonts w:ascii="Times New Roman" w:eastAsia="宋体" w:hAnsi="Times New Roman" w:cs="Times New Roman"/>
          <w:b/>
          <w:color w:val="000000" w:themeColor="text1"/>
          <w:kern w:val="0"/>
          <w:szCs w:val="21"/>
        </w:rPr>
        <w:t>1</w:t>
      </w:r>
      <w:r w:rsidR="002936A8">
        <w:rPr>
          <w:rFonts w:ascii="Times New Roman" w:eastAsia="宋体" w:hAnsi="Times New Roman" w:cs="Times New Roman" w:hint="eastAsia"/>
          <w:b/>
          <w:color w:val="000000" w:themeColor="text1"/>
          <w:kern w:val="0"/>
          <w:szCs w:val="21"/>
        </w:rPr>
        <w:t xml:space="preserve">  </w:t>
      </w:r>
      <w:r w:rsidRPr="005C7CB0">
        <w:rPr>
          <w:rFonts w:ascii="Times New Roman" w:eastAsia="宋体" w:hAnsi="Times New Roman" w:cs="Times New Roman" w:hint="eastAsia"/>
          <w:b/>
          <w:color w:val="000000" w:themeColor="text1"/>
          <w:kern w:val="0"/>
          <w:szCs w:val="21"/>
        </w:rPr>
        <w:t>防水层工程做法</w:t>
      </w:r>
      <w:r>
        <w:rPr>
          <w:rFonts w:ascii="Times New Roman" w:eastAsia="宋体" w:hAnsi="Times New Roman" w:cs="Times New Roman" w:hint="eastAsia"/>
          <w:b/>
          <w:color w:val="000000" w:themeColor="text1"/>
          <w:kern w:val="0"/>
          <w:szCs w:val="21"/>
        </w:rPr>
        <w:t>推荐</w:t>
      </w:r>
    </w:p>
    <w:tbl>
      <w:tblPr>
        <w:tblStyle w:val="a5"/>
        <w:tblW w:w="0" w:type="auto"/>
        <w:tblLook w:val="04A0"/>
      </w:tblPr>
      <w:tblGrid>
        <w:gridCol w:w="1384"/>
        <w:gridCol w:w="1134"/>
        <w:gridCol w:w="883"/>
        <w:gridCol w:w="2519"/>
        <w:gridCol w:w="2602"/>
      </w:tblGrid>
      <w:tr w:rsidR="00E954C5" w:rsidRPr="006A0AA4" w:rsidTr="000B6950">
        <w:tc>
          <w:tcPr>
            <w:tcW w:w="1384" w:type="dxa"/>
            <w:vMerge w:val="restart"/>
            <w:vAlign w:val="center"/>
          </w:tcPr>
          <w:p w:rsidR="00E954C5" w:rsidRPr="006A0AA4" w:rsidRDefault="00E954C5" w:rsidP="000B6950">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工程部位</w:t>
            </w:r>
          </w:p>
        </w:tc>
        <w:tc>
          <w:tcPr>
            <w:tcW w:w="1134" w:type="dxa"/>
            <w:vMerge w:val="restart"/>
            <w:vAlign w:val="center"/>
          </w:tcPr>
          <w:p w:rsidR="00E954C5" w:rsidRPr="006A0AA4" w:rsidRDefault="00E954C5" w:rsidP="000B6950">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防水设计工作年限</w:t>
            </w:r>
          </w:p>
        </w:tc>
        <w:tc>
          <w:tcPr>
            <w:tcW w:w="6004" w:type="dxa"/>
            <w:gridSpan w:val="3"/>
            <w:vAlign w:val="center"/>
          </w:tcPr>
          <w:p w:rsidR="00E954C5" w:rsidRPr="006A0AA4" w:rsidRDefault="00E954C5" w:rsidP="000B6950">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防水做法</w:t>
            </w:r>
          </w:p>
        </w:tc>
      </w:tr>
      <w:tr w:rsidR="00E954C5" w:rsidRPr="006A0AA4" w:rsidTr="000B6950">
        <w:tc>
          <w:tcPr>
            <w:tcW w:w="1384" w:type="dxa"/>
            <w:vMerge/>
            <w:vAlign w:val="center"/>
          </w:tcPr>
          <w:p w:rsidR="00E954C5" w:rsidRPr="006A0AA4" w:rsidRDefault="00E954C5" w:rsidP="000B6950">
            <w:pPr>
              <w:jc w:val="center"/>
              <w:rPr>
                <w:rFonts w:ascii="Times New Roman" w:eastAsia="宋体" w:hAnsi="宋体" w:cs="Times New Roman"/>
                <w:kern w:val="0"/>
                <w:szCs w:val="21"/>
              </w:rPr>
            </w:pPr>
          </w:p>
        </w:tc>
        <w:tc>
          <w:tcPr>
            <w:tcW w:w="1134" w:type="dxa"/>
            <w:vMerge/>
            <w:vAlign w:val="center"/>
          </w:tcPr>
          <w:p w:rsidR="00E954C5" w:rsidRPr="006A0AA4" w:rsidRDefault="00E954C5" w:rsidP="000B6950">
            <w:pPr>
              <w:jc w:val="center"/>
              <w:rPr>
                <w:rFonts w:ascii="Times New Roman" w:eastAsia="宋体" w:hAnsi="宋体" w:cs="Times New Roman"/>
                <w:kern w:val="0"/>
                <w:szCs w:val="21"/>
              </w:rPr>
            </w:pPr>
          </w:p>
        </w:tc>
        <w:tc>
          <w:tcPr>
            <w:tcW w:w="3402" w:type="dxa"/>
            <w:gridSpan w:val="2"/>
            <w:vAlign w:val="center"/>
          </w:tcPr>
          <w:p w:rsidR="00E954C5" w:rsidRPr="006A0AA4" w:rsidRDefault="00E954C5" w:rsidP="000B6950">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一级防水</w:t>
            </w:r>
          </w:p>
        </w:tc>
        <w:tc>
          <w:tcPr>
            <w:tcW w:w="2602" w:type="dxa"/>
            <w:vAlign w:val="center"/>
          </w:tcPr>
          <w:p w:rsidR="00E954C5" w:rsidRPr="006A0AA4" w:rsidRDefault="00E954C5" w:rsidP="000B6950">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二级防水</w:t>
            </w:r>
          </w:p>
        </w:tc>
      </w:tr>
      <w:tr w:rsidR="00E954C5" w:rsidRPr="006A0AA4" w:rsidTr="000B6950">
        <w:tc>
          <w:tcPr>
            <w:tcW w:w="1384" w:type="dxa"/>
            <w:vAlign w:val="center"/>
          </w:tcPr>
          <w:p w:rsidR="00E954C5" w:rsidRPr="006A0AA4" w:rsidRDefault="00E954C5" w:rsidP="000B6950">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底板</w:t>
            </w:r>
          </w:p>
        </w:tc>
        <w:tc>
          <w:tcPr>
            <w:tcW w:w="1134" w:type="dxa"/>
            <w:vMerge w:val="restart"/>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与主体结构同寿命</w:t>
            </w:r>
          </w:p>
        </w:tc>
        <w:tc>
          <w:tcPr>
            <w:tcW w:w="3402" w:type="dxa"/>
            <w:gridSpan w:val="2"/>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防水混凝土</w:t>
            </w:r>
          </w:p>
        </w:tc>
        <w:tc>
          <w:tcPr>
            <w:tcW w:w="2602" w:type="dxa"/>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防水混凝土</w:t>
            </w:r>
          </w:p>
        </w:tc>
      </w:tr>
      <w:tr w:rsidR="00E954C5" w:rsidRPr="006A0AA4" w:rsidTr="000B6950">
        <w:tc>
          <w:tcPr>
            <w:tcW w:w="1384" w:type="dxa"/>
            <w:vMerge w:val="restart"/>
            <w:vAlign w:val="center"/>
          </w:tcPr>
          <w:p w:rsidR="00E954C5" w:rsidRPr="006A0AA4" w:rsidRDefault="00E954C5" w:rsidP="000B6950">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侧墙</w:t>
            </w:r>
          </w:p>
        </w:tc>
        <w:tc>
          <w:tcPr>
            <w:tcW w:w="1134" w:type="dxa"/>
            <w:vMerge/>
            <w:vAlign w:val="center"/>
          </w:tcPr>
          <w:p w:rsidR="00E954C5" w:rsidRPr="006A0AA4" w:rsidRDefault="00E954C5" w:rsidP="000B6950">
            <w:pPr>
              <w:jc w:val="center"/>
              <w:rPr>
                <w:rFonts w:ascii="Times New Roman" w:eastAsia="宋体" w:hAnsi="宋体" w:cs="Times New Roman"/>
                <w:kern w:val="0"/>
                <w:szCs w:val="21"/>
              </w:rPr>
            </w:pPr>
          </w:p>
        </w:tc>
        <w:tc>
          <w:tcPr>
            <w:tcW w:w="883" w:type="dxa"/>
            <w:vMerge w:val="restart"/>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外防</w:t>
            </w:r>
          </w:p>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外贴</w:t>
            </w:r>
          </w:p>
        </w:tc>
        <w:tc>
          <w:tcPr>
            <w:tcW w:w="2519" w:type="dxa"/>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防水混凝土</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涂料</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p>
        </w:tc>
        <w:tc>
          <w:tcPr>
            <w:tcW w:w="2602" w:type="dxa"/>
            <w:vMerge w:val="restart"/>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防水混凝土</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涂料</w:t>
            </w:r>
            <w:r>
              <w:rPr>
                <w:rFonts w:ascii="Times New Roman" w:eastAsia="宋体" w:hAnsi="宋体" w:cs="Times New Roman" w:hint="eastAsia"/>
                <w:kern w:val="0"/>
                <w:szCs w:val="21"/>
              </w:rPr>
              <w:t>/</w:t>
            </w:r>
            <w:r>
              <w:rPr>
                <w:rFonts w:ascii="Times New Roman" w:eastAsia="宋体" w:hAnsi="宋体" w:cs="Times New Roman" w:hint="eastAsia"/>
                <w:kern w:val="0"/>
                <w:szCs w:val="21"/>
              </w:rPr>
              <w:t>水泥基防水材料</w:t>
            </w:r>
          </w:p>
        </w:tc>
      </w:tr>
      <w:tr w:rsidR="00E954C5" w:rsidRPr="006A0AA4" w:rsidTr="000B6950">
        <w:tc>
          <w:tcPr>
            <w:tcW w:w="1384" w:type="dxa"/>
            <w:vMerge/>
            <w:vAlign w:val="center"/>
          </w:tcPr>
          <w:p w:rsidR="00E954C5" w:rsidRPr="006A0AA4" w:rsidRDefault="00E954C5" w:rsidP="000B6950">
            <w:pPr>
              <w:jc w:val="center"/>
              <w:rPr>
                <w:rFonts w:ascii="Times New Roman" w:eastAsia="宋体" w:hAnsi="宋体" w:cs="Times New Roman"/>
                <w:kern w:val="0"/>
                <w:szCs w:val="21"/>
              </w:rPr>
            </w:pPr>
          </w:p>
        </w:tc>
        <w:tc>
          <w:tcPr>
            <w:tcW w:w="1134" w:type="dxa"/>
            <w:vMerge/>
            <w:vAlign w:val="center"/>
          </w:tcPr>
          <w:p w:rsidR="00E954C5" w:rsidRPr="006A0AA4" w:rsidRDefault="00E954C5" w:rsidP="000B6950">
            <w:pPr>
              <w:jc w:val="center"/>
              <w:rPr>
                <w:rFonts w:ascii="Times New Roman" w:eastAsia="宋体" w:hAnsi="宋体" w:cs="Times New Roman"/>
                <w:kern w:val="0"/>
                <w:szCs w:val="21"/>
              </w:rPr>
            </w:pPr>
          </w:p>
        </w:tc>
        <w:tc>
          <w:tcPr>
            <w:tcW w:w="883" w:type="dxa"/>
            <w:vMerge/>
            <w:vAlign w:val="center"/>
          </w:tcPr>
          <w:p w:rsidR="00E954C5" w:rsidRDefault="00E954C5" w:rsidP="000B6950">
            <w:pPr>
              <w:jc w:val="center"/>
              <w:rPr>
                <w:rFonts w:ascii="Times New Roman" w:eastAsia="宋体" w:hAnsi="宋体" w:cs="Times New Roman"/>
                <w:kern w:val="0"/>
                <w:szCs w:val="21"/>
              </w:rPr>
            </w:pPr>
          </w:p>
        </w:tc>
        <w:tc>
          <w:tcPr>
            <w:tcW w:w="2519"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防水混凝土</w:t>
            </w:r>
            <w:r>
              <w:rPr>
                <w:rFonts w:ascii="Times New Roman" w:eastAsia="宋体" w:hAnsi="宋体" w:cs="Times New Roman" w:hint="eastAsia"/>
                <w:kern w:val="0"/>
                <w:szCs w:val="21"/>
              </w:rPr>
              <w:t>+</w:t>
            </w:r>
            <w:r>
              <w:rPr>
                <w:rFonts w:ascii="Times New Roman" w:eastAsia="宋体" w:hAnsi="宋体" w:cs="Times New Roman" w:hint="eastAsia"/>
                <w:kern w:val="0"/>
                <w:szCs w:val="21"/>
              </w:rPr>
              <w:t>水泥基防水材料</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p>
        </w:tc>
        <w:tc>
          <w:tcPr>
            <w:tcW w:w="2602" w:type="dxa"/>
            <w:vMerge/>
            <w:vAlign w:val="center"/>
          </w:tcPr>
          <w:p w:rsidR="00E954C5" w:rsidRPr="006A0AA4" w:rsidRDefault="00E954C5" w:rsidP="000B6950">
            <w:pPr>
              <w:jc w:val="center"/>
              <w:rPr>
                <w:rFonts w:ascii="Times New Roman" w:eastAsia="宋体" w:hAnsi="宋体" w:cs="Times New Roman"/>
                <w:kern w:val="0"/>
                <w:szCs w:val="21"/>
              </w:rPr>
            </w:pPr>
          </w:p>
        </w:tc>
      </w:tr>
      <w:tr w:rsidR="00E954C5" w:rsidRPr="006A0AA4" w:rsidTr="000B6950">
        <w:tc>
          <w:tcPr>
            <w:tcW w:w="1384" w:type="dxa"/>
            <w:vMerge/>
            <w:vAlign w:val="center"/>
          </w:tcPr>
          <w:p w:rsidR="00E954C5" w:rsidRPr="006A0AA4" w:rsidRDefault="00E954C5" w:rsidP="000B6950">
            <w:pPr>
              <w:jc w:val="center"/>
              <w:rPr>
                <w:rFonts w:ascii="Times New Roman" w:eastAsia="宋体" w:hAnsi="宋体" w:cs="Times New Roman"/>
                <w:kern w:val="0"/>
                <w:szCs w:val="21"/>
              </w:rPr>
            </w:pPr>
          </w:p>
        </w:tc>
        <w:tc>
          <w:tcPr>
            <w:tcW w:w="1134" w:type="dxa"/>
            <w:vMerge/>
            <w:vAlign w:val="center"/>
          </w:tcPr>
          <w:p w:rsidR="00E954C5" w:rsidRPr="006A0AA4" w:rsidRDefault="00E954C5" w:rsidP="000B6950">
            <w:pPr>
              <w:jc w:val="center"/>
              <w:rPr>
                <w:rFonts w:ascii="Times New Roman" w:eastAsia="宋体" w:hAnsi="宋体" w:cs="Times New Roman"/>
                <w:kern w:val="0"/>
                <w:szCs w:val="21"/>
              </w:rPr>
            </w:pPr>
          </w:p>
        </w:tc>
        <w:tc>
          <w:tcPr>
            <w:tcW w:w="883" w:type="dxa"/>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外防</w:t>
            </w:r>
          </w:p>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内贴</w:t>
            </w:r>
          </w:p>
        </w:tc>
        <w:tc>
          <w:tcPr>
            <w:tcW w:w="2519" w:type="dxa"/>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防水混凝土</w:t>
            </w:r>
          </w:p>
        </w:tc>
        <w:tc>
          <w:tcPr>
            <w:tcW w:w="2602" w:type="dxa"/>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防水混凝土</w:t>
            </w:r>
          </w:p>
        </w:tc>
      </w:tr>
      <w:tr w:rsidR="00E954C5" w:rsidRPr="006A0AA4" w:rsidTr="000B6950">
        <w:tc>
          <w:tcPr>
            <w:tcW w:w="1384" w:type="dxa"/>
            <w:vMerge w:val="restart"/>
            <w:vAlign w:val="center"/>
          </w:tcPr>
          <w:p w:rsidR="00E954C5" w:rsidRPr="006A0AA4" w:rsidRDefault="00E954C5" w:rsidP="000B6950">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顶板</w:t>
            </w:r>
          </w:p>
        </w:tc>
        <w:tc>
          <w:tcPr>
            <w:tcW w:w="1134" w:type="dxa"/>
            <w:vMerge/>
            <w:vAlign w:val="center"/>
          </w:tcPr>
          <w:p w:rsidR="00E954C5" w:rsidRPr="006A0AA4" w:rsidRDefault="00E954C5" w:rsidP="000B6950">
            <w:pPr>
              <w:jc w:val="center"/>
              <w:rPr>
                <w:rFonts w:ascii="Times New Roman" w:eastAsia="宋体" w:hAnsi="宋体" w:cs="Times New Roman"/>
                <w:kern w:val="0"/>
                <w:szCs w:val="21"/>
              </w:rPr>
            </w:pPr>
          </w:p>
        </w:tc>
        <w:tc>
          <w:tcPr>
            <w:tcW w:w="3402" w:type="dxa"/>
            <w:gridSpan w:val="2"/>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防水混凝土</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涂料</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p>
        </w:tc>
        <w:tc>
          <w:tcPr>
            <w:tcW w:w="2602" w:type="dxa"/>
            <w:vMerge w:val="restart"/>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防水混凝土</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涂料</w:t>
            </w:r>
            <w:r>
              <w:rPr>
                <w:rFonts w:ascii="Times New Roman" w:eastAsia="宋体" w:hAnsi="宋体" w:cs="Times New Roman" w:hint="eastAsia"/>
                <w:kern w:val="0"/>
                <w:szCs w:val="21"/>
              </w:rPr>
              <w:t>/</w:t>
            </w:r>
            <w:r>
              <w:rPr>
                <w:rFonts w:ascii="Times New Roman" w:eastAsia="宋体" w:hAnsi="宋体" w:cs="Times New Roman" w:hint="eastAsia"/>
                <w:kern w:val="0"/>
                <w:szCs w:val="21"/>
              </w:rPr>
              <w:t>水泥基防水材料</w:t>
            </w:r>
          </w:p>
        </w:tc>
      </w:tr>
      <w:tr w:rsidR="00E954C5" w:rsidRPr="006A0AA4" w:rsidTr="000B6950">
        <w:tc>
          <w:tcPr>
            <w:tcW w:w="1384" w:type="dxa"/>
            <w:vMerge/>
            <w:vAlign w:val="center"/>
          </w:tcPr>
          <w:p w:rsidR="00E954C5" w:rsidRPr="006A0AA4" w:rsidRDefault="00E954C5" w:rsidP="000B6950">
            <w:pPr>
              <w:jc w:val="center"/>
              <w:rPr>
                <w:rFonts w:ascii="Times New Roman" w:eastAsia="宋体" w:hAnsi="宋体" w:cs="Times New Roman"/>
                <w:kern w:val="0"/>
                <w:szCs w:val="21"/>
              </w:rPr>
            </w:pPr>
          </w:p>
        </w:tc>
        <w:tc>
          <w:tcPr>
            <w:tcW w:w="1134" w:type="dxa"/>
            <w:vMerge/>
            <w:vAlign w:val="center"/>
          </w:tcPr>
          <w:p w:rsidR="00E954C5" w:rsidRPr="006A0AA4" w:rsidRDefault="00E954C5" w:rsidP="000B6950">
            <w:pPr>
              <w:jc w:val="center"/>
              <w:rPr>
                <w:rFonts w:ascii="Times New Roman" w:eastAsia="宋体" w:hAnsi="宋体" w:cs="Times New Roman"/>
                <w:kern w:val="0"/>
                <w:szCs w:val="21"/>
              </w:rPr>
            </w:pPr>
          </w:p>
        </w:tc>
        <w:tc>
          <w:tcPr>
            <w:tcW w:w="3402" w:type="dxa"/>
            <w:gridSpan w:val="2"/>
            <w:vAlign w:val="center"/>
          </w:tcPr>
          <w:p w:rsidR="00E954C5"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防水混凝土</w:t>
            </w:r>
            <w:r>
              <w:rPr>
                <w:rFonts w:ascii="Times New Roman" w:eastAsia="宋体" w:hAnsi="宋体" w:cs="Times New Roman" w:hint="eastAsia"/>
                <w:kern w:val="0"/>
                <w:szCs w:val="21"/>
              </w:rPr>
              <w:t>+</w:t>
            </w:r>
            <w:r>
              <w:rPr>
                <w:rFonts w:ascii="Times New Roman" w:eastAsia="宋体" w:hAnsi="宋体" w:cs="Times New Roman" w:hint="eastAsia"/>
                <w:kern w:val="0"/>
                <w:szCs w:val="21"/>
              </w:rPr>
              <w:t>水泥基防水材料</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p>
        </w:tc>
        <w:tc>
          <w:tcPr>
            <w:tcW w:w="2602" w:type="dxa"/>
            <w:vMerge/>
            <w:vAlign w:val="center"/>
          </w:tcPr>
          <w:p w:rsidR="00E954C5" w:rsidRPr="006A0AA4" w:rsidRDefault="00E954C5" w:rsidP="000B6950">
            <w:pPr>
              <w:jc w:val="center"/>
              <w:rPr>
                <w:rFonts w:ascii="Times New Roman" w:eastAsia="宋体" w:hAnsi="宋体" w:cs="Times New Roman"/>
                <w:kern w:val="0"/>
                <w:szCs w:val="21"/>
              </w:rPr>
            </w:pPr>
          </w:p>
        </w:tc>
      </w:tr>
      <w:tr w:rsidR="00E954C5" w:rsidRPr="006A0AA4" w:rsidTr="000B6950">
        <w:tc>
          <w:tcPr>
            <w:tcW w:w="1384" w:type="dxa"/>
            <w:vMerge w:val="restart"/>
            <w:vAlign w:val="center"/>
          </w:tcPr>
          <w:p w:rsidR="00E954C5" w:rsidRPr="006A0AA4" w:rsidRDefault="00E954C5" w:rsidP="000B6950">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种植顶板</w:t>
            </w:r>
          </w:p>
        </w:tc>
        <w:tc>
          <w:tcPr>
            <w:tcW w:w="1134" w:type="dxa"/>
            <w:vMerge/>
            <w:vAlign w:val="center"/>
          </w:tcPr>
          <w:p w:rsidR="00E954C5" w:rsidRPr="006A0AA4" w:rsidRDefault="00E954C5" w:rsidP="000B6950">
            <w:pPr>
              <w:jc w:val="center"/>
              <w:rPr>
                <w:rFonts w:ascii="Times New Roman" w:eastAsia="宋体" w:hAnsi="宋体" w:cs="Times New Roman"/>
                <w:kern w:val="0"/>
                <w:szCs w:val="21"/>
              </w:rPr>
            </w:pPr>
          </w:p>
        </w:tc>
        <w:tc>
          <w:tcPr>
            <w:tcW w:w="3402" w:type="dxa"/>
            <w:gridSpan w:val="2"/>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防水混凝土</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涂料</w:t>
            </w:r>
            <w:r>
              <w:rPr>
                <w:rFonts w:ascii="Times New Roman" w:eastAsia="宋体" w:hAnsi="宋体" w:cs="Times New Roman" w:hint="eastAsia"/>
                <w:kern w:val="0"/>
                <w:szCs w:val="21"/>
              </w:rPr>
              <w:t>+</w:t>
            </w:r>
            <w:r>
              <w:rPr>
                <w:rFonts w:ascii="Times New Roman" w:eastAsia="宋体" w:hAnsi="宋体" w:cs="Times New Roman" w:hint="eastAsia"/>
                <w:kern w:val="0"/>
                <w:szCs w:val="21"/>
              </w:rPr>
              <w:t>耐根穿刺卷材</w:t>
            </w:r>
          </w:p>
        </w:tc>
        <w:tc>
          <w:tcPr>
            <w:tcW w:w="2602" w:type="dxa"/>
            <w:vMerge w:val="restart"/>
            <w:vAlign w:val="center"/>
          </w:tcPr>
          <w:p w:rsidR="00E954C5" w:rsidRPr="006A0AA4"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w:t>
            </w:r>
          </w:p>
        </w:tc>
      </w:tr>
      <w:tr w:rsidR="00E954C5" w:rsidRPr="006A0AA4" w:rsidTr="000B6950">
        <w:tc>
          <w:tcPr>
            <w:tcW w:w="1384" w:type="dxa"/>
            <w:vMerge/>
            <w:vAlign w:val="center"/>
          </w:tcPr>
          <w:p w:rsidR="00E954C5" w:rsidRPr="006A0AA4" w:rsidRDefault="00E954C5" w:rsidP="000B6950">
            <w:pPr>
              <w:jc w:val="center"/>
              <w:rPr>
                <w:rFonts w:ascii="Times New Roman" w:eastAsia="宋体" w:hAnsi="宋体" w:cs="Times New Roman"/>
                <w:kern w:val="0"/>
                <w:szCs w:val="21"/>
              </w:rPr>
            </w:pPr>
          </w:p>
        </w:tc>
        <w:tc>
          <w:tcPr>
            <w:tcW w:w="1134" w:type="dxa"/>
            <w:vMerge/>
            <w:vAlign w:val="center"/>
          </w:tcPr>
          <w:p w:rsidR="00E954C5" w:rsidRPr="006A0AA4" w:rsidRDefault="00E954C5" w:rsidP="000B6950">
            <w:pPr>
              <w:jc w:val="center"/>
              <w:rPr>
                <w:rFonts w:ascii="Times New Roman" w:eastAsia="宋体" w:hAnsi="宋体" w:cs="Times New Roman"/>
                <w:kern w:val="0"/>
                <w:szCs w:val="21"/>
              </w:rPr>
            </w:pPr>
          </w:p>
        </w:tc>
        <w:tc>
          <w:tcPr>
            <w:tcW w:w="3402" w:type="dxa"/>
            <w:gridSpan w:val="2"/>
            <w:vAlign w:val="center"/>
          </w:tcPr>
          <w:p w:rsidR="00E954C5" w:rsidRPr="000B7E1A" w:rsidRDefault="00E954C5" w:rsidP="000B6950">
            <w:pPr>
              <w:jc w:val="center"/>
              <w:rPr>
                <w:rFonts w:ascii="Times New Roman" w:eastAsia="宋体" w:hAnsi="宋体" w:cs="Times New Roman"/>
                <w:kern w:val="0"/>
                <w:szCs w:val="21"/>
              </w:rPr>
            </w:pPr>
            <w:r>
              <w:rPr>
                <w:rFonts w:ascii="Times New Roman" w:eastAsia="宋体" w:hAnsi="宋体" w:cs="Times New Roman" w:hint="eastAsia"/>
                <w:kern w:val="0"/>
                <w:szCs w:val="21"/>
              </w:rPr>
              <w:t>防水混凝土</w:t>
            </w:r>
            <w:r>
              <w:rPr>
                <w:rFonts w:ascii="Times New Roman" w:eastAsia="宋体" w:hAnsi="宋体" w:cs="Times New Roman" w:hint="eastAsia"/>
                <w:kern w:val="0"/>
                <w:szCs w:val="21"/>
              </w:rPr>
              <w:t>+</w:t>
            </w:r>
            <w:r>
              <w:rPr>
                <w:rFonts w:ascii="Times New Roman" w:eastAsia="宋体" w:hAnsi="宋体" w:cs="Times New Roman" w:hint="eastAsia"/>
                <w:kern w:val="0"/>
                <w:szCs w:val="21"/>
              </w:rPr>
              <w:t>涂料</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涂料</w:t>
            </w:r>
            <w:r>
              <w:rPr>
                <w:rFonts w:ascii="Times New Roman" w:eastAsia="宋体" w:hAnsi="宋体" w:cs="Times New Roman" w:hint="eastAsia"/>
                <w:kern w:val="0"/>
                <w:szCs w:val="21"/>
              </w:rPr>
              <w:t>+</w:t>
            </w:r>
            <w:r>
              <w:rPr>
                <w:rFonts w:ascii="Times New Roman" w:eastAsia="宋体" w:hAnsi="宋体" w:cs="Times New Roman" w:hint="eastAsia"/>
                <w:kern w:val="0"/>
                <w:szCs w:val="21"/>
              </w:rPr>
              <w:t>耐根穿刺卷材</w:t>
            </w:r>
          </w:p>
        </w:tc>
        <w:tc>
          <w:tcPr>
            <w:tcW w:w="2602" w:type="dxa"/>
            <w:vMerge/>
            <w:vAlign w:val="center"/>
          </w:tcPr>
          <w:p w:rsidR="00E954C5" w:rsidRPr="006A0AA4" w:rsidRDefault="00E954C5" w:rsidP="000B6950">
            <w:pPr>
              <w:jc w:val="center"/>
              <w:rPr>
                <w:rFonts w:ascii="Times New Roman" w:eastAsia="宋体" w:hAnsi="宋体" w:cs="Times New Roman"/>
                <w:kern w:val="0"/>
                <w:szCs w:val="21"/>
              </w:rPr>
            </w:pPr>
          </w:p>
        </w:tc>
      </w:tr>
    </w:tbl>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p>
    <w:p w:rsidR="00E954C5" w:rsidRPr="00BB0C75" w:rsidRDefault="00E954C5" w:rsidP="00E954C5">
      <w:pPr>
        <w:pStyle w:val="a9"/>
        <w:widowControl/>
        <w:numPr>
          <w:ilvl w:val="0"/>
          <w:numId w:val="2"/>
        </w:numPr>
        <w:spacing w:line="360" w:lineRule="auto"/>
        <w:ind w:firstLineChars="0"/>
        <w:rPr>
          <w:rFonts w:ascii="Times New Roman" w:eastAsia="宋体" w:hAnsi="PingFang SC" w:cs="Times New Roman" w:hint="eastAsia"/>
          <w:color w:val="333333"/>
          <w:kern w:val="0"/>
          <w:sz w:val="24"/>
          <w:szCs w:val="24"/>
        </w:rPr>
      </w:pPr>
      <w:r w:rsidRPr="00BB0C75">
        <w:rPr>
          <w:rFonts w:ascii="Times New Roman" w:eastAsia="宋体" w:hAnsi="PingFang SC" w:cs="Times New Roman" w:hint="eastAsia"/>
          <w:color w:val="333333"/>
          <w:kern w:val="0"/>
          <w:sz w:val="24"/>
          <w:szCs w:val="24"/>
        </w:rPr>
        <w:t>防水混凝土</w:t>
      </w:r>
    </w:p>
    <w:p w:rsidR="00E954C5" w:rsidRPr="009E749C"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sidRPr="009E749C">
        <w:rPr>
          <w:rFonts w:ascii="Times New Roman" w:eastAsia="宋体" w:hAnsi="PingFang SC" w:cs="Times New Roman"/>
          <w:color w:val="333333"/>
          <w:kern w:val="0"/>
          <w:sz w:val="24"/>
          <w:szCs w:val="24"/>
        </w:rPr>
        <w:t>地下工程迎水面主体结构采用防水混凝土，</w:t>
      </w:r>
      <w:r>
        <w:rPr>
          <w:rFonts w:ascii="Times New Roman" w:eastAsia="宋体" w:hAnsi="PingFang SC" w:cs="Times New Roman" w:hint="eastAsia"/>
          <w:color w:val="333333"/>
          <w:kern w:val="0"/>
          <w:sz w:val="24"/>
          <w:szCs w:val="24"/>
        </w:rPr>
        <w:t>要求如下：</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Times New Roman" w:cs="Times New Roman" w:hint="eastAsia"/>
          <w:color w:val="000000" w:themeColor="text1"/>
          <w:kern w:val="0"/>
          <w:sz w:val="24"/>
          <w:szCs w:val="28"/>
        </w:rPr>
        <w:t>（</w:t>
      </w:r>
      <w:r>
        <w:rPr>
          <w:rFonts w:ascii="Times New Roman" w:eastAsia="宋体" w:hAnsi="Times New Roman" w:cs="Times New Roman" w:hint="eastAsia"/>
          <w:color w:val="000000" w:themeColor="text1"/>
          <w:kern w:val="0"/>
          <w:sz w:val="24"/>
          <w:szCs w:val="28"/>
        </w:rPr>
        <w:t>1</w:t>
      </w:r>
      <w:r>
        <w:rPr>
          <w:rFonts w:ascii="Times New Roman" w:eastAsia="宋体" w:hAnsi="Times New Roman" w:cs="Times New Roman" w:hint="eastAsia"/>
          <w:color w:val="000000" w:themeColor="text1"/>
          <w:kern w:val="0"/>
          <w:sz w:val="24"/>
          <w:szCs w:val="28"/>
        </w:rPr>
        <w:t>）</w:t>
      </w:r>
      <w:r w:rsidRPr="00AB0496">
        <w:rPr>
          <w:rFonts w:ascii="Times New Roman" w:eastAsia="宋体" w:hAnsi="PingFang SC" w:cs="Times New Roman"/>
          <w:color w:val="333333"/>
          <w:kern w:val="0"/>
          <w:sz w:val="24"/>
          <w:szCs w:val="24"/>
        </w:rPr>
        <w:t>防水混凝土除应满足抗压、抗渗和抗裂技术要求外，尚应满足地下工程所处环境和工作条件的耐久性要求。</w:t>
      </w:r>
      <w:r>
        <w:rPr>
          <w:rFonts w:ascii="Times New Roman" w:eastAsia="宋体" w:hAnsi="Times New Roman" w:cs="Times New Roman" w:hint="eastAsia"/>
          <w:color w:val="000000" w:themeColor="text1"/>
          <w:kern w:val="0"/>
          <w:sz w:val="24"/>
          <w:szCs w:val="28"/>
        </w:rPr>
        <w:t>处于腐蚀</w:t>
      </w:r>
      <w:r w:rsidRPr="00986455">
        <w:rPr>
          <w:rFonts w:ascii="Times New Roman" w:eastAsia="宋体" w:hAnsi="Times New Roman" w:cs="Times New Roman" w:hint="eastAsia"/>
          <w:color w:val="000000" w:themeColor="text1"/>
          <w:kern w:val="0"/>
          <w:sz w:val="24"/>
          <w:szCs w:val="28"/>
        </w:rPr>
        <w:t>介质环境中</w:t>
      </w:r>
      <w:r>
        <w:rPr>
          <w:rFonts w:ascii="Times New Roman" w:eastAsia="宋体" w:hAnsi="Times New Roman" w:cs="Times New Roman" w:hint="eastAsia"/>
          <w:color w:val="000000" w:themeColor="text1"/>
          <w:kern w:val="0"/>
          <w:sz w:val="24"/>
          <w:szCs w:val="28"/>
        </w:rPr>
        <w:t>，</w:t>
      </w:r>
      <w:r w:rsidRPr="00986455">
        <w:rPr>
          <w:rFonts w:ascii="Times New Roman" w:eastAsia="宋体" w:hAnsi="Times New Roman" w:cs="Times New Roman" w:hint="eastAsia"/>
          <w:color w:val="000000" w:themeColor="text1"/>
          <w:kern w:val="0"/>
          <w:sz w:val="24"/>
          <w:szCs w:val="28"/>
        </w:rPr>
        <w:t>防水混凝土耐侵蚀要求应符合现行国家标准《工业建筑防腐蚀设计规范》</w:t>
      </w:r>
      <w:r w:rsidRPr="00986455">
        <w:rPr>
          <w:rFonts w:ascii="Times New Roman" w:eastAsia="宋体" w:hAnsi="Times New Roman" w:cs="Times New Roman"/>
          <w:color w:val="000000" w:themeColor="text1"/>
          <w:kern w:val="0"/>
          <w:sz w:val="24"/>
          <w:szCs w:val="28"/>
        </w:rPr>
        <w:t>GB50046</w:t>
      </w:r>
      <w:r w:rsidRPr="00986455">
        <w:rPr>
          <w:rFonts w:ascii="Times New Roman" w:eastAsia="宋体" w:hAnsi="Times New Roman" w:cs="Times New Roman" w:hint="eastAsia"/>
          <w:color w:val="000000" w:themeColor="text1"/>
          <w:kern w:val="0"/>
          <w:sz w:val="24"/>
          <w:szCs w:val="28"/>
        </w:rPr>
        <w:t>、《混凝土结构耐久性设计标准》</w:t>
      </w:r>
      <w:r w:rsidRPr="00986455">
        <w:rPr>
          <w:rFonts w:ascii="Times New Roman" w:eastAsia="宋体" w:hAnsi="Times New Roman" w:cs="Times New Roman"/>
          <w:color w:val="000000" w:themeColor="text1"/>
          <w:kern w:val="0"/>
          <w:sz w:val="24"/>
          <w:szCs w:val="28"/>
        </w:rPr>
        <w:t>GB/T50476</w:t>
      </w:r>
      <w:r w:rsidRPr="00986455">
        <w:rPr>
          <w:rFonts w:ascii="Times New Roman" w:eastAsia="宋体" w:hAnsi="Times New Roman" w:cs="Times New Roman" w:hint="eastAsia"/>
          <w:color w:val="000000" w:themeColor="text1"/>
          <w:kern w:val="0"/>
          <w:sz w:val="24"/>
          <w:szCs w:val="28"/>
        </w:rPr>
        <w:t>和《混凝土结构设计标准》</w:t>
      </w:r>
      <w:r w:rsidRPr="00986455">
        <w:rPr>
          <w:rFonts w:ascii="Times New Roman" w:eastAsia="宋体" w:hAnsi="Times New Roman" w:cs="Times New Roman"/>
          <w:color w:val="000000" w:themeColor="text1"/>
          <w:kern w:val="0"/>
          <w:sz w:val="24"/>
          <w:szCs w:val="28"/>
        </w:rPr>
        <w:t>GB</w:t>
      </w:r>
      <w:r w:rsidRPr="00986455">
        <w:rPr>
          <w:rFonts w:ascii="Times New Roman" w:eastAsia="宋体" w:hAnsi="Times New Roman" w:cs="Times New Roman" w:hint="eastAsia"/>
          <w:color w:val="000000" w:themeColor="text1"/>
          <w:kern w:val="0"/>
          <w:sz w:val="24"/>
          <w:szCs w:val="28"/>
        </w:rPr>
        <w:t xml:space="preserve">/T </w:t>
      </w:r>
      <w:r w:rsidRPr="00986455">
        <w:rPr>
          <w:rFonts w:ascii="Times New Roman" w:eastAsia="宋体" w:hAnsi="Times New Roman" w:cs="Times New Roman"/>
          <w:color w:val="000000" w:themeColor="text1"/>
          <w:kern w:val="0"/>
          <w:sz w:val="24"/>
          <w:szCs w:val="28"/>
        </w:rPr>
        <w:t>50010</w:t>
      </w:r>
      <w:r w:rsidRPr="00986455">
        <w:rPr>
          <w:rFonts w:ascii="Times New Roman" w:eastAsia="宋体" w:hAnsi="Times New Roman" w:cs="Times New Roman" w:hint="eastAsia"/>
          <w:color w:val="000000" w:themeColor="text1"/>
          <w:kern w:val="0"/>
          <w:sz w:val="24"/>
          <w:szCs w:val="28"/>
        </w:rPr>
        <w:t>的规定。</w:t>
      </w: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r>
        <w:rPr>
          <w:rFonts w:ascii="Times New Roman" w:eastAsia="宋体" w:hAnsi="PingFang SC" w:cs="Times New Roman" w:hint="eastAsia"/>
          <w:color w:val="333333"/>
          <w:kern w:val="0"/>
          <w:sz w:val="24"/>
          <w:szCs w:val="24"/>
        </w:rPr>
        <w:t>（</w:t>
      </w:r>
      <w:r>
        <w:rPr>
          <w:rFonts w:ascii="Times New Roman" w:eastAsia="宋体" w:hAnsi="PingFang SC" w:cs="Times New Roman"/>
          <w:color w:val="333333"/>
          <w:kern w:val="0"/>
          <w:sz w:val="24"/>
          <w:szCs w:val="24"/>
        </w:rPr>
        <w:t>2</w:t>
      </w:r>
      <w:r>
        <w:rPr>
          <w:rFonts w:ascii="Times New Roman" w:eastAsia="宋体" w:hAnsi="PingFang SC" w:cs="Times New Roman" w:hint="eastAsia"/>
          <w:color w:val="333333"/>
          <w:kern w:val="0"/>
          <w:sz w:val="24"/>
          <w:szCs w:val="24"/>
        </w:rPr>
        <w:t>）</w:t>
      </w:r>
      <w:r w:rsidRPr="009E749C">
        <w:rPr>
          <w:rFonts w:ascii="Times New Roman" w:eastAsia="宋体" w:hAnsi="PingFang SC" w:cs="Times New Roman"/>
          <w:color w:val="333333"/>
          <w:kern w:val="0"/>
          <w:sz w:val="24"/>
          <w:szCs w:val="24"/>
        </w:rPr>
        <w:t>防水混凝土</w:t>
      </w:r>
      <w:r w:rsidRPr="009E749C">
        <w:rPr>
          <w:rFonts w:ascii="Times New Roman" w:eastAsia="宋体" w:hAnsi="Times New Roman" w:cs="Times New Roman"/>
          <w:color w:val="000000" w:themeColor="text1"/>
          <w:kern w:val="0"/>
          <w:sz w:val="24"/>
          <w:szCs w:val="28"/>
        </w:rPr>
        <w:t>最低抗渗等级要求</w:t>
      </w:r>
      <w:r w:rsidRPr="009E749C">
        <w:rPr>
          <w:rFonts w:ascii="Times New Roman" w:eastAsia="宋体" w:hAnsi="Times New Roman" w:cs="Times New Roman" w:hint="eastAsia"/>
          <w:color w:val="000000" w:themeColor="text1"/>
          <w:kern w:val="0"/>
          <w:sz w:val="24"/>
          <w:szCs w:val="28"/>
        </w:rPr>
        <w:t>见</w:t>
      </w:r>
      <w:r w:rsidRPr="009E749C">
        <w:rPr>
          <w:rFonts w:ascii="Times New Roman" w:eastAsia="宋体" w:hAnsi="Times New Roman" w:cs="Times New Roman"/>
          <w:color w:val="000000" w:themeColor="text1"/>
          <w:kern w:val="0"/>
          <w:sz w:val="24"/>
          <w:szCs w:val="28"/>
        </w:rPr>
        <w:t>表</w:t>
      </w:r>
      <w:r w:rsidRPr="009E749C">
        <w:rPr>
          <w:rFonts w:ascii="Times New Roman" w:eastAsia="宋体" w:hAnsi="Times New Roman" w:cs="Times New Roman" w:hint="eastAsia"/>
          <w:color w:val="000000" w:themeColor="text1"/>
          <w:kern w:val="0"/>
          <w:sz w:val="24"/>
          <w:szCs w:val="28"/>
        </w:rPr>
        <w:t>3-2</w:t>
      </w:r>
      <w:r w:rsidRPr="009E749C">
        <w:rPr>
          <w:rFonts w:ascii="Times New Roman" w:eastAsia="宋体" w:hAnsi="Times New Roman" w:cs="Times New Roman" w:hint="eastAsia"/>
          <w:color w:val="000000" w:themeColor="text1"/>
          <w:kern w:val="0"/>
          <w:sz w:val="24"/>
          <w:szCs w:val="28"/>
        </w:rPr>
        <w:t>，</w:t>
      </w:r>
      <w:r w:rsidRPr="009E749C">
        <w:rPr>
          <w:rFonts w:ascii="Times New Roman" w:eastAsia="宋体" w:hAnsi="Times New Roman" w:cs="Times New Roman"/>
          <w:color w:val="000000" w:themeColor="text1"/>
          <w:kern w:val="0"/>
          <w:sz w:val="24"/>
          <w:szCs w:val="28"/>
        </w:rPr>
        <w:t>寒冷地区抗冻设防段防水混凝土抗渗等级不应低于</w:t>
      </w:r>
      <w:r w:rsidRPr="009E749C">
        <w:rPr>
          <w:rFonts w:ascii="Times New Roman" w:eastAsia="宋体" w:hAnsi="Times New Roman" w:cs="Times New Roman"/>
          <w:color w:val="000000" w:themeColor="text1"/>
          <w:kern w:val="0"/>
          <w:sz w:val="24"/>
          <w:szCs w:val="28"/>
        </w:rPr>
        <w:t>P10</w:t>
      </w:r>
      <w:r w:rsidRPr="009E749C">
        <w:rPr>
          <w:rFonts w:ascii="Times New Roman" w:eastAsia="宋体" w:hAnsi="Times New Roman" w:cs="Times New Roman"/>
          <w:color w:val="000000" w:themeColor="text1"/>
          <w:kern w:val="0"/>
          <w:sz w:val="24"/>
          <w:szCs w:val="28"/>
        </w:rPr>
        <w:t>。</w:t>
      </w:r>
    </w:p>
    <w:p w:rsidR="00E954C5" w:rsidRPr="009E749C"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9E749C">
        <w:rPr>
          <w:rFonts w:ascii="Times New Roman" w:eastAsia="宋体" w:hAnsi="Times New Roman" w:cs="Times New Roman"/>
          <w:b/>
          <w:color w:val="000000" w:themeColor="text1"/>
          <w:kern w:val="0"/>
          <w:szCs w:val="21"/>
        </w:rPr>
        <w:lastRenderedPageBreak/>
        <w:t>表</w:t>
      </w:r>
      <w:r w:rsidRPr="009E749C">
        <w:rPr>
          <w:rFonts w:ascii="Times New Roman" w:eastAsia="宋体" w:hAnsi="Times New Roman" w:cs="Times New Roman" w:hint="eastAsia"/>
          <w:b/>
          <w:color w:val="000000" w:themeColor="text1"/>
          <w:kern w:val="0"/>
          <w:szCs w:val="21"/>
        </w:rPr>
        <w:t xml:space="preserve">3-2  </w:t>
      </w:r>
      <w:r w:rsidRPr="009E749C">
        <w:rPr>
          <w:rFonts w:ascii="Times New Roman" w:eastAsia="宋体" w:hAnsi="Times New Roman" w:cs="Times New Roman"/>
          <w:b/>
          <w:color w:val="000000" w:themeColor="text1"/>
          <w:kern w:val="0"/>
          <w:szCs w:val="21"/>
        </w:rPr>
        <w:t>地下工程防水混凝土最低抗渗等级</w:t>
      </w:r>
    </w:p>
    <w:tbl>
      <w:tblPr>
        <w:tblW w:w="8490" w:type="dxa"/>
        <w:tblInd w:w="-67" w:type="dxa"/>
        <w:tblBorders>
          <w:top w:val="single" w:sz="6" w:space="0" w:color="999999"/>
          <w:left w:val="single" w:sz="6" w:space="0" w:color="999999"/>
          <w:bottom w:val="single" w:sz="6" w:space="0" w:color="999999"/>
          <w:right w:val="single" w:sz="6" w:space="0" w:color="999999"/>
        </w:tblBorders>
        <w:shd w:val="clear" w:color="auto" w:fill="FFFFFF"/>
        <w:tblCellMar>
          <w:left w:w="0" w:type="dxa"/>
          <w:right w:w="0" w:type="dxa"/>
        </w:tblCellMar>
        <w:tblLook w:val="04A0"/>
      </w:tblPr>
      <w:tblGrid>
        <w:gridCol w:w="3656"/>
        <w:gridCol w:w="4834"/>
      </w:tblGrid>
      <w:tr w:rsidR="00E954C5" w:rsidRPr="001F5AA6" w:rsidTr="000B6950">
        <w:tc>
          <w:tcPr>
            <w:tcW w:w="3656"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2354DE" w:rsidRDefault="00E954C5" w:rsidP="000B6950">
            <w:pPr>
              <w:jc w:val="center"/>
              <w:rPr>
                <w:rFonts w:ascii="Times New Roman" w:eastAsia="宋体" w:hAnsi="Times New Roman" w:cs="Times New Roman"/>
                <w:color w:val="000000" w:themeColor="text1"/>
                <w:kern w:val="0"/>
                <w:szCs w:val="21"/>
              </w:rPr>
            </w:pPr>
            <w:r w:rsidRPr="002354DE">
              <w:rPr>
                <w:rFonts w:ascii="Times New Roman" w:eastAsia="宋体" w:hAnsi="Times New Roman" w:cs="Times New Roman"/>
                <w:color w:val="000000" w:themeColor="text1"/>
                <w:kern w:val="0"/>
                <w:szCs w:val="21"/>
              </w:rPr>
              <w:t>防水等级</w:t>
            </w:r>
          </w:p>
        </w:tc>
        <w:tc>
          <w:tcPr>
            <w:tcW w:w="4834" w:type="dxa"/>
            <w:tcBorders>
              <w:top w:val="single" w:sz="6" w:space="0" w:color="999999"/>
              <w:left w:val="single" w:sz="6" w:space="0" w:color="999999"/>
              <w:bottom w:val="single" w:sz="6" w:space="0" w:color="999999"/>
              <w:right w:val="single" w:sz="4" w:space="0" w:color="auto"/>
            </w:tcBorders>
            <w:shd w:val="clear" w:color="auto" w:fill="FFFFFF"/>
            <w:tcMar>
              <w:top w:w="0" w:type="dxa"/>
              <w:left w:w="45" w:type="dxa"/>
              <w:bottom w:w="0" w:type="dxa"/>
              <w:right w:w="45" w:type="dxa"/>
            </w:tcMar>
            <w:vAlign w:val="center"/>
          </w:tcPr>
          <w:p w:rsidR="00E954C5" w:rsidRPr="002354DE" w:rsidRDefault="00E954C5" w:rsidP="000B6950">
            <w:pPr>
              <w:jc w:val="center"/>
              <w:rPr>
                <w:rFonts w:ascii="Times New Roman" w:eastAsia="宋体" w:hAnsi="Times New Roman" w:cs="Times New Roman"/>
                <w:color w:val="000000" w:themeColor="text1"/>
                <w:kern w:val="0"/>
                <w:szCs w:val="21"/>
              </w:rPr>
            </w:pPr>
            <w:r w:rsidRPr="002354DE">
              <w:rPr>
                <w:rFonts w:ascii="Times New Roman" w:eastAsia="宋体" w:hAnsi="Times New Roman" w:cs="Times New Roman"/>
                <w:color w:val="000000" w:themeColor="text1"/>
                <w:kern w:val="0"/>
                <w:szCs w:val="21"/>
              </w:rPr>
              <w:t>建筑工程现浇混凝土结构</w:t>
            </w:r>
          </w:p>
        </w:tc>
      </w:tr>
      <w:tr w:rsidR="00E954C5" w:rsidRPr="001F5AA6" w:rsidTr="000B6950">
        <w:tc>
          <w:tcPr>
            <w:tcW w:w="3656"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2354DE" w:rsidRDefault="00E954C5" w:rsidP="000B6950">
            <w:pPr>
              <w:jc w:val="center"/>
              <w:rPr>
                <w:rFonts w:ascii="Times New Roman" w:eastAsia="宋体" w:hAnsi="Times New Roman" w:cs="Times New Roman"/>
                <w:color w:val="000000" w:themeColor="text1"/>
                <w:kern w:val="0"/>
                <w:szCs w:val="21"/>
              </w:rPr>
            </w:pPr>
            <w:r w:rsidRPr="002354DE">
              <w:rPr>
                <w:rFonts w:ascii="Times New Roman" w:eastAsia="宋体" w:hAnsi="Times New Roman" w:cs="Times New Roman"/>
                <w:color w:val="000000" w:themeColor="text1"/>
                <w:kern w:val="0"/>
                <w:szCs w:val="21"/>
              </w:rPr>
              <w:t>一级</w:t>
            </w:r>
          </w:p>
        </w:tc>
        <w:tc>
          <w:tcPr>
            <w:tcW w:w="4834" w:type="dxa"/>
            <w:tcBorders>
              <w:top w:val="single" w:sz="6" w:space="0" w:color="999999"/>
              <w:left w:val="single" w:sz="6" w:space="0" w:color="999999"/>
              <w:bottom w:val="single" w:sz="6" w:space="0" w:color="999999"/>
              <w:right w:val="single" w:sz="4" w:space="0" w:color="auto"/>
            </w:tcBorders>
            <w:shd w:val="clear" w:color="auto" w:fill="FFFFFF"/>
            <w:tcMar>
              <w:top w:w="0" w:type="dxa"/>
              <w:left w:w="45" w:type="dxa"/>
              <w:bottom w:w="0" w:type="dxa"/>
              <w:right w:w="45" w:type="dxa"/>
            </w:tcMar>
            <w:vAlign w:val="center"/>
          </w:tcPr>
          <w:p w:rsidR="00E954C5" w:rsidRPr="002354DE" w:rsidRDefault="00E954C5" w:rsidP="000B6950">
            <w:pPr>
              <w:jc w:val="center"/>
              <w:rPr>
                <w:rFonts w:ascii="Times New Roman" w:eastAsia="宋体" w:hAnsi="Times New Roman" w:cs="Times New Roman"/>
                <w:color w:val="000000" w:themeColor="text1"/>
                <w:kern w:val="0"/>
                <w:szCs w:val="21"/>
              </w:rPr>
            </w:pPr>
            <w:r w:rsidRPr="002354DE">
              <w:rPr>
                <w:rFonts w:ascii="Times New Roman" w:eastAsia="宋体" w:hAnsi="Times New Roman" w:cs="Times New Roman"/>
                <w:color w:val="000000" w:themeColor="text1"/>
                <w:kern w:val="0"/>
                <w:szCs w:val="21"/>
              </w:rPr>
              <w:t>P8</w:t>
            </w:r>
          </w:p>
        </w:tc>
      </w:tr>
      <w:tr w:rsidR="00E954C5" w:rsidRPr="001F5AA6" w:rsidTr="000B6950">
        <w:tc>
          <w:tcPr>
            <w:tcW w:w="3656"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2354DE" w:rsidRDefault="00E954C5" w:rsidP="000B6950">
            <w:pPr>
              <w:jc w:val="center"/>
              <w:rPr>
                <w:rFonts w:ascii="Times New Roman" w:eastAsia="宋体" w:hAnsi="Times New Roman" w:cs="Times New Roman"/>
                <w:color w:val="000000" w:themeColor="text1"/>
                <w:kern w:val="0"/>
                <w:szCs w:val="21"/>
              </w:rPr>
            </w:pPr>
            <w:r w:rsidRPr="002354DE">
              <w:rPr>
                <w:rFonts w:ascii="Times New Roman" w:eastAsia="宋体" w:hAnsi="Times New Roman" w:cs="Times New Roman"/>
                <w:color w:val="000000" w:themeColor="text1"/>
                <w:kern w:val="0"/>
                <w:szCs w:val="21"/>
              </w:rPr>
              <w:t>二级</w:t>
            </w:r>
          </w:p>
        </w:tc>
        <w:tc>
          <w:tcPr>
            <w:tcW w:w="4834" w:type="dxa"/>
            <w:tcBorders>
              <w:top w:val="single" w:sz="6" w:space="0" w:color="999999"/>
              <w:left w:val="single" w:sz="6" w:space="0" w:color="999999"/>
              <w:bottom w:val="single" w:sz="6" w:space="0" w:color="999999"/>
              <w:right w:val="single" w:sz="4" w:space="0" w:color="auto"/>
            </w:tcBorders>
            <w:shd w:val="clear" w:color="auto" w:fill="FFFFFF"/>
            <w:tcMar>
              <w:top w:w="0" w:type="dxa"/>
              <w:left w:w="45" w:type="dxa"/>
              <w:bottom w:w="0" w:type="dxa"/>
              <w:right w:w="45" w:type="dxa"/>
            </w:tcMar>
            <w:vAlign w:val="center"/>
          </w:tcPr>
          <w:p w:rsidR="00E954C5" w:rsidRPr="002354DE" w:rsidRDefault="00E954C5" w:rsidP="000B6950">
            <w:pPr>
              <w:jc w:val="center"/>
              <w:rPr>
                <w:rFonts w:ascii="Times New Roman" w:eastAsia="宋体" w:hAnsi="Times New Roman" w:cs="Times New Roman"/>
                <w:color w:val="000000" w:themeColor="text1"/>
                <w:kern w:val="0"/>
                <w:szCs w:val="21"/>
              </w:rPr>
            </w:pPr>
            <w:r w:rsidRPr="002354DE">
              <w:rPr>
                <w:rFonts w:ascii="Times New Roman" w:eastAsia="宋体" w:hAnsi="Times New Roman" w:cs="Times New Roman"/>
                <w:color w:val="000000" w:themeColor="text1"/>
                <w:kern w:val="0"/>
                <w:szCs w:val="21"/>
              </w:rPr>
              <w:t>P8</w:t>
            </w:r>
          </w:p>
        </w:tc>
      </w:tr>
      <w:tr w:rsidR="00E954C5" w:rsidRPr="001F5AA6" w:rsidTr="000B6950">
        <w:tc>
          <w:tcPr>
            <w:tcW w:w="3656" w:type="dxa"/>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E954C5" w:rsidRPr="002354DE" w:rsidRDefault="00E954C5" w:rsidP="000B6950">
            <w:pPr>
              <w:jc w:val="center"/>
              <w:rPr>
                <w:rFonts w:ascii="Times New Roman" w:eastAsia="宋体" w:hAnsi="Times New Roman" w:cs="Times New Roman"/>
                <w:color w:val="000000" w:themeColor="text1"/>
                <w:kern w:val="0"/>
                <w:szCs w:val="21"/>
              </w:rPr>
            </w:pPr>
            <w:r w:rsidRPr="002354DE">
              <w:rPr>
                <w:rFonts w:ascii="Times New Roman" w:eastAsia="宋体" w:hAnsi="Times New Roman" w:cs="Times New Roman"/>
                <w:color w:val="000000" w:themeColor="text1"/>
                <w:kern w:val="0"/>
                <w:szCs w:val="21"/>
              </w:rPr>
              <w:t>三级</w:t>
            </w:r>
          </w:p>
        </w:tc>
        <w:tc>
          <w:tcPr>
            <w:tcW w:w="4834" w:type="dxa"/>
            <w:tcBorders>
              <w:top w:val="single" w:sz="6" w:space="0" w:color="999999"/>
              <w:left w:val="single" w:sz="6" w:space="0" w:color="999999"/>
              <w:bottom w:val="single" w:sz="6" w:space="0" w:color="999999"/>
              <w:right w:val="single" w:sz="4" w:space="0" w:color="auto"/>
            </w:tcBorders>
            <w:shd w:val="clear" w:color="auto" w:fill="FFFFFF"/>
            <w:tcMar>
              <w:top w:w="0" w:type="dxa"/>
              <w:left w:w="45" w:type="dxa"/>
              <w:bottom w:w="0" w:type="dxa"/>
              <w:right w:w="45" w:type="dxa"/>
            </w:tcMar>
            <w:vAlign w:val="center"/>
          </w:tcPr>
          <w:p w:rsidR="00E954C5" w:rsidRPr="002354DE" w:rsidRDefault="00E954C5" w:rsidP="000B6950">
            <w:pPr>
              <w:jc w:val="center"/>
              <w:rPr>
                <w:rFonts w:ascii="Times New Roman" w:eastAsia="宋体" w:hAnsi="Times New Roman" w:cs="Times New Roman"/>
                <w:color w:val="000000" w:themeColor="text1"/>
                <w:kern w:val="0"/>
                <w:szCs w:val="21"/>
              </w:rPr>
            </w:pPr>
            <w:r w:rsidRPr="002354DE">
              <w:rPr>
                <w:rFonts w:ascii="Times New Roman" w:eastAsia="宋体" w:hAnsi="Times New Roman" w:cs="Times New Roman"/>
                <w:color w:val="000000" w:themeColor="text1"/>
                <w:kern w:val="0"/>
                <w:szCs w:val="21"/>
              </w:rPr>
              <w:t>P6</w:t>
            </w:r>
          </w:p>
        </w:tc>
      </w:tr>
    </w:tbl>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color w:val="333333"/>
          <w:kern w:val="0"/>
          <w:sz w:val="24"/>
          <w:szCs w:val="24"/>
        </w:rPr>
        <w:t>3</w:t>
      </w:r>
      <w:r>
        <w:rPr>
          <w:rFonts w:ascii="Times New Roman" w:eastAsia="宋体" w:hAnsi="PingFang SC" w:cs="Times New Roman" w:hint="eastAsia"/>
          <w:color w:val="333333"/>
          <w:kern w:val="0"/>
          <w:sz w:val="24"/>
          <w:szCs w:val="24"/>
        </w:rPr>
        <w:t>）</w:t>
      </w:r>
      <w:r w:rsidRPr="00AB0496">
        <w:rPr>
          <w:rFonts w:ascii="Times New Roman" w:eastAsia="宋体" w:hAnsi="PingFang SC" w:cs="Times New Roman"/>
          <w:color w:val="333333"/>
          <w:kern w:val="0"/>
          <w:sz w:val="24"/>
          <w:szCs w:val="24"/>
        </w:rPr>
        <w:t>防水混凝土应采取抗裂措施</w:t>
      </w:r>
      <w:r w:rsidRPr="00AB0496">
        <w:rPr>
          <w:rFonts w:ascii="Times New Roman" w:eastAsia="宋体" w:hAnsi="PingFang SC" w:cs="Times New Roman" w:hint="eastAsia"/>
          <w:color w:val="333333"/>
          <w:kern w:val="0"/>
          <w:sz w:val="24"/>
          <w:szCs w:val="24"/>
        </w:rPr>
        <w:t>，</w:t>
      </w:r>
      <w:r w:rsidRPr="009E749C">
        <w:rPr>
          <w:rFonts w:ascii="Times New Roman" w:eastAsia="宋体" w:hAnsi="PingFang SC" w:cs="Times New Roman"/>
          <w:color w:val="333333"/>
          <w:kern w:val="0"/>
          <w:sz w:val="24"/>
          <w:szCs w:val="24"/>
        </w:rPr>
        <w:t>裂缝宽度不应大于结构允许限值，并不应贯通</w:t>
      </w:r>
      <w:r>
        <w:rPr>
          <w:rFonts w:ascii="Times New Roman" w:eastAsia="宋体" w:hAnsi="PingFang SC" w:cs="Times New Roman" w:hint="eastAsia"/>
          <w:color w:val="333333"/>
          <w:kern w:val="0"/>
          <w:sz w:val="24"/>
          <w:szCs w:val="24"/>
        </w:rPr>
        <w:t>。</w:t>
      </w:r>
    </w:p>
    <w:p w:rsidR="00E954C5" w:rsidRPr="009E749C"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color w:val="333333"/>
          <w:kern w:val="0"/>
          <w:sz w:val="24"/>
          <w:szCs w:val="24"/>
        </w:rPr>
        <w:t>4</w:t>
      </w:r>
      <w:r>
        <w:rPr>
          <w:rFonts w:ascii="Times New Roman" w:eastAsia="宋体" w:hAnsi="PingFang SC" w:cs="Times New Roman" w:hint="eastAsia"/>
          <w:color w:val="333333"/>
          <w:kern w:val="0"/>
          <w:sz w:val="24"/>
          <w:szCs w:val="24"/>
        </w:rPr>
        <w:t>）</w:t>
      </w:r>
      <w:r w:rsidRPr="009E749C">
        <w:rPr>
          <w:rFonts w:ascii="Times New Roman" w:eastAsia="宋体" w:hAnsi="PingFang SC" w:cs="Times New Roman"/>
          <w:color w:val="333333"/>
          <w:kern w:val="0"/>
          <w:sz w:val="24"/>
          <w:szCs w:val="24"/>
        </w:rPr>
        <w:t>防水混凝土结构厚度不应小于</w:t>
      </w:r>
      <w:r w:rsidRPr="009E749C">
        <w:rPr>
          <w:rFonts w:ascii="Times New Roman" w:eastAsia="宋体" w:hAnsi="PingFang SC" w:cs="Times New Roman"/>
          <w:color w:val="333333"/>
          <w:kern w:val="0"/>
          <w:sz w:val="24"/>
          <w:szCs w:val="24"/>
        </w:rPr>
        <w:t>250mm</w:t>
      </w:r>
      <w:r>
        <w:rPr>
          <w:rFonts w:ascii="Times New Roman" w:eastAsia="宋体" w:hAnsi="PingFang SC" w:cs="Times New Roman" w:hint="eastAsia"/>
          <w:color w:val="333333"/>
          <w:kern w:val="0"/>
          <w:sz w:val="24"/>
          <w:szCs w:val="24"/>
        </w:rPr>
        <w:t>。</w:t>
      </w:r>
      <w:r w:rsidRPr="00BD7C21">
        <w:rPr>
          <w:rFonts w:ascii="Times New Roman" w:eastAsia="宋体" w:hAnsi="PingFang SC" w:cs="Times New Roman"/>
          <w:color w:val="333333"/>
          <w:kern w:val="0"/>
          <w:sz w:val="24"/>
          <w:szCs w:val="24"/>
        </w:rPr>
        <w:t>钢筋保护层厚度应根据结构所处的环境类别，按现行国家标准《混凝土结构耐久性设计标准》</w:t>
      </w:r>
      <w:r w:rsidRPr="00BD7C21">
        <w:rPr>
          <w:rFonts w:ascii="Times New Roman" w:eastAsia="宋体" w:hAnsi="PingFang SC" w:cs="Times New Roman"/>
          <w:color w:val="333333"/>
          <w:kern w:val="0"/>
          <w:sz w:val="24"/>
          <w:szCs w:val="24"/>
        </w:rPr>
        <w:t>GB/T 50476</w:t>
      </w:r>
      <w:r w:rsidRPr="00BD7C21">
        <w:rPr>
          <w:rFonts w:ascii="Times New Roman" w:eastAsia="宋体" w:hAnsi="PingFang SC" w:cs="Times New Roman"/>
          <w:color w:val="333333"/>
          <w:kern w:val="0"/>
          <w:sz w:val="24"/>
          <w:szCs w:val="24"/>
        </w:rPr>
        <w:t>或《混凝土结构设计标准》</w:t>
      </w:r>
      <w:r w:rsidRPr="00BD7C21">
        <w:rPr>
          <w:rFonts w:ascii="Times New Roman" w:eastAsia="宋体" w:hAnsi="PingFang SC" w:cs="Times New Roman"/>
          <w:color w:val="333333"/>
          <w:kern w:val="0"/>
          <w:sz w:val="24"/>
          <w:szCs w:val="24"/>
        </w:rPr>
        <w:t>GB/T 50010</w:t>
      </w:r>
      <w:r w:rsidRPr="00BD7C21">
        <w:rPr>
          <w:rFonts w:ascii="Times New Roman" w:eastAsia="宋体" w:hAnsi="PingFang SC" w:cs="Times New Roman"/>
          <w:color w:val="333333"/>
          <w:kern w:val="0"/>
          <w:sz w:val="24"/>
          <w:szCs w:val="24"/>
        </w:rPr>
        <w:t>选用。</w:t>
      </w:r>
    </w:p>
    <w:p w:rsidR="00E954C5" w:rsidRPr="00BA611F"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sidRPr="00BA611F">
        <w:rPr>
          <w:rFonts w:ascii="Times New Roman" w:eastAsia="宋体" w:hAnsi="PingFang SC" w:cs="Times New Roman"/>
          <w:color w:val="333333"/>
          <w:kern w:val="0"/>
          <w:sz w:val="24"/>
          <w:szCs w:val="24"/>
        </w:rPr>
        <w:t>中等及以上腐蚀性介质环境中的地下工程防水混凝土</w:t>
      </w:r>
      <w:r>
        <w:rPr>
          <w:rFonts w:ascii="Times New Roman" w:eastAsia="宋体" w:hAnsi="PingFang SC" w:cs="Times New Roman" w:hint="eastAsia"/>
          <w:color w:val="333333"/>
          <w:kern w:val="0"/>
          <w:sz w:val="24"/>
          <w:szCs w:val="24"/>
        </w:rPr>
        <w:t>要求如下</w:t>
      </w:r>
      <w:r w:rsidRPr="00BA611F">
        <w:rPr>
          <w:rFonts w:ascii="Times New Roman" w:eastAsia="宋体" w:hAnsi="PingFang SC" w:cs="Times New Roman"/>
          <w:color w:val="333333"/>
          <w:kern w:val="0"/>
          <w:sz w:val="24"/>
          <w:szCs w:val="24"/>
        </w:rPr>
        <w:t>：</w:t>
      </w:r>
    </w:p>
    <w:p w:rsidR="00E954C5" w:rsidRPr="00BA611F"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1</w:t>
      </w:r>
      <w:r>
        <w:rPr>
          <w:rFonts w:ascii="Times New Roman" w:eastAsia="宋体" w:hAnsi="PingFang SC" w:cs="Times New Roman" w:hint="eastAsia"/>
          <w:color w:val="333333"/>
          <w:kern w:val="0"/>
          <w:sz w:val="24"/>
          <w:szCs w:val="24"/>
        </w:rPr>
        <w:t>）</w:t>
      </w:r>
      <w:r w:rsidRPr="00BA611F">
        <w:rPr>
          <w:rFonts w:ascii="Times New Roman" w:eastAsia="宋体" w:hAnsi="PingFang SC" w:cs="Times New Roman"/>
          <w:color w:val="333333"/>
          <w:kern w:val="0"/>
          <w:sz w:val="24"/>
          <w:szCs w:val="24"/>
        </w:rPr>
        <w:t>防水混凝土设计抗压强度等级不应低于</w:t>
      </w:r>
      <w:r w:rsidRPr="00BA611F">
        <w:rPr>
          <w:rFonts w:ascii="Times New Roman" w:eastAsia="宋体" w:hAnsi="PingFang SC" w:cs="Times New Roman"/>
          <w:color w:val="333333"/>
          <w:kern w:val="0"/>
          <w:sz w:val="24"/>
          <w:szCs w:val="24"/>
        </w:rPr>
        <w:t>C35</w:t>
      </w:r>
      <w:r w:rsidRPr="00BA611F">
        <w:rPr>
          <w:rFonts w:ascii="Times New Roman" w:eastAsia="宋体" w:hAnsi="PingFang SC" w:cs="Times New Roman"/>
          <w:color w:val="333333"/>
          <w:kern w:val="0"/>
          <w:sz w:val="24"/>
          <w:szCs w:val="24"/>
        </w:rPr>
        <w:t>；</w:t>
      </w:r>
    </w:p>
    <w:p w:rsidR="00E954C5" w:rsidRPr="00BA611F"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2</w:t>
      </w:r>
      <w:r>
        <w:rPr>
          <w:rFonts w:ascii="Times New Roman" w:eastAsia="宋体" w:hAnsi="PingFang SC" w:cs="Times New Roman" w:hint="eastAsia"/>
          <w:color w:val="333333"/>
          <w:kern w:val="0"/>
          <w:sz w:val="24"/>
          <w:szCs w:val="24"/>
        </w:rPr>
        <w:t>）</w:t>
      </w:r>
      <w:r w:rsidRPr="00BA611F">
        <w:rPr>
          <w:rFonts w:ascii="Times New Roman" w:eastAsia="宋体" w:hAnsi="PingFang SC" w:cs="Times New Roman"/>
          <w:color w:val="333333"/>
          <w:kern w:val="0"/>
          <w:sz w:val="24"/>
          <w:szCs w:val="24"/>
        </w:rPr>
        <w:t>防水混凝土设计抗渗等级不应低于</w:t>
      </w:r>
      <w:r w:rsidRPr="00BA611F">
        <w:rPr>
          <w:rFonts w:ascii="Times New Roman" w:eastAsia="宋体" w:hAnsi="PingFang SC" w:cs="Times New Roman"/>
          <w:color w:val="333333"/>
          <w:kern w:val="0"/>
          <w:sz w:val="24"/>
          <w:szCs w:val="24"/>
        </w:rPr>
        <w:t>P8</w:t>
      </w:r>
      <w:r w:rsidRPr="00BA611F">
        <w:rPr>
          <w:rFonts w:ascii="Times New Roman" w:eastAsia="宋体" w:hAnsi="PingFang SC" w:cs="Times New Roman"/>
          <w:color w:val="333333"/>
          <w:kern w:val="0"/>
          <w:sz w:val="24"/>
          <w:szCs w:val="24"/>
        </w:rPr>
        <w:t>；</w:t>
      </w:r>
    </w:p>
    <w:p w:rsidR="00E954C5" w:rsidRPr="00BA611F"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3</w:t>
      </w:r>
      <w:r>
        <w:rPr>
          <w:rFonts w:ascii="Times New Roman" w:eastAsia="宋体" w:hAnsi="PingFang SC" w:cs="Times New Roman" w:hint="eastAsia"/>
          <w:color w:val="333333"/>
          <w:kern w:val="0"/>
          <w:sz w:val="24"/>
          <w:szCs w:val="24"/>
        </w:rPr>
        <w:t>）</w:t>
      </w:r>
      <w:r w:rsidRPr="00BA611F">
        <w:rPr>
          <w:rFonts w:ascii="Times New Roman" w:eastAsia="宋体" w:hAnsi="PingFang SC" w:cs="Times New Roman"/>
          <w:color w:val="333333"/>
          <w:kern w:val="0"/>
          <w:sz w:val="24"/>
          <w:szCs w:val="24"/>
        </w:rPr>
        <w:t>迎水面主体结构应采用耐侵蚀防水混凝土。</w:t>
      </w:r>
    </w:p>
    <w:p w:rsidR="00E954C5" w:rsidRPr="009E749C" w:rsidRDefault="00F63240" w:rsidP="00E954C5">
      <w:pPr>
        <w:widowControl/>
        <w:spacing w:line="360" w:lineRule="auto"/>
        <w:ind w:left="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二</w:t>
      </w:r>
      <w:r w:rsidR="00E954C5">
        <w:rPr>
          <w:rFonts w:ascii="Times New Roman" w:eastAsia="宋体" w:hAnsi="PingFang SC" w:cs="Times New Roman" w:hint="eastAsia"/>
          <w:color w:val="333333"/>
          <w:kern w:val="0"/>
          <w:sz w:val="24"/>
          <w:szCs w:val="24"/>
        </w:rPr>
        <w:t>、不同防水部位设计要求</w:t>
      </w:r>
    </w:p>
    <w:p w:rsidR="00E954C5" w:rsidRDefault="002936A8"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 xml:space="preserve">1. </w:t>
      </w:r>
      <w:r w:rsidR="00E954C5" w:rsidRPr="002676B3">
        <w:rPr>
          <w:rFonts w:ascii="Times New Roman" w:eastAsia="宋体" w:hAnsi="PingFang SC" w:cs="Times New Roman"/>
          <w:color w:val="333333"/>
          <w:kern w:val="0"/>
          <w:sz w:val="24"/>
          <w:szCs w:val="24"/>
        </w:rPr>
        <w:t>底板</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color w:val="333333"/>
          <w:kern w:val="0"/>
          <w:sz w:val="24"/>
          <w:szCs w:val="24"/>
        </w:rPr>
        <w:t>1</w:t>
      </w:r>
      <w:r>
        <w:rPr>
          <w:rFonts w:ascii="Times New Roman" w:eastAsia="宋体" w:hAnsi="PingFang SC" w:cs="Times New Roman" w:hint="eastAsia"/>
          <w:color w:val="333333"/>
          <w:kern w:val="0"/>
          <w:sz w:val="24"/>
          <w:szCs w:val="24"/>
        </w:rPr>
        <w:t>）</w:t>
      </w:r>
      <w:r w:rsidRPr="002676B3">
        <w:rPr>
          <w:rFonts w:ascii="Times New Roman" w:eastAsia="宋体" w:hAnsi="PingFang SC" w:cs="Times New Roman"/>
          <w:color w:val="333333"/>
          <w:kern w:val="0"/>
          <w:sz w:val="24"/>
          <w:szCs w:val="24"/>
        </w:rPr>
        <w:t>底板防水系统构造</w:t>
      </w:r>
      <w:r>
        <w:rPr>
          <w:rFonts w:ascii="Times New Roman" w:eastAsia="宋体" w:hAnsi="PingFang SC" w:cs="Times New Roman" w:hint="eastAsia"/>
          <w:color w:val="333333"/>
          <w:kern w:val="0"/>
          <w:sz w:val="24"/>
          <w:szCs w:val="24"/>
        </w:rPr>
        <w:t>（图</w:t>
      </w:r>
      <w:r>
        <w:rPr>
          <w:rFonts w:ascii="Times New Roman" w:eastAsia="宋体" w:hAnsi="PingFang SC" w:cs="Times New Roman" w:hint="eastAsia"/>
          <w:color w:val="333333"/>
          <w:kern w:val="0"/>
          <w:sz w:val="24"/>
          <w:szCs w:val="24"/>
        </w:rPr>
        <w:t>3</w:t>
      </w:r>
      <w:r>
        <w:rPr>
          <w:rFonts w:ascii="Times New Roman" w:eastAsia="宋体" w:hAnsi="PingFang SC" w:cs="Times New Roman"/>
          <w:color w:val="333333"/>
          <w:kern w:val="0"/>
          <w:sz w:val="24"/>
          <w:szCs w:val="24"/>
        </w:rPr>
        <w:t>-1</w:t>
      </w:r>
      <w:r>
        <w:rPr>
          <w:rFonts w:ascii="Times New Roman" w:eastAsia="宋体" w:hAnsi="PingFang SC" w:cs="Times New Roman" w:hint="eastAsia"/>
          <w:color w:val="333333"/>
          <w:kern w:val="0"/>
          <w:sz w:val="24"/>
          <w:szCs w:val="24"/>
        </w:rPr>
        <w:t>）</w:t>
      </w:r>
      <w:r w:rsidRPr="002676B3">
        <w:rPr>
          <w:rFonts w:ascii="Times New Roman" w:eastAsia="宋体" w:hAnsi="PingFang SC" w:cs="Times New Roman"/>
          <w:color w:val="333333"/>
          <w:kern w:val="0"/>
          <w:sz w:val="24"/>
          <w:szCs w:val="24"/>
        </w:rPr>
        <w:t>通常包括混凝土垫层、防水层、保护层、混凝土结构自防水底板</w:t>
      </w:r>
      <w:r w:rsidR="008A46F8">
        <w:rPr>
          <w:rFonts w:ascii="Times New Roman" w:eastAsia="宋体" w:hAnsi="PingFang SC" w:cs="Times New Roman" w:hint="eastAsia"/>
          <w:color w:val="333333"/>
          <w:kern w:val="0"/>
          <w:sz w:val="24"/>
          <w:szCs w:val="24"/>
        </w:rPr>
        <w:t>。防水层</w:t>
      </w:r>
      <w:r w:rsidR="000B6950">
        <w:rPr>
          <w:rFonts w:ascii="Times New Roman" w:eastAsia="宋体" w:hAnsi="PingFang SC" w:cs="Times New Roman" w:hint="eastAsia"/>
          <w:color w:val="333333"/>
          <w:kern w:val="0"/>
          <w:sz w:val="24"/>
          <w:szCs w:val="24"/>
        </w:rPr>
        <w:t>宜采用防水卷材</w:t>
      </w:r>
      <w:r w:rsidR="00D815A8">
        <w:rPr>
          <w:rFonts w:ascii="Times New Roman" w:eastAsia="宋体" w:hAnsi="PingFang SC" w:cs="Times New Roman" w:hint="eastAsia"/>
          <w:color w:val="333333"/>
          <w:kern w:val="0"/>
          <w:sz w:val="24"/>
          <w:szCs w:val="24"/>
        </w:rPr>
        <w:t>。</w:t>
      </w:r>
      <w:r w:rsidRPr="002676B3">
        <w:rPr>
          <w:rFonts w:ascii="Times New Roman" w:eastAsia="宋体" w:hAnsi="PingFang SC" w:cs="Times New Roman"/>
          <w:color w:val="333333"/>
          <w:kern w:val="0"/>
          <w:sz w:val="24"/>
          <w:szCs w:val="24"/>
        </w:rPr>
        <w:t>当采用预铺反粘防水卷材时，构造包括混凝土垫层、防水层、混凝土结构自防水底板</w:t>
      </w:r>
      <w:r>
        <w:rPr>
          <w:rFonts w:ascii="Times New Roman" w:eastAsia="宋体" w:hAnsi="PingFang SC" w:cs="Times New Roman" w:hint="eastAsia"/>
          <w:color w:val="333333"/>
          <w:kern w:val="0"/>
          <w:sz w:val="24"/>
          <w:szCs w:val="24"/>
        </w:rPr>
        <w:t>，</w:t>
      </w:r>
      <w:r w:rsidRPr="000D721F">
        <w:rPr>
          <w:rFonts w:ascii="Times New Roman" w:eastAsia="宋体" w:hAnsi="Times New Roman" w:cs="Times New Roman" w:hint="eastAsia"/>
          <w:color w:val="333333"/>
          <w:kern w:val="0"/>
          <w:sz w:val="24"/>
          <w:szCs w:val="24"/>
        </w:rPr>
        <w:t>防水层与底板结构混凝土之间不设置其他构造层次</w:t>
      </w:r>
      <w:r w:rsidRPr="002676B3">
        <w:rPr>
          <w:rFonts w:ascii="Times New Roman" w:eastAsia="宋体" w:hAnsi="PingFang SC" w:cs="Times New Roman"/>
          <w:color w:val="333333"/>
          <w:kern w:val="0"/>
          <w:sz w:val="24"/>
          <w:szCs w:val="24"/>
        </w:rPr>
        <w:t>。</w:t>
      </w:r>
    </w:p>
    <w:p w:rsidR="00E954C5" w:rsidRPr="00DE1D0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sidRPr="00DE1D05">
        <w:rPr>
          <w:rFonts w:ascii="Times New Roman" w:eastAsia="宋体" w:hAnsi="PingFang SC" w:cs="Times New Roman" w:hint="eastAsia"/>
          <w:color w:val="333333"/>
          <w:kern w:val="0"/>
          <w:sz w:val="24"/>
          <w:szCs w:val="24"/>
        </w:rPr>
        <w:t>（</w:t>
      </w:r>
      <w:r w:rsidRPr="00DE1D05">
        <w:rPr>
          <w:rFonts w:ascii="Times New Roman" w:eastAsia="宋体" w:hAnsi="PingFang SC" w:cs="Times New Roman"/>
          <w:color w:val="333333"/>
          <w:kern w:val="0"/>
          <w:sz w:val="24"/>
          <w:szCs w:val="24"/>
        </w:rPr>
        <w:t>2</w:t>
      </w:r>
      <w:r w:rsidRPr="00DE1D05">
        <w:rPr>
          <w:rFonts w:ascii="Times New Roman" w:eastAsia="宋体" w:hAnsi="PingFang SC" w:cs="Times New Roman" w:hint="eastAsia"/>
          <w:color w:val="333333"/>
          <w:kern w:val="0"/>
          <w:sz w:val="24"/>
          <w:szCs w:val="24"/>
        </w:rPr>
        <w:t>）</w:t>
      </w:r>
      <w:r w:rsidRPr="00DE1D05">
        <w:rPr>
          <w:rFonts w:ascii="Times New Roman" w:eastAsia="宋体" w:hAnsi="PingFang SC" w:cs="Times New Roman"/>
          <w:color w:val="333333"/>
          <w:kern w:val="0"/>
          <w:sz w:val="24"/>
          <w:szCs w:val="24"/>
        </w:rPr>
        <w:t>底板防水层应形成连续、完整的密封系统，</w:t>
      </w:r>
      <w:r>
        <w:rPr>
          <w:rFonts w:ascii="Times New Roman" w:eastAsia="宋体" w:hAnsi="PingFang SC" w:cs="Times New Roman" w:hint="eastAsia"/>
          <w:color w:val="333333"/>
          <w:kern w:val="0"/>
          <w:sz w:val="24"/>
          <w:szCs w:val="24"/>
        </w:rPr>
        <w:t>无</w:t>
      </w:r>
      <w:r w:rsidRPr="00DE1D05">
        <w:rPr>
          <w:rFonts w:ascii="Times New Roman" w:eastAsia="宋体" w:hAnsi="PingFang SC" w:cs="Times New Roman"/>
          <w:color w:val="333333"/>
          <w:kern w:val="0"/>
          <w:sz w:val="24"/>
          <w:szCs w:val="24"/>
        </w:rPr>
        <w:t>任何断层或漏点。对于基坑、地梁、集水坑等局部下凹或转折部位，需单独增设附加防水层，并确保其与大面积底板防水层实现可靠搭接和有效密封，形成整体防水屏障。所有接缝及节点均应进行加强处理，以保证防水系统在复杂结构条件下的持久性和可靠性</w:t>
      </w:r>
      <w:r w:rsidRPr="00DE1D05">
        <w:rPr>
          <w:rFonts w:ascii="Times New Roman" w:eastAsia="宋体" w:hAnsi="PingFang SC" w:cs="Times New Roman" w:hint="eastAsia"/>
          <w:color w:val="333333"/>
          <w:kern w:val="0"/>
          <w:sz w:val="24"/>
          <w:szCs w:val="24"/>
        </w:rPr>
        <w:t>。</w:t>
      </w:r>
    </w:p>
    <w:p w:rsidR="00E954C5" w:rsidRPr="002676B3"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color w:val="333333"/>
          <w:kern w:val="0"/>
          <w:sz w:val="24"/>
          <w:szCs w:val="24"/>
        </w:rPr>
        <w:t>3</w:t>
      </w:r>
      <w:r>
        <w:rPr>
          <w:rFonts w:ascii="Times New Roman" w:eastAsia="宋体" w:hAnsi="Times New Roman" w:cs="Times New Roman" w:hint="eastAsia"/>
          <w:color w:val="333333"/>
          <w:kern w:val="0"/>
          <w:sz w:val="24"/>
          <w:szCs w:val="24"/>
        </w:rPr>
        <w:t>）</w:t>
      </w:r>
      <w:r w:rsidRPr="002676B3">
        <w:rPr>
          <w:rFonts w:ascii="Times New Roman" w:eastAsia="宋体" w:hAnsi="Times New Roman" w:cs="Times New Roman"/>
          <w:color w:val="333333"/>
          <w:kern w:val="0"/>
          <w:sz w:val="24"/>
          <w:szCs w:val="24"/>
        </w:rPr>
        <w:t>混凝土垫层，强度等级</w:t>
      </w:r>
      <w:r w:rsidRPr="002676B3">
        <w:rPr>
          <w:rFonts w:ascii="Times New Roman" w:eastAsia="宋体" w:hAnsi="Times New Roman" w:cs="Times New Roman"/>
          <w:bCs/>
          <w:color w:val="333333"/>
          <w:kern w:val="0"/>
          <w:sz w:val="24"/>
          <w:szCs w:val="24"/>
        </w:rPr>
        <w:t>不应小于</w:t>
      </w:r>
      <w:r w:rsidRPr="002676B3">
        <w:rPr>
          <w:rFonts w:ascii="Times New Roman" w:eastAsia="宋体" w:hAnsi="Times New Roman" w:cs="Times New Roman"/>
          <w:bCs/>
          <w:color w:val="333333"/>
          <w:kern w:val="0"/>
          <w:sz w:val="24"/>
          <w:szCs w:val="24"/>
        </w:rPr>
        <w:t>C15</w:t>
      </w:r>
      <w:r w:rsidRPr="002676B3">
        <w:rPr>
          <w:rFonts w:ascii="Times New Roman" w:eastAsia="宋体" w:hAnsi="Times New Roman" w:cs="Times New Roman"/>
          <w:bCs/>
          <w:color w:val="333333"/>
          <w:kern w:val="0"/>
          <w:sz w:val="24"/>
          <w:szCs w:val="24"/>
        </w:rPr>
        <w:t>，厚度不小于</w:t>
      </w:r>
      <w:r w:rsidRPr="002676B3">
        <w:rPr>
          <w:rFonts w:ascii="Times New Roman" w:eastAsia="宋体" w:hAnsi="Times New Roman" w:cs="Times New Roman"/>
          <w:bCs/>
          <w:color w:val="333333"/>
          <w:kern w:val="0"/>
          <w:sz w:val="24"/>
          <w:szCs w:val="24"/>
        </w:rPr>
        <w:t>100mm</w:t>
      </w:r>
      <w:r w:rsidRPr="002676B3">
        <w:rPr>
          <w:rFonts w:ascii="Times New Roman" w:eastAsia="宋体" w:hAnsi="Times New Roman" w:cs="Times New Roman"/>
          <w:color w:val="333333"/>
          <w:kern w:val="0"/>
          <w:sz w:val="24"/>
          <w:szCs w:val="24"/>
        </w:rPr>
        <w:t>，在软弱土层中不应小于</w:t>
      </w:r>
      <w:r w:rsidRPr="002676B3">
        <w:rPr>
          <w:rFonts w:ascii="Times New Roman" w:eastAsia="宋体" w:hAnsi="Times New Roman" w:cs="Times New Roman"/>
          <w:color w:val="333333"/>
          <w:kern w:val="0"/>
          <w:sz w:val="24"/>
          <w:szCs w:val="24"/>
        </w:rPr>
        <w:t>150mm</w:t>
      </w:r>
      <w:r>
        <w:rPr>
          <w:rFonts w:ascii="Times New Roman" w:eastAsia="宋体" w:hAnsi="Times New Roman" w:cs="Times New Roman" w:hint="eastAsia"/>
          <w:color w:val="333333"/>
          <w:kern w:val="0"/>
          <w:sz w:val="24"/>
          <w:szCs w:val="24"/>
        </w:rPr>
        <w:t>。</w:t>
      </w:r>
    </w:p>
    <w:p w:rsidR="00E954C5" w:rsidRPr="002676B3"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color w:val="333333"/>
          <w:kern w:val="0"/>
          <w:sz w:val="24"/>
          <w:szCs w:val="24"/>
        </w:rPr>
        <w:t>4</w:t>
      </w:r>
      <w:r>
        <w:rPr>
          <w:rFonts w:ascii="Times New Roman" w:eastAsia="宋体" w:hAnsi="Times New Roman" w:cs="Times New Roman" w:hint="eastAsia"/>
          <w:color w:val="333333"/>
          <w:kern w:val="0"/>
          <w:sz w:val="24"/>
          <w:szCs w:val="24"/>
        </w:rPr>
        <w:t>）除</w:t>
      </w:r>
      <w:r w:rsidRPr="000D721F">
        <w:rPr>
          <w:rFonts w:ascii="Times New Roman" w:eastAsia="宋体" w:hAnsi="Times New Roman" w:cs="Times New Roman" w:hint="eastAsia"/>
          <w:color w:val="333333"/>
          <w:kern w:val="0"/>
          <w:sz w:val="24"/>
          <w:szCs w:val="24"/>
        </w:rPr>
        <w:t>预铺</w:t>
      </w:r>
      <w:r>
        <w:rPr>
          <w:rFonts w:ascii="Times New Roman" w:eastAsia="宋体" w:hAnsi="Times New Roman" w:cs="Times New Roman" w:hint="eastAsia"/>
          <w:color w:val="333333"/>
          <w:kern w:val="0"/>
          <w:sz w:val="24"/>
          <w:szCs w:val="24"/>
        </w:rPr>
        <w:t>防水</w:t>
      </w:r>
      <w:r w:rsidRPr="000D721F">
        <w:rPr>
          <w:rFonts w:ascii="Times New Roman" w:eastAsia="宋体" w:hAnsi="Times New Roman" w:cs="Times New Roman" w:hint="eastAsia"/>
          <w:color w:val="333333"/>
          <w:kern w:val="0"/>
          <w:sz w:val="24"/>
          <w:szCs w:val="24"/>
        </w:rPr>
        <w:t>卷材</w:t>
      </w:r>
      <w:r>
        <w:rPr>
          <w:rFonts w:ascii="Times New Roman" w:eastAsia="宋体" w:hAnsi="Times New Roman" w:cs="Times New Roman" w:hint="eastAsia"/>
          <w:color w:val="333333"/>
          <w:kern w:val="0"/>
          <w:sz w:val="24"/>
          <w:szCs w:val="24"/>
        </w:rPr>
        <w:t>外，</w:t>
      </w:r>
      <w:r w:rsidRPr="000D721F">
        <w:rPr>
          <w:rFonts w:ascii="Times New Roman" w:eastAsia="宋体" w:hAnsi="Times New Roman" w:cs="Times New Roman" w:hint="eastAsia"/>
          <w:color w:val="333333"/>
          <w:kern w:val="0"/>
          <w:sz w:val="24"/>
          <w:szCs w:val="24"/>
        </w:rPr>
        <w:t>其他防水层表面应设置细石混凝土保护层，保护层的厚度不应小于</w:t>
      </w:r>
      <w:r w:rsidRPr="000D721F">
        <w:rPr>
          <w:rFonts w:ascii="Times New Roman" w:eastAsia="宋体" w:hAnsi="Times New Roman" w:cs="Times New Roman"/>
          <w:color w:val="333333"/>
          <w:kern w:val="0"/>
          <w:sz w:val="24"/>
          <w:szCs w:val="24"/>
        </w:rPr>
        <w:t>50</w:t>
      </w:r>
      <w:r w:rsidRPr="000D721F">
        <w:rPr>
          <w:rFonts w:ascii="Times New Roman" w:eastAsia="宋体" w:hAnsi="Times New Roman" w:cs="Times New Roman" w:hint="eastAsia"/>
          <w:color w:val="333333"/>
          <w:kern w:val="0"/>
          <w:sz w:val="24"/>
          <w:szCs w:val="24"/>
        </w:rPr>
        <w:t>㎜，强度等级不应低于</w:t>
      </w:r>
      <w:r w:rsidRPr="000D721F">
        <w:rPr>
          <w:rFonts w:ascii="Times New Roman" w:eastAsia="宋体" w:hAnsi="Times New Roman" w:cs="Times New Roman"/>
          <w:color w:val="333333"/>
          <w:kern w:val="0"/>
          <w:sz w:val="24"/>
          <w:szCs w:val="24"/>
        </w:rPr>
        <w:t>C20</w:t>
      </w:r>
      <w:r w:rsidRPr="000D721F">
        <w:rPr>
          <w:rFonts w:ascii="Times New Roman" w:eastAsia="宋体" w:hAnsi="Times New Roman" w:cs="Times New Roman" w:hint="eastAsia"/>
          <w:color w:val="333333"/>
          <w:kern w:val="0"/>
          <w:sz w:val="24"/>
          <w:szCs w:val="24"/>
        </w:rPr>
        <w:t>。</w:t>
      </w:r>
    </w:p>
    <w:p w:rsidR="00E954C5" w:rsidRPr="002676B3" w:rsidRDefault="002936A8"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PingFang SC" w:cs="Times New Roman" w:hint="eastAsia"/>
          <w:color w:val="333333"/>
          <w:kern w:val="0"/>
          <w:sz w:val="24"/>
          <w:szCs w:val="24"/>
        </w:rPr>
        <w:t>2.</w:t>
      </w:r>
      <w:r w:rsidR="00B43092">
        <w:rPr>
          <w:rFonts w:ascii="Times New Roman" w:eastAsia="宋体" w:hAnsi="PingFang SC" w:cs="Times New Roman" w:hint="eastAsia"/>
          <w:color w:val="333333"/>
          <w:kern w:val="0"/>
          <w:sz w:val="24"/>
          <w:szCs w:val="24"/>
        </w:rPr>
        <w:t xml:space="preserve"> </w:t>
      </w:r>
      <w:r w:rsidR="00E954C5" w:rsidRPr="002676B3">
        <w:rPr>
          <w:rFonts w:ascii="Times New Roman" w:eastAsia="宋体" w:hAnsi="PingFang SC" w:cs="Times New Roman"/>
          <w:color w:val="333333"/>
          <w:kern w:val="0"/>
          <w:sz w:val="24"/>
          <w:szCs w:val="24"/>
        </w:rPr>
        <w:t>侧墙</w:t>
      </w:r>
    </w:p>
    <w:p w:rsidR="00E954C5" w:rsidRPr="002676B3"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1</w:t>
      </w:r>
      <w:r>
        <w:rPr>
          <w:rFonts w:ascii="Times New Roman" w:eastAsia="宋体" w:hAnsi="PingFang SC" w:cs="Times New Roman" w:hint="eastAsia"/>
          <w:color w:val="333333"/>
          <w:kern w:val="0"/>
          <w:sz w:val="24"/>
          <w:szCs w:val="24"/>
        </w:rPr>
        <w:t>）</w:t>
      </w:r>
      <w:r w:rsidRPr="002676B3">
        <w:rPr>
          <w:rFonts w:ascii="Times New Roman" w:eastAsia="宋体" w:hAnsi="PingFang SC" w:cs="Times New Roman"/>
          <w:color w:val="333333"/>
          <w:kern w:val="0"/>
          <w:sz w:val="24"/>
          <w:szCs w:val="24"/>
        </w:rPr>
        <w:t>侧墙防水系统构造</w:t>
      </w:r>
      <w:r>
        <w:rPr>
          <w:rFonts w:ascii="Times New Roman" w:eastAsia="宋体" w:hAnsi="PingFang SC" w:cs="Times New Roman"/>
          <w:color w:val="333333"/>
          <w:kern w:val="0"/>
          <w:sz w:val="24"/>
          <w:szCs w:val="24"/>
        </w:rPr>
        <w:t>（图</w:t>
      </w:r>
      <w:r>
        <w:rPr>
          <w:rFonts w:ascii="Times New Roman" w:eastAsia="宋体" w:hAnsi="PingFang SC" w:cs="Times New Roman" w:hint="eastAsia"/>
          <w:color w:val="333333"/>
          <w:kern w:val="0"/>
          <w:sz w:val="24"/>
          <w:szCs w:val="24"/>
        </w:rPr>
        <w:t>3-2</w:t>
      </w:r>
      <w:r>
        <w:rPr>
          <w:rFonts w:ascii="Times New Roman" w:eastAsia="宋体" w:hAnsi="PingFang SC" w:cs="Times New Roman"/>
          <w:color w:val="333333"/>
          <w:kern w:val="0"/>
          <w:sz w:val="24"/>
          <w:szCs w:val="24"/>
        </w:rPr>
        <w:t>）</w:t>
      </w:r>
      <w:r w:rsidRPr="002676B3">
        <w:rPr>
          <w:rFonts w:ascii="Times New Roman" w:eastAsia="宋体" w:hAnsi="PingFang SC" w:cs="Times New Roman"/>
          <w:color w:val="333333"/>
          <w:kern w:val="0"/>
          <w:sz w:val="24"/>
          <w:szCs w:val="24"/>
        </w:rPr>
        <w:t>通常包括混凝土结构自防水基层、防水层、保护层和回填土。</w:t>
      </w:r>
      <w:r w:rsidR="008A46F8">
        <w:rPr>
          <w:rFonts w:ascii="Times New Roman" w:eastAsia="宋体" w:hAnsi="PingFang SC" w:cs="Times New Roman" w:hint="eastAsia"/>
          <w:color w:val="333333"/>
          <w:kern w:val="0"/>
          <w:sz w:val="24"/>
          <w:szCs w:val="24"/>
        </w:rPr>
        <w:t>防水层宜选用防水卷材、涂料或水泥基防水材料及其组合。</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lastRenderedPageBreak/>
        <w:t>（</w:t>
      </w:r>
      <w:r>
        <w:rPr>
          <w:rFonts w:ascii="Times New Roman" w:eastAsia="宋体" w:hAnsi="PingFang SC" w:cs="Times New Roman" w:hint="eastAsia"/>
          <w:color w:val="333333"/>
          <w:kern w:val="0"/>
          <w:sz w:val="24"/>
          <w:szCs w:val="24"/>
        </w:rPr>
        <w:t>2</w:t>
      </w:r>
      <w:r>
        <w:rPr>
          <w:rFonts w:ascii="Times New Roman" w:eastAsia="宋体" w:hAnsi="PingFang SC" w:cs="Times New Roman" w:hint="eastAsia"/>
          <w:color w:val="333333"/>
          <w:kern w:val="0"/>
          <w:sz w:val="24"/>
          <w:szCs w:val="24"/>
        </w:rPr>
        <w:t>）</w:t>
      </w:r>
      <w:r w:rsidRPr="002676B3">
        <w:rPr>
          <w:rFonts w:ascii="Times New Roman" w:eastAsia="宋体" w:hAnsi="PingFang SC" w:cs="Times New Roman"/>
          <w:color w:val="333333"/>
          <w:kern w:val="0"/>
          <w:sz w:val="24"/>
          <w:szCs w:val="24"/>
        </w:rPr>
        <w:t>侧墙迎水面防水层应与顶板及底板迎水面外设防水层闭合，</w:t>
      </w:r>
      <w:r w:rsidRPr="00DE1D05">
        <w:rPr>
          <w:rFonts w:ascii="Times New Roman" w:eastAsia="宋体" w:hAnsi="PingFang SC" w:cs="Times New Roman"/>
          <w:color w:val="333333"/>
          <w:kern w:val="0"/>
          <w:sz w:val="24"/>
          <w:szCs w:val="24"/>
        </w:rPr>
        <w:t>形成连续、完整的防水体系；卷材或涂料防水层在施工过程中应采取可靠的防下坠、防滑落措施，如增设附加层、固定压条或采用点粘、条粘等工艺，以保证防水层在长期使用中保持稳定性和完整性。</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3</w:t>
      </w:r>
      <w:r>
        <w:rPr>
          <w:rFonts w:ascii="Times New Roman" w:eastAsia="宋体" w:hAnsi="PingFang SC" w:cs="Times New Roman" w:hint="eastAsia"/>
          <w:color w:val="333333"/>
          <w:kern w:val="0"/>
          <w:sz w:val="24"/>
          <w:szCs w:val="24"/>
        </w:rPr>
        <w:t>）</w:t>
      </w:r>
      <w:r>
        <w:rPr>
          <w:rFonts w:ascii="Times New Roman" w:eastAsia="宋体" w:hAnsi="PingFang SC" w:cs="Times New Roman"/>
          <w:color w:val="333333"/>
          <w:kern w:val="0"/>
          <w:sz w:val="24"/>
          <w:szCs w:val="24"/>
        </w:rPr>
        <w:t>叠合式结构侧墙应采用外涂型水泥基渗透结晶型防水材料，并宜加强混凝土抗裂措施。</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sidRPr="006D5828">
        <w:rPr>
          <w:rFonts w:ascii="Times New Roman" w:eastAsia="宋体" w:hAnsi="PingFang SC" w:cs="Times New Roman" w:hint="eastAsia"/>
          <w:color w:val="333333"/>
          <w:kern w:val="0"/>
          <w:sz w:val="24"/>
          <w:szCs w:val="24"/>
        </w:rPr>
        <w:t>（</w:t>
      </w:r>
      <w:r w:rsidRPr="006D5828">
        <w:rPr>
          <w:rFonts w:ascii="Times New Roman" w:eastAsia="宋体" w:hAnsi="PingFang SC" w:cs="Times New Roman" w:hint="eastAsia"/>
          <w:color w:val="333333"/>
          <w:kern w:val="0"/>
          <w:sz w:val="24"/>
          <w:szCs w:val="24"/>
        </w:rPr>
        <w:t>4</w:t>
      </w:r>
      <w:r w:rsidRPr="006D5828">
        <w:rPr>
          <w:rFonts w:ascii="Times New Roman" w:eastAsia="宋体" w:hAnsi="PingFang SC" w:cs="Times New Roman" w:hint="eastAsia"/>
          <w:color w:val="333333"/>
          <w:kern w:val="0"/>
          <w:sz w:val="24"/>
          <w:szCs w:val="24"/>
        </w:rPr>
        <w:t>）深基坑和通风补偿的分离式结构侧墙不应采用热熔施工防水材料。</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5</w:t>
      </w:r>
      <w:r>
        <w:rPr>
          <w:rFonts w:ascii="Times New Roman" w:eastAsia="宋体" w:hAnsi="PingFang SC" w:cs="Times New Roman" w:hint="eastAsia"/>
          <w:color w:val="333333"/>
          <w:kern w:val="0"/>
          <w:sz w:val="24"/>
          <w:szCs w:val="24"/>
        </w:rPr>
        <w:t>）</w:t>
      </w:r>
      <w:r w:rsidRPr="00CE611C">
        <w:rPr>
          <w:rFonts w:ascii="Times New Roman" w:eastAsia="宋体" w:hAnsi="PingFang SC" w:cs="Times New Roman" w:hint="eastAsia"/>
          <w:color w:val="333333"/>
          <w:kern w:val="0"/>
          <w:sz w:val="24"/>
          <w:szCs w:val="24"/>
        </w:rPr>
        <w:t>侧墙防水层应设置保护层</w:t>
      </w:r>
      <w:r>
        <w:rPr>
          <w:rFonts w:ascii="Times New Roman" w:eastAsia="宋体" w:hAnsi="PingFang SC" w:cs="Times New Roman" w:hint="eastAsia"/>
          <w:color w:val="333333"/>
          <w:kern w:val="0"/>
          <w:sz w:val="24"/>
          <w:szCs w:val="24"/>
        </w:rPr>
        <w:t>。</w:t>
      </w:r>
      <w:r w:rsidRPr="002B4C29">
        <w:rPr>
          <w:rFonts w:ascii="Times New Roman" w:eastAsia="宋体" w:hAnsi="PingFang SC" w:cs="Times New Roman" w:hint="eastAsia"/>
          <w:color w:val="333333"/>
          <w:kern w:val="0"/>
          <w:sz w:val="24"/>
          <w:szCs w:val="24"/>
        </w:rPr>
        <w:t>外防外贴法施工时，</w:t>
      </w:r>
      <w:r w:rsidRPr="003904E4">
        <w:rPr>
          <w:rFonts w:ascii="Times New Roman" w:eastAsia="宋体" w:hAnsi="PingFang SC" w:cs="Times New Roman"/>
          <w:color w:val="333333"/>
          <w:kern w:val="0"/>
          <w:sz w:val="24"/>
          <w:szCs w:val="24"/>
        </w:rPr>
        <w:t>建议优先选用聚苯板、聚乙烯泡沫板等轻质软质材料作为保护层，有效保护防水层免受机械损伤</w:t>
      </w:r>
      <w:r>
        <w:rPr>
          <w:rFonts w:ascii="Times New Roman" w:eastAsia="宋体" w:hAnsi="PingFang SC" w:cs="Times New Roman" w:hint="eastAsia"/>
          <w:color w:val="333333"/>
          <w:kern w:val="0"/>
          <w:sz w:val="24"/>
          <w:szCs w:val="24"/>
        </w:rPr>
        <w:t>；</w:t>
      </w:r>
      <w:r w:rsidRPr="002B4C29">
        <w:rPr>
          <w:rFonts w:ascii="Times New Roman" w:eastAsia="宋体" w:hAnsi="PingFang SC" w:cs="Times New Roman" w:hint="eastAsia"/>
          <w:color w:val="333333"/>
          <w:kern w:val="0"/>
          <w:sz w:val="24"/>
          <w:szCs w:val="24"/>
        </w:rPr>
        <w:t>外防内贴法施工时，</w:t>
      </w:r>
      <w:r w:rsidRPr="003904E4">
        <w:rPr>
          <w:rFonts w:ascii="Times New Roman" w:eastAsia="宋体" w:hAnsi="PingFang SC" w:cs="Times New Roman"/>
          <w:color w:val="333333"/>
          <w:kern w:val="0"/>
          <w:sz w:val="24"/>
          <w:szCs w:val="24"/>
        </w:rPr>
        <w:t>推荐采用水泥砂浆等刚性保护层，为防水层提供长期稳定的防护效果，同时与结构形成整体，增强整体防水性能。</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6</w:t>
      </w:r>
      <w:r>
        <w:rPr>
          <w:rFonts w:ascii="Times New Roman" w:eastAsia="宋体" w:hAnsi="PingFang SC" w:cs="Times New Roman" w:hint="eastAsia"/>
          <w:color w:val="333333"/>
          <w:kern w:val="0"/>
          <w:sz w:val="24"/>
          <w:szCs w:val="24"/>
        </w:rPr>
        <w:t>）</w:t>
      </w:r>
      <w:r w:rsidRPr="00CF7ADE">
        <w:rPr>
          <w:rFonts w:ascii="Times New Roman" w:eastAsia="宋体" w:hAnsi="PingFang SC" w:cs="Times New Roman" w:hint="eastAsia"/>
          <w:color w:val="333333"/>
          <w:kern w:val="0"/>
          <w:sz w:val="24"/>
          <w:szCs w:val="24"/>
        </w:rPr>
        <w:t>外防外贴的</w:t>
      </w:r>
      <w:r>
        <w:rPr>
          <w:rFonts w:ascii="Times New Roman" w:eastAsia="宋体" w:hAnsi="PingFang SC" w:cs="Times New Roman" w:hint="eastAsia"/>
          <w:color w:val="333333"/>
          <w:kern w:val="0"/>
          <w:sz w:val="24"/>
          <w:szCs w:val="24"/>
        </w:rPr>
        <w:t>侧墙</w:t>
      </w:r>
      <w:r w:rsidRPr="00CF7ADE">
        <w:rPr>
          <w:rFonts w:ascii="Times New Roman" w:eastAsia="宋体" w:hAnsi="PingFang SC" w:cs="Times New Roman" w:hint="eastAsia"/>
          <w:color w:val="333333"/>
          <w:kern w:val="0"/>
          <w:sz w:val="24"/>
          <w:szCs w:val="24"/>
        </w:rPr>
        <w:t>防水层甩槎部分应有保护措施，防止后期施工碰伤或损坏，</w:t>
      </w:r>
      <w:r>
        <w:rPr>
          <w:rFonts w:ascii="Times New Roman" w:eastAsia="宋体" w:hAnsi="PingFang SC" w:cs="Times New Roman" w:hint="eastAsia"/>
          <w:color w:val="333333"/>
          <w:kern w:val="0"/>
          <w:sz w:val="24"/>
          <w:szCs w:val="24"/>
        </w:rPr>
        <w:t>后续</w:t>
      </w:r>
      <w:r w:rsidRPr="00CF7ADE">
        <w:rPr>
          <w:rFonts w:ascii="Times New Roman" w:eastAsia="宋体" w:hAnsi="PingFang SC" w:cs="Times New Roman" w:hint="eastAsia"/>
          <w:color w:val="333333"/>
          <w:kern w:val="0"/>
          <w:sz w:val="24"/>
          <w:szCs w:val="24"/>
        </w:rPr>
        <w:t>防水层施工应</w:t>
      </w:r>
      <w:r>
        <w:rPr>
          <w:rFonts w:ascii="Times New Roman" w:eastAsia="宋体" w:hAnsi="PingFang SC" w:cs="Times New Roman" w:hint="eastAsia"/>
          <w:color w:val="333333"/>
          <w:kern w:val="0"/>
          <w:sz w:val="24"/>
          <w:szCs w:val="24"/>
        </w:rPr>
        <w:t>将</w:t>
      </w:r>
      <w:r w:rsidRPr="00CF7ADE">
        <w:rPr>
          <w:rFonts w:ascii="Times New Roman" w:eastAsia="宋体" w:hAnsi="PingFang SC" w:cs="Times New Roman" w:hint="eastAsia"/>
          <w:color w:val="333333"/>
          <w:kern w:val="0"/>
          <w:sz w:val="24"/>
          <w:szCs w:val="24"/>
        </w:rPr>
        <w:t>甩槎部位的卷材端部清理</w:t>
      </w:r>
      <w:r>
        <w:rPr>
          <w:rFonts w:ascii="Times New Roman" w:eastAsia="宋体" w:hAnsi="PingFang SC" w:cs="Times New Roman" w:hint="eastAsia"/>
          <w:color w:val="333333"/>
          <w:kern w:val="0"/>
          <w:sz w:val="24"/>
          <w:szCs w:val="24"/>
        </w:rPr>
        <w:t>干净</w:t>
      </w:r>
      <w:r w:rsidRPr="00CF7ADE">
        <w:rPr>
          <w:rFonts w:ascii="Times New Roman" w:eastAsia="宋体" w:hAnsi="PingFang SC" w:cs="Times New Roman" w:hint="eastAsia"/>
          <w:color w:val="333333"/>
          <w:kern w:val="0"/>
          <w:sz w:val="24"/>
          <w:szCs w:val="24"/>
        </w:rPr>
        <w:t>。</w:t>
      </w:r>
    </w:p>
    <w:p w:rsidR="00E954C5" w:rsidRDefault="002936A8"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3.</w:t>
      </w:r>
      <w:r w:rsidR="00B43092">
        <w:rPr>
          <w:rFonts w:ascii="Times New Roman" w:eastAsia="宋体" w:hAnsi="PingFang SC" w:cs="Times New Roman" w:hint="eastAsia"/>
          <w:color w:val="333333"/>
          <w:kern w:val="0"/>
          <w:sz w:val="24"/>
          <w:szCs w:val="24"/>
        </w:rPr>
        <w:t xml:space="preserve"> </w:t>
      </w:r>
      <w:r w:rsidR="00E954C5" w:rsidRPr="0068718E">
        <w:rPr>
          <w:rFonts w:ascii="Times New Roman" w:eastAsia="宋体" w:hAnsi="PingFang SC" w:cs="Times New Roman" w:hint="eastAsia"/>
          <w:color w:val="333333"/>
          <w:kern w:val="0"/>
          <w:sz w:val="24"/>
          <w:szCs w:val="24"/>
        </w:rPr>
        <w:t>顶板</w:t>
      </w:r>
    </w:p>
    <w:p w:rsidR="00E954C5" w:rsidRPr="002676B3"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1</w:t>
      </w:r>
      <w:r>
        <w:rPr>
          <w:rFonts w:ascii="Times New Roman" w:eastAsia="宋体" w:hAnsi="Times New Roman" w:cs="Times New Roman" w:hint="eastAsia"/>
          <w:color w:val="333333"/>
          <w:kern w:val="0"/>
          <w:sz w:val="24"/>
          <w:szCs w:val="24"/>
        </w:rPr>
        <w:t>）</w:t>
      </w:r>
      <w:r w:rsidRPr="002676B3">
        <w:rPr>
          <w:rFonts w:ascii="Times New Roman" w:eastAsia="宋体" w:hAnsi="PingFang SC" w:cs="Times New Roman"/>
          <w:color w:val="333333"/>
          <w:kern w:val="0"/>
          <w:sz w:val="24"/>
          <w:szCs w:val="24"/>
        </w:rPr>
        <w:t>侧墙和顶板的防水系统构造</w:t>
      </w:r>
      <w:r>
        <w:rPr>
          <w:rFonts w:ascii="Times New Roman" w:eastAsia="宋体" w:hAnsi="PingFang SC" w:cs="Times New Roman"/>
          <w:color w:val="333333"/>
          <w:kern w:val="0"/>
          <w:sz w:val="24"/>
          <w:szCs w:val="24"/>
        </w:rPr>
        <w:t>（图</w:t>
      </w:r>
      <w:r>
        <w:rPr>
          <w:rFonts w:ascii="Times New Roman" w:eastAsia="宋体" w:hAnsi="PingFang SC" w:cs="Times New Roman" w:hint="eastAsia"/>
          <w:color w:val="333333"/>
          <w:kern w:val="0"/>
          <w:sz w:val="24"/>
          <w:szCs w:val="24"/>
        </w:rPr>
        <w:t>3-3</w:t>
      </w:r>
      <w:r>
        <w:rPr>
          <w:rFonts w:ascii="Times New Roman" w:eastAsia="宋体" w:hAnsi="PingFang SC" w:cs="Times New Roman"/>
          <w:color w:val="333333"/>
          <w:kern w:val="0"/>
          <w:sz w:val="24"/>
          <w:szCs w:val="24"/>
        </w:rPr>
        <w:t>）</w:t>
      </w:r>
      <w:r w:rsidRPr="002676B3">
        <w:rPr>
          <w:rFonts w:ascii="Times New Roman" w:eastAsia="宋体" w:hAnsi="PingFang SC" w:cs="Times New Roman"/>
          <w:color w:val="333333"/>
          <w:kern w:val="0"/>
          <w:sz w:val="24"/>
          <w:szCs w:val="24"/>
        </w:rPr>
        <w:t>通常包括混凝土结构自防水基层、防水层、保护层和回填土。</w:t>
      </w:r>
      <w:r w:rsidR="008B4D5B">
        <w:rPr>
          <w:rFonts w:ascii="Times New Roman" w:eastAsia="宋体" w:hAnsi="PingFang SC" w:cs="Times New Roman" w:hint="eastAsia"/>
          <w:color w:val="333333"/>
          <w:kern w:val="0"/>
          <w:sz w:val="24"/>
          <w:szCs w:val="24"/>
        </w:rPr>
        <w:t>防水层宜选用防水卷材、涂料或水泥基防水材料及其组合。</w:t>
      </w:r>
    </w:p>
    <w:p w:rsidR="00E954C5" w:rsidRPr="00A87231"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2</w:t>
      </w:r>
      <w:r>
        <w:rPr>
          <w:rFonts w:ascii="Times New Roman" w:eastAsia="宋体" w:hAnsi="PingFang SC" w:cs="Times New Roman" w:hint="eastAsia"/>
          <w:color w:val="333333"/>
          <w:kern w:val="0"/>
          <w:sz w:val="24"/>
          <w:szCs w:val="24"/>
        </w:rPr>
        <w:t>）</w:t>
      </w:r>
      <w:r w:rsidRPr="00A87231">
        <w:rPr>
          <w:rFonts w:ascii="Times New Roman" w:eastAsia="宋体" w:hAnsi="PingFang SC" w:cs="Times New Roman" w:hint="eastAsia"/>
          <w:color w:val="333333"/>
          <w:kern w:val="0"/>
          <w:sz w:val="24"/>
          <w:szCs w:val="24"/>
        </w:rPr>
        <w:t>顶板防水层</w:t>
      </w:r>
      <w:r>
        <w:rPr>
          <w:rFonts w:ascii="Times New Roman" w:eastAsia="宋体" w:hAnsi="PingFang SC" w:cs="Times New Roman" w:hint="eastAsia"/>
          <w:color w:val="333333"/>
          <w:kern w:val="0"/>
          <w:sz w:val="24"/>
          <w:szCs w:val="24"/>
        </w:rPr>
        <w:t>应设置</w:t>
      </w:r>
      <w:r w:rsidRPr="00A87231">
        <w:rPr>
          <w:rFonts w:ascii="Times New Roman" w:eastAsia="宋体" w:hAnsi="PingFang SC" w:cs="Times New Roman" w:hint="eastAsia"/>
          <w:color w:val="333333"/>
          <w:kern w:val="0"/>
          <w:sz w:val="24"/>
          <w:szCs w:val="24"/>
        </w:rPr>
        <w:t>细石混凝土保护层；采用人工夯实回填土时，保护层厚度不应小于</w:t>
      </w:r>
      <w:r w:rsidRPr="00A87231">
        <w:rPr>
          <w:rFonts w:ascii="Times New Roman" w:eastAsia="宋体" w:hAnsi="PingFang SC" w:cs="Times New Roman"/>
          <w:color w:val="333333"/>
          <w:kern w:val="0"/>
          <w:sz w:val="24"/>
          <w:szCs w:val="24"/>
        </w:rPr>
        <w:t>50</w:t>
      </w:r>
      <w:r>
        <w:rPr>
          <w:rFonts w:ascii="Times New Roman" w:eastAsia="宋体" w:hAnsi="PingFang SC" w:cs="Times New Roman" w:hint="eastAsia"/>
          <w:color w:val="333333"/>
          <w:kern w:val="0"/>
          <w:sz w:val="24"/>
          <w:szCs w:val="24"/>
        </w:rPr>
        <w:t>mm</w:t>
      </w:r>
      <w:r w:rsidRPr="00A87231">
        <w:rPr>
          <w:rFonts w:ascii="Times New Roman" w:eastAsia="宋体" w:hAnsi="PingFang SC" w:cs="Times New Roman" w:hint="eastAsia"/>
          <w:color w:val="333333"/>
          <w:kern w:val="0"/>
          <w:sz w:val="24"/>
          <w:szCs w:val="24"/>
        </w:rPr>
        <w:t>；采用机械碾压回填土时，保护层厚度不应小于</w:t>
      </w:r>
      <w:r w:rsidRPr="00A87231">
        <w:rPr>
          <w:rFonts w:ascii="Times New Roman" w:eastAsia="宋体" w:hAnsi="PingFang SC" w:cs="Times New Roman"/>
          <w:color w:val="333333"/>
          <w:kern w:val="0"/>
          <w:sz w:val="24"/>
          <w:szCs w:val="24"/>
        </w:rPr>
        <w:t>70</w:t>
      </w:r>
      <w:r>
        <w:rPr>
          <w:rFonts w:ascii="Times New Roman" w:eastAsia="宋体" w:hAnsi="PingFang SC" w:cs="Times New Roman" w:hint="eastAsia"/>
          <w:color w:val="333333"/>
          <w:kern w:val="0"/>
          <w:sz w:val="24"/>
          <w:szCs w:val="24"/>
        </w:rPr>
        <w:t>mm</w:t>
      </w:r>
      <w:r>
        <w:rPr>
          <w:rFonts w:ascii="Times New Roman" w:eastAsia="宋体" w:hAnsi="PingFang SC" w:cs="Times New Roman" w:hint="eastAsia"/>
          <w:color w:val="333333"/>
          <w:kern w:val="0"/>
          <w:sz w:val="24"/>
          <w:szCs w:val="24"/>
        </w:rPr>
        <w:t>。</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3</w:t>
      </w:r>
      <w:r>
        <w:rPr>
          <w:rFonts w:ascii="Times New Roman" w:eastAsia="宋体" w:hAnsi="PingFang SC" w:cs="Times New Roman" w:hint="eastAsia"/>
          <w:color w:val="333333"/>
          <w:kern w:val="0"/>
          <w:sz w:val="24"/>
          <w:szCs w:val="24"/>
        </w:rPr>
        <w:t>）</w:t>
      </w:r>
      <w:r w:rsidRPr="00A87231">
        <w:rPr>
          <w:rFonts w:ascii="Times New Roman" w:eastAsia="宋体" w:hAnsi="PingFang SC" w:cs="Times New Roman" w:hint="eastAsia"/>
          <w:color w:val="333333"/>
          <w:kern w:val="0"/>
          <w:sz w:val="24"/>
          <w:szCs w:val="24"/>
        </w:rPr>
        <w:t>防水层与保护层之间应设置隔离层</w:t>
      </w:r>
      <w:r>
        <w:rPr>
          <w:rFonts w:ascii="Times New Roman" w:eastAsia="宋体" w:hAnsi="PingFang SC" w:cs="Times New Roman" w:hint="eastAsia"/>
          <w:color w:val="333333"/>
          <w:kern w:val="0"/>
          <w:sz w:val="24"/>
          <w:szCs w:val="24"/>
        </w:rPr>
        <w:t>，</w:t>
      </w:r>
      <w:r w:rsidRPr="003A6E74">
        <w:rPr>
          <w:rFonts w:ascii="Times New Roman" w:eastAsia="宋体" w:hAnsi="PingFang SC" w:cs="Times New Roman"/>
          <w:color w:val="333333"/>
          <w:kern w:val="0"/>
          <w:sz w:val="24"/>
          <w:szCs w:val="24"/>
        </w:rPr>
        <w:t>隔离层可采用低强度砂浆、卷材或塑料薄膜等材料</w:t>
      </w:r>
      <w:r>
        <w:rPr>
          <w:rFonts w:ascii="Times New Roman" w:eastAsia="宋体" w:hAnsi="PingFang SC" w:cs="Times New Roman" w:hint="eastAsia"/>
          <w:color w:val="333333"/>
          <w:kern w:val="0"/>
          <w:sz w:val="24"/>
          <w:szCs w:val="24"/>
        </w:rPr>
        <w:t>。</w:t>
      </w:r>
    </w:p>
    <w:p w:rsidR="00B43092" w:rsidRDefault="00B43092" w:rsidP="00E954C5">
      <w:pPr>
        <w:widowControl/>
        <w:spacing w:line="360" w:lineRule="auto"/>
        <w:ind w:leftChars="57" w:left="120" w:firstLineChars="150" w:firstLine="36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 xml:space="preserve">4. </w:t>
      </w:r>
      <w:r>
        <w:rPr>
          <w:rFonts w:ascii="Times New Roman" w:eastAsia="宋体" w:hAnsi="PingFang SC" w:cs="Times New Roman" w:hint="eastAsia"/>
          <w:color w:val="333333"/>
          <w:kern w:val="0"/>
          <w:sz w:val="24"/>
          <w:szCs w:val="24"/>
        </w:rPr>
        <w:t>种植</w:t>
      </w:r>
      <w:r w:rsidRPr="0068718E">
        <w:rPr>
          <w:rFonts w:ascii="Times New Roman" w:eastAsia="宋体" w:hAnsi="PingFang SC" w:cs="Times New Roman" w:hint="eastAsia"/>
          <w:color w:val="333333"/>
          <w:kern w:val="0"/>
          <w:sz w:val="24"/>
          <w:szCs w:val="24"/>
        </w:rPr>
        <w:t>顶板</w:t>
      </w:r>
    </w:p>
    <w:p w:rsidR="00E954C5" w:rsidRDefault="00E954C5" w:rsidP="00E954C5">
      <w:pPr>
        <w:widowControl/>
        <w:spacing w:line="360" w:lineRule="auto"/>
        <w:ind w:leftChars="57" w:left="120" w:firstLineChars="150" w:firstLine="36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地下工程种植顶板设计应符合现行行业标准《种植屋面工程技术标准》</w:t>
      </w:r>
      <w:r>
        <w:rPr>
          <w:rFonts w:ascii="Times New Roman" w:eastAsia="宋体" w:hAnsi="PingFang SC" w:cs="Times New Roman" w:hint="eastAsia"/>
          <w:color w:val="333333"/>
          <w:kern w:val="0"/>
          <w:sz w:val="24"/>
          <w:szCs w:val="24"/>
        </w:rPr>
        <w:t>JGJ/T15</w:t>
      </w:r>
      <w:r>
        <w:rPr>
          <w:rFonts w:ascii="Times New Roman" w:eastAsia="宋体" w:hAnsi="PingFang SC" w:cs="Times New Roman" w:hint="eastAsia"/>
          <w:color w:val="333333"/>
          <w:kern w:val="0"/>
          <w:sz w:val="24"/>
          <w:szCs w:val="24"/>
        </w:rPr>
        <w:t>的规定，防排水设计要求：</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1</w:t>
      </w:r>
      <w:r>
        <w:rPr>
          <w:rFonts w:ascii="Times New Roman" w:eastAsia="宋体" w:hAnsi="PingFang SC" w:cs="Times New Roman" w:hint="eastAsia"/>
          <w:color w:val="333333"/>
          <w:kern w:val="0"/>
          <w:sz w:val="24"/>
          <w:szCs w:val="24"/>
        </w:rPr>
        <w:t>）</w:t>
      </w:r>
      <w:r w:rsidRPr="0068718E">
        <w:rPr>
          <w:rFonts w:ascii="Times New Roman" w:eastAsia="宋体" w:hAnsi="PingFang SC" w:cs="Times New Roman" w:hint="eastAsia"/>
          <w:color w:val="333333"/>
          <w:kern w:val="0"/>
          <w:sz w:val="24"/>
          <w:szCs w:val="24"/>
        </w:rPr>
        <w:t>耐根穿刺防水</w:t>
      </w:r>
      <w:r>
        <w:rPr>
          <w:rFonts w:ascii="Times New Roman" w:eastAsia="宋体" w:hAnsi="PingFang SC" w:cs="Times New Roman" w:hint="eastAsia"/>
          <w:color w:val="333333"/>
          <w:kern w:val="0"/>
          <w:sz w:val="24"/>
          <w:szCs w:val="24"/>
        </w:rPr>
        <w:t>层</w:t>
      </w:r>
      <w:r w:rsidRPr="0068718E">
        <w:rPr>
          <w:rFonts w:ascii="Times New Roman" w:eastAsia="宋体" w:hAnsi="PingFang SC" w:cs="Times New Roman" w:hint="eastAsia"/>
          <w:color w:val="333333"/>
          <w:kern w:val="0"/>
          <w:sz w:val="24"/>
          <w:szCs w:val="24"/>
        </w:rPr>
        <w:t>应</w:t>
      </w:r>
      <w:r>
        <w:rPr>
          <w:rFonts w:ascii="Times New Roman" w:eastAsia="宋体" w:hAnsi="PingFang SC" w:cs="Times New Roman" w:hint="eastAsia"/>
          <w:color w:val="333333"/>
          <w:kern w:val="0"/>
          <w:sz w:val="24"/>
          <w:szCs w:val="24"/>
        </w:rPr>
        <w:t>设置</w:t>
      </w:r>
      <w:r w:rsidRPr="0068718E">
        <w:rPr>
          <w:rFonts w:ascii="Times New Roman" w:eastAsia="宋体" w:hAnsi="PingFang SC" w:cs="Times New Roman" w:hint="eastAsia"/>
          <w:color w:val="333333"/>
          <w:kern w:val="0"/>
          <w:sz w:val="24"/>
          <w:szCs w:val="24"/>
        </w:rPr>
        <w:t>在普通防水层上</w:t>
      </w:r>
      <w:r>
        <w:rPr>
          <w:rFonts w:ascii="Times New Roman" w:eastAsia="宋体" w:hAnsi="PingFang SC" w:cs="Times New Roman" w:hint="eastAsia"/>
          <w:color w:val="333333"/>
          <w:kern w:val="0"/>
          <w:sz w:val="24"/>
          <w:szCs w:val="24"/>
        </w:rPr>
        <w:t>面，</w:t>
      </w:r>
      <w:r w:rsidRPr="00F353E6">
        <w:rPr>
          <w:rFonts w:ascii="Times New Roman" w:eastAsia="宋体" w:hAnsi="PingFang SC" w:cs="Times New Roman"/>
          <w:color w:val="333333"/>
          <w:kern w:val="0"/>
          <w:sz w:val="24"/>
          <w:szCs w:val="24"/>
        </w:rPr>
        <w:t>防止根系穿透破坏下层防水结构</w:t>
      </w:r>
      <w:r w:rsidRPr="0068718E">
        <w:rPr>
          <w:rFonts w:ascii="Times New Roman" w:eastAsia="宋体" w:hAnsi="PingFang SC" w:cs="Times New Roman" w:hint="eastAsia"/>
          <w:color w:val="333333"/>
          <w:kern w:val="0"/>
          <w:sz w:val="24"/>
          <w:szCs w:val="24"/>
        </w:rPr>
        <w:t>。</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2</w:t>
      </w:r>
      <w:r>
        <w:rPr>
          <w:rFonts w:ascii="Times New Roman" w:eastAsia="宋体" w:hAnsi="PingFang SC" w:cs="Times New Roman" w:hint="eastAsia"/>
          <w:color w:val="333333"/>
          <w:kern w:val="0"/>
          <w:sz w:val="24"/>
          <w:szCs w:val="24"/>
        </w:rPr>
        <w:t>）</w:t>
      </w:r>
      <w:r w:rsidRPr="0068718E">
        <w:rPr>
          <w:rFonts w:ascii="Times New Roman" w:eastAsia="宋体" w:hAnsi="PingFang SC" w:cs="Times New Roman" w:hint="eastAsia"/>
          <w:color w:val="333333"/>
          <w:kern w:val="0"/>
          <w:sz w:val="24"/>
          <w:szCs w:val="24"/>
        </w:rPr>
        <w:t>耐根穿刺防水</w:t>
      </w:r>
      <w:r>
        <w:rPr>
          <w:rFonts w:ascii="Times New Roman" w:eastAsia="宋体" w:hAnsi="PingFang SC" w:cs="Times New Roman" w:hint="eastAsia"/>
          <w:color w:val="333333"/>
          <w:kern w:val="0"/>
          <w:sz w:val="24"/>
          <w:szCs w:val="24"/>
        </w:rPr>
        <w:t>层应设置</w:t>
      </w:r>
      <w:r w:rsidRPr="00A87231">
        <w:rPr>
          <w:rFonts w:ascii="Times New Roman" w:eastAsia="宋体" w:hAnsi="PingFang SC" w:cs="Times New Roman" w:hint="eastAsia"/>
          <w:color w:val="333333"/>
          <w:kern w:val="0"/>
          <w:sz w:val="24"/>
          <w:szCs w:val="24"/>
        </w:rPr>
        <w:t>厚度不小于</w:t>
      </w:r>
      <w:r w:rsidRPr="00A87231">
        <w:rPr>
          <w:rFonts w:ascii="Times New Roman" w:eastAsia="宋体" w:hAnsi="PingFang SC" w:cs="Times New Roman"/>
          <w:color w:val="333333"/>
          <w:kern w:val="0"/>
          <w:sz w:val="24"/>
          <w:szCs w:val="24"/>
        </w:rPr>
        <w:t>50</w:t>
      </w:r>
      <w:r>
        <w:rPr>
          <w:rFonts w:ascii="Times New Roman" w:eastAsia="宋体" w:hAnsi="PingFang SC" w:cs="Times New Roman" w:hint="eastAsia"/>
          <w:color w:val="333333"/>
          <w:kern w:val="0"/>
          <w:sz w:val="24"/>
          <w:szCs w:val="24"/>
        </w:rPr>
        <w:t>mm</w:t>
      </w:r>
      <w:r w:rsidRPr="00A87231">
        <w:rPr>
          <w:rFonts w:ascii="Times New Roman" w:eastAsia="宋体" w:hAnsi="PingFang SC" w:cs="Times New Roman" w:hint="eastAsia"/>
          <w:color w:val="333333"/>
          <w:kern w:val="0"/>
          <w:sz w:val="24"/>
          <w:szCs w:val="24"/>
        </w:rPr>
        <w:t>细石混凝土保护层</w:t>
      </w:r>
      <w:r>
        <w:rPr>
          <w:rFonts w:ascii="Times New Roman" w:eastAsia="宋体" w:hAnsi="PingFang SC" w:cs="Times New Roman" w:hint="eastAsia"/>
          <w:color w:val="333333"/>
          <w:kern w:val="0"/>
          <w:sz w:val="24"/>
          <w:szCs w:val="24"/>
        </w:rPr>
        <w:t>，</w:t>
      </w:r>
      <w:r w:rsidRPr="00A87231">
        <w:rPr>
          <w:rFonts w:ascii="Times New Roman" w:eastAsia="宋体" w:hAnsi="PingFang SC" w:cs="Times New Roman" w:hint="eastAsia"/>
          <w:color w:val="333333"/>
          <w:kern w:val="0"/>
          <w:sz w:val="24"/>
          <w:szCs w:val="24"/>
        </w:rPr>
        <w:t>防水层与保护层之间应设置隔离层</w:t>
      </w:r>
      <w:r>
        <w:rPr>
          <w:rFonts w:ascii="Times New Roman" w:eastAsia="宋体" w:hAnsi="PingFang SC" w:cs="Times New Roman" w:hint="eastAsia"/>
          <w:color w:val="333333"/>
          <w:kern w:val="0"/>
          <w:sz w:val="24"/>
          <w:szCs w:val="24"/>
        </w:rPr>
        <w:t>。</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lastRenderedPageBreak/>
        <w:t>（</w:t>
      </w:r>
      <w:r>
        <w:rPr>
          <w:rFonts w:ascii="Times New Roman" w:eastAsia="宋体" w:hAnsi="PingFang SC" w:cs="Times New Roman" w:hint="eastAsia"/>
          <w:color w:val="333333"/>
          <w:kern w:val="0"/>
          <w:sz w:val="24"/>
          <w:szCs w:val="24"/>
        </w:rPr>
        <w:t>3</w:t>
      </w:r>
      <w:r>
        <w:rPr>
          <w:rFonts w:ascii="Times New Roman" w:eastAsia="宋体" w:hAnsi="PingFang SC" w:cs="Times New Roman" w:hint="eastAsia"/>
          <w:color w:val="333333"/>
          <w:kern w:val="0"/>
          <w:sz w:val="24"/>
          <w:szCs w:val="24"/>
        </w:rPr>
        <w:t>）排（蓄）水层应设置在保护层上，并结合排水沟分区设置。</w:t>
      </w:r>
      <w:r w:rsidRPr="00A14282">
        <w:rPr>
          <w:rFonts w:ascii="Times New Roman" w:eastAsia="宋体" w:hAnsi="PingFang SC" w:cs="Times New Roman"/>
          <w:color w:val="333333"/>
          <w:kern w:val="0"/>
          <w:sz w:val="24"/>
          <w:szCs w:val="24"/>
        </w:rPr>
        <w:t>各分区应合理规划排（蓄）水层的铺设范围和坡度，保证排水顺畅，避免积水现象。排水沟的布置应与排（蓄）水层相互配合，形成高效的水流引导系统，提升整体排水性能。</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4</w:t>
      </w:r>
      <w:r>
        <w:rPr>
          <w:rFonts w:ascii="Times New Roman" w:eastAsia="宋体" w:hAnsi="PingFang SC" w:cs="Times New Roman" w:hint="eastAsia"/>
          <w:color w:val="333333"/>
          <w:kern w:val="0"/>
          <w:sz w:val="24"/>
          <w:szCs w:val="24"/>
        </w:rPr>
        <w:t>）排（蓄）水层上宜设置过滤层，过滤层材料的搭接宽度不小于</w:t>
      </w:r>
      <w:r>
        <w:rPr>
          <w:rFonts w:ascii="Times New Roman" w:eastAsia="宋体" w:hAnsi="PingFang SC" w:cs="Times New Roman" w:hint="eastAsia"/>
          <w:color w:val="333333"/>
          <w:kern w:val="0"/>
          <w:sz w:val="24"/>
          <w:szCs w:val="24"/>
        </w:rPr>
        <w:t>200mm</w:t>
      </w:r>
      <w:r>
        <w:rPr>
          <w:rFonts w:ascii="Times New Roman" w:eastAsia="宋体" w:hAnsi="PingFang SC" w:cs="Times New Roman" w:hint="eastAsia"/>
          <w:color w:val="333333"/>
          <w:kern w:val="0"/>
          <w:sz w:val="24"/>
          <w:szCs w:val="24"/>
        </w:rPr>
        <w:t>，缝合搭接时搭接宽度不下雨</w:t>
      </w:r>
      <w:r>
        <w:rPr>
          <w:rFonts w:ascii="Times New Roman" w:eastAsia="宋体" w:hAnsi="PingFang SC" w:cs="Times New Roman" w:hint="eastAsia"/>
          <w:color w:val="333333"/>
          <w:kern w:val="0"/>
          <w:sz w:val="24"/>
          <w:szCs w:val="24"/>
        </w:rPr>
        <w:t>30mm</w:t>
      </w:r>
      <w:r>
        <w:rPr>
          <w:rFonts w:ascii="Times New Roman" w:eastAsia="宋体" w:hAnsi="PingFang SC" w:cs="Times New Roman" w:hint="eastAsia"/>
          <w:color w:val="333333"/>
          <w:kern w:val="0"/>
          <w:sz w:val="24"/>
          <w:szCs w:val="24"/>
        </w:rPr>
        <w:t>。</w:t>
      </w:r>
    </w:p>
    <w:p w:rsidR="00E954C5" w:rsidRPr="006100CE" w:rsidRDefault="00E954C5" w:rsidP="00E954C5">
      <w:pPr>
        <w:pStyle w:val="2"/>
        <w:spacing w:before="156" w:after="156"/>
      </w:pPr>
      <w:r w:rsidRPr="006100CE">
        <w:rPr>
          <w:rFonts w:hint="eastAsia"/>
        </w:rPr>
        <w:t>第</w:t>
      </w:r>
      <w:r>
        <w:rPr>
          <w:rFonts w:hint="eastAsia"/>
        </w:rPr>
        <w:t>二</w:t>
      </w:r>
      <w:r w:rsidRPr="006100CE">
        <w:rPr>
          <w:rFonts w:hint="eastAsia"/>
        </w:rPr>
        <w:t>节</w:t>
      </w:r>
      <w:r w:rsidR="0035347F">
        <w:rPr>
          <w:rFonts w:hint="eastAsia"/>
        </w:rPr>
        <w:t xml:space="preserve">  </w:t>
      </w:r>
      <w:r>
        <w:rPr>
          <w:rFonts w:hint="eastAsia"/>
        </w:rPr>
        <w:t>材料选用</w:t>
      </w:r>
    </w:p>
    <w:p w:rsidR="00387FA3" w:rsidRDefault="00E954C5" w:rsidP="00387FA3">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地下工程防水材料包括结构自防水混凝土和外设防水层材料。结构自防水混凝土为</w:t>
      </w:r>
      <w:r w:rsidR="00263AAA">
        <w:rPr>
          <w:rFonts w:ascii="Times New Roman" w:eastAsia="宋体" w:hAnsi="Times New Roman" w:cs="Times New Roman" w:hint="eastAsia"/>
          <w:color w:val="333333"/>
          <w:kern w:val="0"/>
          <w:sz w:val="24"/>
          <w:szCs w:val="24"/>
        </w:rPr>
        <w:t>地下工程防水</w:t>
      </w:r>
      <w:r>
        <w:rPr>
          <w:rFonts w:ascii="Times New Roman" w:eastAsia="宋体" w:hAnsi="Times New Roman" w:cs="Times New Roman" w:hint="eastAsia"/>
          <w:color w:val="333333"/>
          <w:kern w:val="0"/>
          <w:sz w:val="24"/>
          <w:szCs w:val="24"/>
        </w:rPr>
        <w:t>必选项</w:t>
      </w:r>
      <w:r w:rsidR="00387FA3">
        <w:rPr>
          <w:rFonts w:ascii="Times New Roman" w:eastAsia="宋体" w:hAnsi="Times New Roman" w:cs="Times New Roman" w:hint="eastAsia"/>
          <w:color w:val="333333"/>
          <w:kern w:val="0"/>
          <w:sz w:val="24"/>
          <w:szCs w:val="24"/>
        </w:rPr>
        <w:t>。外设防水层材料包括防水卷材、防水涂料和水泥基防水材料。</w:t>
      </w:r>
      <w:r w:rsidR="001E5438" w:rsidRPr="006D5828">
        <w:rPr>
          <w:rFonts w:ascii="Times New Roman" w:eastAsia="宋体" w:hAnsi="Times New Roman" w:cs="Times New Roman" w:hint="eastAsia"/>
          <w:color w:val="333333"/>
          <w:kern w:val="0"/>
          <w:sz w:val="24"/>
          <w:szCs w:val="24"/>
        </w:rPr>
        <w:t>由于地下水压的存在，</w:t>
      </w:r>
      <w:r w:rsidR="00926FA7">
        <w:rPr>
          <w:rFonts w:ascii="Times New Roman" w:eastAsia="宋体" w:hAnsi="Times New Roman" w:cs="Times New Roman" w:hint="eastAsia"/>
          <w:color w:val="333333"/>
          <w:kern w:val="0"/>
          <w:sz w:val="24"/>
          <w:szCs w:val="24"/>
        </w:rPr>
        <w:t>外设</w:t>
      </w:r>
      <w:r w:rsidR="001E5438" w:rsidRPr="006D5828">
        <w:rPr>
          <w:rFonts w:ascii="Times New Roman" w:eastAsia="宋体" w:hAnsi="Times New Roman" w:cs="Times New Roman" w:hint="eastAsia"/>
          <w:color w:val="333333"/>
          <w:kern w:val="0"/>
          <w:sz w:val="24"/>
          <w:szCs w:val="24"/>
        </w:rPr>
        <w:t>防水</w:t>
      </w:r>
      <w:r w:rsidR="001E5438">
        <w:rPr>
          <w:rFonts w:ascii="Times New Roman" w:eastAsia="宋体" w:hAnsi="Times New Roman" w:cs="Times New Roman" w:hint="eastAsia"/>
          <w:color w:val="333333"/>
          <w:kern w:val="0"/>
          <w:sz w:val="24"/>
          <w:szCs w:val="24"/>
        </w:rPr>
        <w:t>材料</w:t>
      </w:r>
      <w:r w:rsidR="001E5438" w:rsidRPr="006D5828">
        <w:rPr>
          <w:rFonts w:ascii="Times New Roman" w:eastAsia="宋体" w:hAnsi="Times New Roman" w:cs="Times New Roman" w:hint="eastAsia"/>
          <w:color w:val="333333"/>
          <w:kern w:val="0"/>
          <w:sz w:val="24"/>
          <w:szCs w:val="24"/>
        </w:rPr>
        <w:t>应设置在结构表面，不宜在结构表面施工构造层后再</w:t>
      </w:r>
      <w:r w:rsidR="001E5438">
        <w:rPr>
          <w:rFonts w:ascii="Times New Roman" w:eastAsia="宋体" w:hAnsi="Times New Roman" w:cs="Times New Roman" w:hint="eastAsia"/>
          <w:color w:val="333333"/>
          <w:kern w:val="0"/>
          <w:sz w:val="24"/>
          <w:szCs w:val="24"/>
        </w:rPr>
        <w:t>施工</w:t>
      </w:r>
      <w:r w:rsidR="001E5438" w:rsidRPr="006D5828">
        <w:rPr>
          <w:rFonts w:ascii="Times New Roman" w:eastAsia="宋体" w:hAnsi="Times New Roman" w:cs="Times New Roman" w:hint="eastAsia"/>
          <w:color w:val="333333"/>
          <w:kern w:val="0"/>
          <w:sz w:val="24"/>
          <w:szCs w:val="24"/>
        </w:rPr>
        <w:t>防水</w:t>
      </w:r>
      <w:r w:rsidR="00926FA7">
        <w:rPr>
          <w:rFonts w:ascii="Times New Roman" w:eastAsia="宋体" w:hAnsi="Times New Roman" w:cs="Times New Roman" w:hint="eastAsia"/>
          <w:color w:val="333333"/>
          <w:kern w:val="0"/>
          <w:sz w:val="24"/>
          <w:szCs w:val="24"/>
        </w:rPr>
        <w:t>材料</w:t>
      </w:r>
      <w:r w:rsidR="001E5438">
        <w:rPr>
          <w:rFonts w:ascii="Times New Roman" w:eastAsia="宋体" w:hAnsi="Times New Roman" w:cs="Times New Roman" w:hint="eastAsia"/>
          <w:color w:val="333333"/>
          <w:kern w:val="0"/>
          <w:sz w:val="24"/>
          <w:szCs w:val="24"/>
        </w:rPr>
        <w:t>。</w:t>
      </w:r>
    </w:p>
    <w:p w:rsidR="00387FA3" w:rsidRDefault="00387FA3" w:rsidP="00387FA3">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一</w:t>
      </w:r>
      <w:r w:rsidRPr="002D6CE6">
        <w:rPr>
          <w:rFonts w:ascii="Times New Roman" w:eastAsia="宋体" w:hAnsi="Times New Roman" w:cs="Times New Roman"/>
          <w:color w:val="333333"/>
          <w:kern w:val="0"/>
          <w:sz w:val="24"/>
          <w:szCs w:val="24"/>
        </w:rPr>
        <w:t>、</w:t>
      </w:r>
      <w:r>
        <w:rPr>
          <w:rFonts w:ascii="Times New Roman" w:eastAsia="宋体" w:hAnsi="Times New Roman" w:cs="Times New Roman" w:hint="eastAsia"/>
          <w:color w:val="333333"/>
          <w:kern w:val="0"/>
          <w:sz w:val="24"/>
          <w:szCs w:val="24"/>
        </w:rPr>
        <w:t>外设</w:t>
      </w:r>
      <w:r w:rsidRPr="002D6CE6">
        <w:rPr>
          <w:rFonts w:ascii="Times New Roman" w:eastAsia="宋体" w:hAnsi="Times New Roman" w:cs="Times New Roman"/>
          <w:color w:val="333333"/>
          <w:kern w:val="0"/>
          <w:sz w:val="24"/>
          <w:szCs w:val="24"/>
        </w:rPr>
        <w:t>防水层材料</w:t>
      </w:r>
      <w:r>
        <w:rPr>
          <w:rFonts w:ascii="Times New Roman" w:eastAsia="宋体" w:hAnsi="Times New Roman" w:cs="Times New Roman" w:hint="eastAsia"/>
          <w:color w:val="333333"/>
          <w:kern w:val="0"/>
          <w:sz w:val="24"/>
          <w:szCs w:val="24"/>
        </w:rPr>
        <w:t>类别和品种</w:t>
      </w:r>
    </w:p>
    <w:p w:rsidR="00387FA3" w:rsidRDefault="00387FA3" w:rsidP="00387FA3">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地下工程</w:t>
      </w:r>
      <w:r w:rsidRPr="003F5F1B">
        <w:rPr>
          <w:rFonts w:ascii="Times New Roman" w:eastAsia="宋体" w:hAnsi="Times New Roman" w:cs="Times New Roman" w:hint="eastAsia"/>
          <w:color w:val="333333"/>
          <w:kern w:val="0"/>
          <w:sz w:val="24"/>
          <w:szCs w:val="24"/>
        </w:rPr>
        <w:t>外设防水层材料</w:t>
      </w:r>
      <w:r>
        <w:rPr>
          <w:rFonts w:ascii="Times New Roman" w:eastAsia="宋体" w:hAnsi="Times New Roman" w:cs="Times New Roman" w:hint="eastAsia"/>
          <w:color w:val="333333"/>
          <w:kern w:val="0"/>
          <w:sz w:val="24"/>
          <w:szCs w:val="24"/>
        </w:rPr>
        <w:t>类别和品种见表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-2</w:t>
      </w:r>
      <w:r>
        <w:rPr>
          <w:rFonts w:ascii="Times New Roman" w:eastAsia="宋体" w:hAnsi="Times New Roman" w:cs="Times New Roman" w:hint="eastAsia"/>
          <w:color w:val="333333"/>
          <w:kern w:val="0"/>
          <w:sz w:val="24"/>
          <w:szCs w:val="24"/>
        </w:rPr>
        <w:t>。</w:t>
      </w:r>
    </w:p>
    <w:p w:rsidR="00E954C5" w:rsidRDefault="00E954C5" w:rsidP="00E954C5">
      <w:pPr>
        <w:widowControl/>
        <w:spacing w:line="360" w:lineRule="auto"/>
        <w:ind w:firstLineChars="200" w:firstLine="422"/>
        <w:jc w:val="center"/>
        <w:rPr>
          <w:rFonts w:ascii="Times New Roman" w:eastAsia="宋体" w:hAnsi="Times New Roman" w:cs="Times New Roman"/>
          <w:color w:val="333333"/>
          <w:kern w:val="0"/>
          <w:sz w:val="24"/>
          <w:szCs w:val="24"/>
        </w:rPr>
      </w:pPr>
      <w:r w:rsidRPr="0006669A">
        <w:rPr>
          <w:rFonts w:ascii="Times New Roman" w:eastAsia="宋体" w:hAnsi="Times New Roman" w:cs="Times New Roman"/>
          <w:b/>
          <w:color w:val="000000" w:themeColor="text1"/>
          <w:kern w:val="0"/>
          <w:szCs w:val="21"/>
        </w:rPr>
        <w:t>表</w:t>
      </w:r>
      <w:r>
        <w:rPr>
          <w:rFonts w:ascii="Times New Roman" w:eastAsia="宋体" w:hAnsi="Times New Roman" w:cs="Times New Roman"/>
          <w:b/>
          <w:color w:val="000000" w:themeColor="text1"/>
          <w:kern w:val="0"/>
          <w:szCs w:val="21"/>
        </w:rPr>
        <w:t>3-2</w:t>
      </w:r>
      <w:r>
        <w:rPr>
          <w:rFonts w:ascii="Times New Roman" w:eastAsia="宋体" w:hAnsi="Times New Roman" w:cs="Times New Roman" w:hint="eastAsia"/>
          <w:b/>
          <w:color w:val="000000" w:themeColor="text1"/>
          <w:kern w:val="0"/>
          <w:szCs w:val="21"/>
        </w:rPr>
        <w:t>防水层材料选用类别和品种</w:t>
      </w:r>
    </w:p>
    <w:tbl>
      <w:tblPr>
        <w:tblStyle w:val="a5"/>
        <w:tblW w:w="0" w:type="auto"/>
        <w:jc w:val="center"/>
        <w:tblLook w:val="04A0"/>
      </w:tblPr>
      <w:tblGrid>
        <w:gridCol w:w="1242"/>
        <w:gridCol w:w="1985"/>
        <w:gridCol w:w="5295"/>
      </w:tblGrid>
      <w:tr w:rsidR="00E954C5" w:rsidRPr="00020648" w:rsidTr="000B6950">
        <w:trPr>
          <w:jc w:val="center"/>
        </w:trPr>
        <w:tc>
          <w:tcPr>
            <w:tcW w:w="3227" w:type="dxa"/>
            <w:gridSpan w:val="2"/>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材料类别</w:t>
            </w:r>
          </w:p>
        </w:tc>
        <w:tc>
          <w:tcPr>
            <w:tcW w:w="5295" w:type="dxa"/>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品种</w:t>
            </w:r>
          </w:p>
        </w:tc>
      </w:tr>
      <w:tr w:rsidR="00E954C5" w:rsidRPr="00020648" w:rsidTr="000B6950">
        <w:trPr>
          <w:jc w:val="center"/>
        </w:trPr>
        <w:tc>
          <w:tcPr>
            <w:tcW w:w="1242" w:type="dxa"/>
            <w:vMerge w:val="restart"/>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防水卷材</w:t>
            </w:r>
          </w:p>
        </w:tc>
        <w:tc>
          <w:tcPr>
            <w:tcW w:w="1985" w:type="dxa"/>
            <w:vMerge w:val="restart"/>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聚合物改性沥青类</w:t>
            </w: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SBS</w:t>
            </w:r>
            <w:r w:rsidRPr="00CA0014">
              <w:rPr>
                <w:rFonts w:ascii="Times New Roman" w:eastAsia="宋体" w:hAnsi="Times New Roman" w:cs="Times New Roman"/>
                <w:color w:val="000000" w:themeColor="text1"/>
                <w:kern w:val="0"/>
                <w:szCs w:val="21"/>
              </w:rPr>
              <w:t>弹性体改性沥青防水卷材</w:t>
            </w:r>
            <w:r>
              <w:rPr>
                <w:rFonts w:ascii="Times New Roman" w:eastAsia="宋体" w:hAnsi="Times New Roman" w:cs="Times New Roman" w:hint="eastAsia"/>
                <w:color w:val="000000" w:themeColor="text1"/>
                <w:kern w:val="0"/>
                <w:szCs w:val="21"/>
              </w:rPr>
              <w:t>（</w:t>
            </w:r>
            <w:r w:rsidRPr="00CA0014">
              <w:rPr>
                <w:rFonts w:ascii="Times New Roman" w:eastAsia="宋体" w:hAnsi="Times New Roman" w:cs="Times New Roman"/>
                <w:color w:val="000000" w:themeColor="text1"/>
                <w:kern w:val="0"/>
                <w:szCs w:val="21"/>
              </w:rPr>
              <w:t>PY</w:t>
            </w:r>
            <w:r w:rsidRPr="00CA0014">
              <w:rPr>
                <w:rFonts w:ascii="Times New Roman" w:eastAsia="宋体" w:hAnsi="Times New Roman" w:cs="Times New Roman"/>
                <w:color w:val="000000" w:themeColor="text1"/>
                <w:kern w:val="0"/>
                <w:szCs w:val="21"/>
              </w:rPr>
              <w:t>类，</w:t>
            </w:r>
            <w:r w:rsidRPr="00CA0014">
              <w:rPr>
                <w:rFonts w:ascii="Times New Roman" w:eastAsia="宋体" w:hAnsi="Times New Roman" w:cs="Times New Roman"/>
                <w:color w:val="000000" w:themeColor="text1"/>
                <w:kern w:val="0"/>
                <w:szCs w:val="21"/>
              </w:rPr>
              <w:t>II</w:t>
            </w:r>
            <w:r w:rsidRPr="00CA0014">
              <w:rPr>
                <w:rFonts w:ascii="Times New Roman" w:eastAsia="宋体" w:hAnsi="Times New Roman" w:cs="Times New Roman"/>
                <w:color w:val="000000" w:themeColor="text1"/>
                <w:kern w:val="0"/>
                <w:szCs w:val="21"/>
              </w:rPr>
              <w:t>型</w:t>
            </w:r>
            <w:r>
              <w:rPr>
                <w:rFonts w:ascii="Times New Roman" w:eastAsia="宋体" w:hAnsi="Times New Roman" w:cs="Times New Roman" w:hint="eastAsia"/>
                <w:color w:val="000000" w:themeColor="text1"/>
                <w:kern w:val="0"/>
                <w:szCs w:val="21"/>
              </w:rPr>
              <w:t>）</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聚合物改性沥青聚乙烯胎防水卷材</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自粘聚合物改性沥青防水卷材</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自粘聚合物改性沥青湿铺防水卷材</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预铺防水卷材（</w:t>
            </w:r>
            <w:r w:rsidRPr="00CA0014">
              <w:rPr>
                <w:rFonts w:ascii="Times New Roman" w:eastAsia="宋体" w:hAnsi="Times New Roman" w:cs="Times New Roman"/>
                <w:color w:val="000000" w:themeColor="text1"/>
                <w:kern w:val="0"/>
                <w:szCs w:val="21"/>
              </w:rPr>
              <w:t>PY</w:t>
            </w:r>
            <w:r w:rsidRPr="00CA0014">
              <w:rPr>
                <w:rFonts w:ascii="Times New Roman" w:eastAsia="宋体" w:hAnsi="Times New Roman" w:cs="Times New Roman"/>
                <w:color w:val="000000" w:themeColor="text1"/>
                <w:kern w:val="0"/>
                <w:szCs w:val="21"/>
              </w:rPr>
              <w:t>类）</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restart"/>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合成高分子类</w:t>
            </w: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三元乙丙橡胶（</w:t>
            </w:r>
            <w:r w:rsidRPr="00CA0014">
              <w:rPr>
                <w:rFonts w:ascii="Times New Roman" w:eastAsia="宋体" w:hAnsi="Times New Roman" w:cs="Times New Roman"/>
                <w:color w:val="000000" w:themeColor="text1"/>
                <w:kern w:val="0"/>
                <w:szCs w:val="21"/>
              </w:rPr>
              <w:t>EPDM</w:t>
            </w:r>
            <w:r w:rsidRPr="00CA0014">
              <w:rPr>
                <w:rFonts w:ascii="Times New Roman" w:eastAsia="宋体" w:hAnsi="Times New Roman" w:cs="Times New Roman"/>
                <w:color w:val="000000" w:themeColor="text1"/>
                <w:kern w:val="0"/>
                <w:szCs w:val="21"/>
              </w:rPr>
              <w:t>）防水卷材</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聚氯乙烯（</w:t>
            </w:r>
            <w:r w:rsidRPr="00CA0014">
              <w:rPr>
                <w:rFonts w:ascii="Times New Roman" w:eastAsia="宋体" w:hAnsi="Times New Roman" w:cs="Times New Roman"/>
                <w:color w:val="000000" w:themeColor="text1"/>
                <w:kern w:val="0"/>
                <w:szCs w:val="21"/>
              </w:rPr>
              <w:t>PVC</w:t>
            </w:r>
            <w:r w:rsidRPr="00CA0014">
              <w:rPr>
                <w:rFonts w:ascii="Times New Roman" w:eastAsia="宋体" w:hAnsi="Times New Roman" w:cs="Times New Roman"/>
                <w:color w:val="000000" w:themeColor="text1"/>
                <w:kern w:val="0"/>
                <w:szCs w:val="21"/>
              </w:rPr>
              <w:t>）防水卷材</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热塑性聚烯烃（</w:t>
            </w:r>
            <w:r w:rsidRPr="00CA0014">
              <w:rPr>
                <w:rFonts w:ascii="Times New Roman" w:eastAsia="宋体" w:hAnsi="Times New Roman" w:cs="Times New Roman"/>
                <w:color w:val="000000" w:themeColor="text1"/>
                <w:kern w:val="0"/>
                <w:szCs w:val="21"/>
              </w:rPr>
              <w:t>TPO</w:t>
            </w:r>
            <w:r w:rsidRPr="00CA0014">
              <w:rPr>
                <w:rFonts w:ascii="Times New Roman" w:eastAsia="宋体" w:hAnsi="Times New Roman" w:cs="Times New Roman"/>
                <w:color w:val="000000" w:themeColor="text1"/>
                <w:kern w:val="0"/>
                <w:szCs w:val="21"/>
              </w:rPr>
              <w:t>）防水卷材</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聚乙烯丙纶复合防水卷材</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预铺防水卷材（</w:t>
            </w:r>
            <w:r w:rsidRPr="00CA0014">
              <w:rPr>
                <w:rFonts w:ascii="Times New Roman" w:eastAsia="宋体" w:hAnsi="Times New Roman" w:cs="Times New Roman"/>
                <w:color w:val="000000" w:themeColor="text1"/>
                <w:kern w:val="0"/>
                <w:szCs w:val="21"/>
              </w:rPr>
              <w:t>P</w:t>
            </w:r>
            <w:r w:rsidRPr="00CA0014">
              <w:rPr>
                <w:rFonts w:ascii="Times New Roman" w:eastAsia="宋体" w:hAnsi="Times New Roman" w:cs="Times New Roman"/>
                <w:color w:val="000000" w:themeColor="text1"/>
                <w:kern w:val="0"/>
                <w:szCs w:val="21"/>
              </w:rPr>
              <w:t>类、</w:t>
            </w:r>
            <w:r w:rsidRPr="00CA0014">
              <w:rPr>
                <w:rFonts w:ascii="Times New Roman" w:eastAsia="宋体" w:hAnsi="Times New Roman" w:cs="Times New Roman"/>
                <w:color w:val="000000" w:themeColor="text1"/>
                <w:kern w:val="0"/>
                <w:szCs w:val="21"/>
              </w:rPr>
              <w:t>R</w:t>
            </w:r>
            <w:r w:rsidRPr="00CA0014">
              <w:rPr>
                <w:rFonts w:ascii="Times New Roman" w:eastAsia="宋体" w:hAnsi="Times New Roman" w:cs="Times New Roman"/>
                <w:color w:val="000000" w:themeColor="text1"/>
                <w:kern w:val="0"/>
                <w:szCs w:val="21"/>
              </w:rPr>
              <w:t>类）</w:t>
            </w:r>
          </w:p>
        </w:tc>
      </w:tr>
      <w:tr w:rsidR="00E954C5" w:rsidRPr="00020648" w:rsidTr="000B6950">
        <w:trPr>
          <w:jc w:val="center"/>
        </w:trPr>
        <w:tc>
          <w:tcPr>
            <w:tcW w:w="1242" w:type="dxa"/>
            <w:vMerge w:val="restart"/>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防水涂料</w:t>
            </w:r>
          </w:p>
        </w:tc>
        <w:tc>
          <w:tcPr>
            <w:tcW w:w="1985" w:type="dxa"/>
            <w:vMerge w:val="restart"/>
            <w:vAlign w:val="center"/>
          </w:tcPr>
          <w:p w:rsidR="00E954C5"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反应型高分子类</w:t>
            </w:r>
          </w:p>
          <w:p w:rsidR="00E954C5" w:rsidRPr="00020648" w:rsidRDefault="00E954C5" w:rsidP="000B6950">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聚氨酯防水涂料</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聚脲防水涂料</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喷涂丙烯酸盐防水涂料</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Align w:val="center"/>
          </w:tcPr>
          <w:p w:rsidR="00E954C5"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聚合物乳液类</w:t>
            </w:r>
          </w:p>
          <w:p w:rsidR="00E954C5" w:rsidRPr="00020648" w:rsidRDefault="00E954C5" w:rsidP="000B6950">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聚合物水泥防水涂料</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restart"/>
            <w:vAlign w:val="center"/>
          </w:tcPr>
          <w:p w:rsidR="00E954C5"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聚合物沥青类</w:t>
            </w:r>
          </w:p>
          <w:p w:rsidR="00E954C5" w:rsidRPr="00020648" w:rsidRDefault="00E954C5" w:rsidP="000B6950">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热熔橡胶沥青防水涂料</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693D65" w:rsidRDefault="00E954C5" w:rsidP="000B6950">
            <w:pPr>
              <w:jc w:val="center"/>
              <w:rPr>
                <w:rFonts w:ascii="Times New Roman" w:eastAsia="宋体" w:hAnsi="宋体" w:cs="Times New Roman"/>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非固化橡胶沥青防水涂料</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水乳型沥青防水涂料</w:t>
            </w:r>
          </w:p>
        </w:tc>
      </w:tr>
      <w:tr w:rsidR="00E954C5" w:rsidRPr="00020648" w:rsidTr="000B6950">
        <w:trPr>
          <w:jc w:val="center"/>
        </w:trPr>
        <w:tc>
          <w:tcPr>
            <w:tcW w:w="1242"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985"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DC2546" w:rsidRDefault="00E954C5" w:rsidP="000B6950">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喷涂速凝橡胶沥青防水涂料</w:t>
            </w:r>
          </w:p>
        </w:tc>
      </w:tr>
      <w:tr w:rsidR="00E954C5" w:rsidRPr="00020648" w:rsidTr="000B6950">
        <w:trPr>
          <w:jc w:val="center"/>
        </w:trPr>
        <w:tc>
          <w:tcPr>
            <w:tcW w:w="3227" w:type="dxa"/>
            <w:gridSpan w:val="2"/>
            <w:vMerge w:val="restart"/>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水泥基防水材料</w:t>
            </w:r>
          </w:p>
        </w:tc>
        <w:tc>
          <w:tcPr>
            <w:tcW w:w="5295"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color w:val="000000" w:themeColor="text1"/>
                <w:kern w:val="0"/>
                <w:szCs w:val="21"/>
              </w:rPr>
              <w:t>外涂型水泥基渗透结晶型防水材料</w:t>
            </w:r>
          </w:p>
        </w:tc>
      </w:tr>
      <w:tr w:rsidR="00E954C5" w:rsidRPr="00020648" w:rsidTr="000B6950">
        <w:trPr>
          <w:jc w:val="center"/>
        </w:trPr>
        <w:tc>
          <w:tcPr>
            <w:tcW w:w="3227" w:type="dxa"/>
            <w:gridSpan w:val="2"/>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聚合物水泥防水砂浆</w:t>
            </w:r>
          </w:p>
        </w:tc>
      </w:tr>
      <w:tr w:rsidR="00E954C5" w:rsidRPr="00020648" w:rsidTr="000B6950">
        <w:trPr>
          <w:jc w:val="center"/>
        </w:trPr>
        <w:tc>
          <w:tcPr>
            <w:tcW w:w="3227" w:type="dxa"/>
            <w:gridSpan w:val="2"/>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掺外加剂、防水剂的预拌防水砂浆</w:t>
            </w:r>
          </w:p>
        </w:tc>
      </w:tr>
      <w:tr w:rsidR="00E954C5" w:rsidRPr="00020648" w:rsidTr="000B6950">
        <w:trPr>
          <w:jc w:val="center"/>
        </w:trPr>
        <w:tc>
          <w:tcPr>
            <w:tcW w:w="3227" w:type="dxa"/>
            <w:gridSpan w:val="2"/>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5295"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掺外加剂、掺合料的水泥基防水涂料</w:t>
            </w:r>
          </w:p>
        </w:tc>
      </w:tr>
    </w:tbl>
    <w:p w:rsidR="00894451" w:rsidRPr="00894451" w:rsidRDefault="00894451" w:rsidP="00894451">
      <w:pPr>
        <w:pStyle w:val="a9"/>
        <w:widowControl/>
        <w:numPr>
          <w:ilvl w:val="0"/>
          <w:numId w:val="2"/>
        </w:numPr>
        <w:spacing w:line="360" w:lineRule="auto"/>
        <w:ind w:firstLineChars="0"/>
        <w:rPr>
          <w:rFonts w:ascii="Times New Roman" w:eastAsia="宋体" w:hAnsi="PingFang SC" w:cs="Times New Roman" w:hint="eastAsia"/>
          <w:color w:val="333333"/>
          <w:kern w:val="0"/>
          <w:sz w:val="24"/>
          <w:szCs w:val="24"/>
        </w:rPr>
      </w:pPr>
      <w:r w:rsidRPr="00894451">
        <w:rPr>
          <w:rFonts w:ascii="Times New Roman" w:eastAsia="宋体" w:hAnsi="PingFang SC" w:cs="Times New Roman" w:hint="eastAsia"/>
          <w:color w:val="333333"/>
          <w:kern w:val="0"/>
          <w:sz w:val="24"/>
          <w:szCs w:val="24"/>
        </w:rPr>
        <w:t>外设防水层的选用</w:t>
      </w:r>
    </w:p>
    <w:p w:rsidR="00894451" w:rsidRPr="00894451" w:rsidRDefault="00894451" w:rsidP="00894451">
      <w:pPr>
        <w:widowControl/>
        <w:spacing w:line="360" w:lineRule="auto"/>
        <w:ind w:firstLineChars="200" w:firstLine="480"/>
        <w:rPr>
          <w:rFonts w:ascii="Times New Roman" w:eastAsia="宋体" w:hAnsi="Times New Roman" w:cs="Times New Roman"/>
          <w:color w:val="333333"/>
          <w:kern w:val="0"/>
          <w:sz w:val="24"/>
          <w:szCs w:val="24"/>
        </w:rPr>
      </w:pPr>
      <w:r w:rsidRPr="00894451">
        <w:rPr>
          <w:rFonts w:ascii="Times New Roman" w:eastAsia="宋体" w:hAnsi="Times New Roman" w:cs="Times New Roman" w:hint="eastAsia"/>
          <w:color w:val="333333"/>
          <w:kern w:val="0"/>
          <w:sz w:val="24"/>
          <w:szCs w:val="24"/>
        </w:rPr>
        <w:t>外设防水层设计原则：</w:t>
      </w:r>
    </w:p>
    <w:p w:rsidR="00894451" w:rsidRDefault="00894451" w:rsidP="00894451">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1</w:t>
      </w:r>
      <w:r>
        <w:rPr>
          <w:rFonts w:ascii="Times New Roman" w:eastAsia="宋体" w:hAnsi="Times New Roman" w:cs="Times New Roman" w:hint="eastAsia"/>
          <w:color w:val="333333"/>
          <w:kern w:val="0"/>
          <w:sz w:val="24"/>
          <w:szCs w:val="24"/>
        </w:rPr>
        <w:t>）</w:t>
      </w:r>
      <w:r w:rsidRPr="002D6CE6">
        <w:rPr>
          <w:rFonts w:ascii="Times New Roman" w:eastAsia="宋体" w:hAnsi="Times New Roman" w:cs="Times New Roman"/>
          <w:color w:val="333333"/>
          <w:kern w:val="0"/>
          <w:sz w:val="24"/>
          <w:szCs w:val="24"/>
        </w:rPr>
        <w:t>所用材料和施工工法能与主体结构满粘并防窜水；</w:t>
      </w:r>
    </w:p>
    <w:p w:rsidR="00894451" w:rsidRPr="00885C45" w:rsidRDefault="00894451" w:rsidP="00894451">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2</w:t>
      </w:r>
      <w:r>
        <w:rPr>
          <w:rFonts w:ascii="Times New Roman" w:eastAsia="宋体" w:hAnsi="Times New Roman" w:cs="Times New Roman" w:hint="eastAsia"/>
          <w:color w:val="333333"/>
          <w:kern w:val="0"/>
          <w:sz w:val="24"/>
          <w:szCs w:val="24"/>
        </w:rPr>
        <w:t>）</w:t>
      </w:r>
      <w:r>
        <w:rPr>
          <w:rFonts w:ascii="PingFang SC" w:eastAsia="宋体" w:hAnsi="PingFang SC" w:cs="宋体" w:hint="eastAsia"/>
          <w:color w:val="333333"/>
          <w:kern w:val="0"/>
          <w:sz w:val="24"/>
          <w:szCs w:val="24"/>
        </w:rPr>
        <w:t>防水层宜连续包覆结构迎水面；</w:t>
      </w:r>
    </w:p>
    <w:p w:rsidR="00894451" w:rsidRPr="002D6CE6" w:rsidRDefault="00894451" w:rsidP="00894451">
      <w:pPr>
        <w:widowControl/>
        <w:spacing w:line="360" w:lineRule="auto"/>
        <w:ind w:firstLineChars="200" w:firstLine="480"/>
        <w:rPr>
          <w:rFonts w:ascii="Times New Roman" w:eastAsia="宋体" w:hAnsi="Times New Roman" w:cs="Times New Roman"/>
          <w:color w:val="333333"/>
          <w:kern w:val="0"/>
          <w:sz w:val="24"/>
          <w:szCs w:val="24"/>
        </w:rPr>
      </w:pPr>
      <w:r w:rsidRPr="002D6CE6">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3</w:t>
      </w:r>
      <w:r w:rsidRPr="002D6CE6">
        <w:rPr>
          <w:rFonts w:ascii="Times New Roman" w:eastAsia="宋体" w:hAnsi="Times New Roman" w:cs="Times New Roman"/>
          <w:color w:val="333333"/>
          <w:kern w:val="0"/>
          <w:sz w:val="24"/>
          <w:szCs w:val="24"/>
        </w:rPr>
        <w:t>）卷材与卷材叠合使用时</w:t>
      </w:r>
      <w:r>
        <w:rPr>
          <w:rFonts w:ascii="Times New Roman" w:eastAsia="宋体" w:hAnsi="Times New Roman" w:cs="Times New Roman" w:hint="eastAsia"/>
          <w:color w:val="333333"/>
          <w:kern w:val="0"/>
          <w:sz w:val="24"/>
          <w:szCs w:val="24"/>
        </w:rPr>
        <w:t>，</w:t>
      </w:r>
      <w:r w:rsidRPr="002D6CE6">
        <w:rPr>
          <w:rFonts w:ascii="Times New Roman" w:eastAsia="宋体" w:hAnsi="Times New Roman" w:cs="Times New Roman"/>
          <w:color w:val="333333"/>
          <w:kern w:val="0"/>
          <w:sz w:val="24"/>
          <w:szCs w:val="24"/>
        </w:rPr>
        <w:t>卷材间应满粘</w:t>
      </w:r>
      <w:r>
        <w:rPr>
          <w:rFonts w:ascii="Times New Roman" w:eastAsia="宋体" w:hAnsi="Times New Roman" w:cs="Times New Roman" w:hint="eastAsia"/>
          <w:color w:val="333333"/>
          <w:kern w:val="0"/>
          <w:sz w:val="24"/>
          <w:szCs w:val="24"/>
        </w:rPr>
        <w:t>；</w:t>
      </w:r>
    </w:p>
    <w:p w:rsidR="00894451" w:rsidRPr="002D6CE6" w:rsidRDefault="00894451" w:rsidP="00894451">
      <w:pPr>
        <w:widowControl/>
        <w:spacing w:line="360" w:lineRule="auto"/>
        <w:ind w:firstLineChars="200" w:firstLine="480"/>
        <w:rPr>
          <w:rFonts w:ascii="Times New Roman" w:eastAsia="宋体" w:hAnsi="Times New Roman" w:cs="Times New Roman"/>
          <w:color w:val="333333"/>
          <w:kern w:val="0"/>
          <w:sz w:val="24"/>
          <w:szCs w:val="24"/>
        </w:rPr>
      </w:pPr>
      <w:r w:rsidRPr="002D6CE6">
        <w:rPr>
          <w:rFonts w:ascii="Times New Roman" w:eastAsia="宋体" w:hAnsi="Times New Roman" w:cs="Times New Roman"/>
          <w:color w:val="333333"/>
          <w:kern w:val="0"/>
          <w:sz w:val="24"/>
          <w:szCs w:val="24"/>
        </w:rPr>
        <w:t>（</w:t>
      </w:r>
      <w:r>
        <w:rPr>
          <w:rFonts w:ascii="Times New Roman" w:eastAsia="宋体" w:hAnsi="Times New Roman" w:cs="Times New Roman"/>
          <w:color w:val="333333"/>
          <w:kern w:val="0"/>
          <w:sz w:val="24"/>
          <w:szCs w:val="24"/>
        </w:rPr>
        <w:t>4</w:t>
      </w:r>
      <w:r w:rsidRPr="002D6CE6">
        <w:rPr>
          <w:rFonts w:ascii="Times New Roman" w:eastAsia="宋体" w:hAnsi="Times New Roman" w:cs="Times New Roman"/>
          <w:color w:val="333333"/>
          <w:kern w:val="0"/>
          <w:sz w:val="24"/>
          <w:szCs w:val="24"/>
        </w:rPr>
        <w:t>）防水材料叠合使用时，材料间应具有相容性。</w:t>
      </w:r>
    </w:p>
    <w:p w:rsidR="00387FA3" w:rsidRDefault="00387FA3"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防水材料的选用与地下工程的使用部位有关</w:t>
      </w:r>
      <w:r w:rsidR="001E5438">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底板防水宜选用防水卷材，</w:t>
      </w:r>
      <w:r w:rsidR="001E5438">
        <w:rPr>
          <w:rFonts w:ascii="Times New Roman" w:eastAsia="宋体" w:hAnsi="Times New Roman" w:cs="Times New Roman" w:hint="eastAsia"/>
          <w:color w:val="333333"/>
          <w:kern w:val="0"/>
          <w:sz w:val="24"/>
          <w:szCs w:val="24"/>
        </w:rPr>
        <w:t>并尽可能选用</w:t>
      </w:r>
      <w:r w:rsidR="001E5438" w:rsidRPr="006D5828">
        <w:rPr>
          <w:rFonts w:ascii="Times New Roman" w:eastAsia="宋体" w:hAnsi="Times New Roman" w:cs="Times New Roman" w:hint="eastAsia"/>
          <w:color w:val="333333"/>
          <w:kern w:val="0"/>
          <w:sz w:val="24"/>
          <w:szCs w:val="24"/>
        </w:rPr>
        <w:t>预铺法施工</w:t>
      </w:r>
      <w:r w:rsidR="001E5438">
        <w:rPr>
          <w:rFonts w:ascii="Times New Roman" w:eastAsia="宋体" w:hAnsi="Times New Roman" w:cs="Times New Roman" w:hint="eastAsia"/>
          <w:color w:val="333333"/>
          <w:kern w:val="0"/>
          <w:sz w:val="24"/>
          <w:szCs w:val="24"/>
        </w:rPr>
        <w:t>的预铺</w:t>
      </w:r>
      <w:r w:rsidR="001E5438" w:rsidRPr="006D5828">
        <w:rPr>
          <w:rFonts w:ascii="Times New Roman" w:eastAsia="宋体" w:hAnsi="Times New Roman" w:cs="Times New Roman" w:hint="eastAsia"/>
          <w:color w:val="333333"/>
          <w:kern w:val="0"/>
          <w:sz w:val="24"/>
          <w:szCs w:val="24"/>
        </w:rPr>
        <w:t>防水</w:t>
      </w:r>
      <w:r w:rsidR="001E5438">
        <w:rPr>
          <w:rFonts w:ascii="Times New Roman" w:eastAsia="宋体" w:hAnsi="Times New Roman" w:cs="Times New Roman" w:hint="eastAsia"/>
          <w:color w:val="333333"/>
          <w:kern w:val="0"/>
          <w:sz w:val="24"/>
          <w:szCs w:val="24"/>
        </w:rPr>
        <w:t>卷材，</w:t>
      </w:r>
      <w:r>
        <w:rPr>
          <w:rFonts w:ascii="Times New Roman" w:eastAsia="宋体" w:hAnsi="Times New Roman" w:cs="Times New Roman" w:hint="eastAsia"/>
          <w:color w:val="333333"/>
          <w:kern w:val="0"/>
          <w:sz w:val="24"/>
          <w:szCs w:val="24"/>
        </w:rPr>
        <w:t>侧墙和顶板宜选用防水卷材、防水涂料</w:t>
      </w:r>
      <w:r w:rsidR="001E5438">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水泥基防水材料</w:t>
      </w:r>
      <w:r w:rsidR="001E5438">
        <w:rPr>
          <w:rFonts w:ascii="Times New Roman" w:eastAsia="宋体" w:hAnsi="Times New Roman" w:cs="Times New Roman" w:hint="eastAsia"/>
          <w:color w:val="333333"/>
          <w:kern w:val="0"/>
          <w:sz w:val="24"/>
          <w:szCs w:val="24"/>
        </w:rPr>
        <w:t>或</w:t>
      </w:r>
      <w:r>
        <w:rPr>
          <w:rFonts w:ascii="Times New Roman" w:eastAsia="宋体" w:hAnsi="Times New Roman" w:cs="Times New Roman" w:hint="eastAsia"/>
          <w:color w:val="333333"/>
          <w:kern w:val="0"/>
          <w:sz w:val="24"/>
          <w:szCs w:val="24"/>
        </w:rPr>
        <w:t>其组合，种植</w:t>
      </w:r>
      <w:r w:rsidR="009C0904">
        <w:rPr>
          <w:rFonts w:ascii="Times New Roman" w:eastAsia="宋体" w:hAnsi="Times New Roman" w:cs="Times New Roman" w:hint="eastAsia"/>
          <w:color w:val="333333"/>
          <w:kern w:val="0"/>
          <w:sz w:val="24"/>
          <w:szCs w:val="24"/>
        </w:rPr>
        <w:t>顶板的</w:t>
      </w:r>
      <w:r>
        <w:rPr>
          <w:rFonts w:ascii="Times New Roman" w:eastAsia="宋体" w:hAnsi="Times New Roman" w:cs="Times New Roman" w:hint="eastAsia"/>
          <w:color w:val="333333"/>
          <w:kern w:val="0"/>
          <w:sz w:val="24"/>
          <w:szCs w:val="24"/>
        </w:rPr>
        <w:t>耐根穿刺防水卷材为必选项，可与防水卷材或涂料组合。</w:t>
      </w:r>
    </w:p>
    <w:p w:rsidR="00E954C5" w:rsidRDefault="00387FA3"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防水</w:t>
      </w:r>
      <w:r w:rsidR="00C14700">
        <w:rPr>
          <w:rFonts w:ascii="Times New Roman" w:eastAsia="宋体" w:hAnsi="Times New Roman" w:cs="Times New Roman" w:hint="eastAsia"/>
          <w:color w:val="333333"/>
          <w:kern w:val="0"/>
          <w:sz w:val="24"/>
          <w:szCs w:val="24"/>
        </w:rPr>
        <w:t>卷材</w:t>
      </w:r>
      <w:r w:rsidR="00F2774B">
        <w:rPr>
          <w:rFonts w:ascii="Times New Roman" w:eastAsia="宋体" w:hAnsi="Times New Roman" w:cs="Times New Roman" w:hint="eastAsia"/>
          <w:color w:val="333333"/>
          <w:kern w:val="0"/>
          <w:sz w:val="24"/>
          <w:szCs w:val="24"/>
        </w:rPr>
        <w:t>的选用</w:t>
      </w:r>
      <w:r w:rsidR="00E954C5">
        <w:rPr>
          <w:rFonts w:ascii="Times New Roman" w:eastAsia="宋体" w:hAnsi="Times New Roman" w:cs="Times New Roman" w:hint="eastAsia"/>
          <w:color w:val="333333"/>
          <w:kern w:val="0"/>
          <w:sz w:val="24"/>
          <w:szCs w:val="24"/>
        </w:rPr>
        <w:t>与地下</w:t>
      </w:r>
      <w:r w:rsidR="00E954C5" w:rsidRPr="006D5828">
        <w:rPr>
          <w:rFonts w:ascii="Times New Roman" w:eastAsia="宋体" w:hAnsi="Times New Roman" w:cs="Times New Roman" w:hint="eastAsia"/>
          <w:color w:val="333333"/>
          <w:kern w:val="0"/>
          <w:sz w:val="24"/>
          <w:szCs w:val="24"/>
        </w:rPr>
        <w:t>结构构造形式</w:t>
      </w:r>
      <w:r w:rsidR="00E954C5">
        <w:rPr>
          <w:rFonts w:ascii="Times New Roman" w:eastAsia="宋体" w:hAnsi="Times New Roman" w:cs="Times New Roman" w:hint="eastAsia"/>
          <w:color w:val="333333"/>
          <w:kern w:val="0"/>
          <w:sz w:val="24"/>
          <w:szCs w:val="24"/>
        </w:rPr>
        <w:t>有关。</w:t>
      </w:r>
      <w:r w:rsidR="00E954C5" w:rsidRPr="006D5828">
        <w:rPr>
          <w:rFonts w:ascii="Times New Roman" w:eastAsia="宋体" w:hAnsi="Times New Roman" w:cs="Times New Roman" w:hint="eastAsia"/>
          <w:color w:val="333333"/>
          <w:kern w:val="0"/>
          <w:sz w:val="24"/>
          <w:szCs w:val="24"/>
        </w:rPr>
        <w:t>复合式支护结构</w:t>
      </w:r>
      <w:r w:rsidR="00E954C5">
        <w:rPr>
          <w:rFonts w:ascii="Times New Roman" w:eastAsia="宋体" w:hAnsi="Times New Roman" w:cs="Times New Roman" w:hint="eastAsia"/>
          <w:color w:val="333333"/>
          <w:kern w:val="0"/>
          <w:sz w:val="24"/>
          <w:szCs w:val="24"/>
        </w:rPr>
        <w:t>，</w:t>
      </w:r>
      <w:r w:rsidR="00E954C5" w:rsidRPr="006D5828">
        <w:rPr>
          <w:rFonts w:ascii="Times New Roman" w:eastAsia="宋体" w:hAnsi="Times New Roman" w:cs="Times New Roman" w:hint="eastAsia"/>
          <w:color w:val="333333"/>
          <w:kern w:val="0"/>
          <w:sz w:val="24"/>
          <w:szCs w:val="24"/>
        </w:rPr>
        <w:t>防水层</w:t>
      </w:r>
      <w:r w:rsidR="00E954C5">
        <w:rPr>
          <w:rFonts w:ascii="Times New Roman" w:eastAsia="宋体" w:hAnsi="Times New Roman" w:cs="Times New Roman" w:hint="eastAsia"/>
          <w:color w:val="333333"/>
          <w:kern w:val="0"/>
          <w:sz w:val="24"/>
          <w:szCs w:val="24"/>
        </w:rPr>
        <w:t>只能</w:t>
      </w:r>
      <w:r w:rsidR="00E954C5" w:rsidRPr="006D5828">
        <w:rPr>
          <w:rFonts w:ascii="Times New Roman" w:eastAsia="宋体" w:hAnsi="Times New Roman" w:cs="Times New Roman" w:hint="eastAsia"/>
          <w:color w:val="333333"/>
          <w:kern w:val="0"/>
          <w:sz w:val="24"/>
          <w:szCs w:val="24"/>
        </w:rPr>
        <w:t>采用预铺</w:t>
      </w:r>
      <w:r w:rsidR="00E954C5">
        <w:rPr>
          <w:rFonts w:ascii="Times New Roman" w:eastAsia="宋体" w:hAnsi="Times New Roman" w:cs="Times New Roman" w:hint="eastAsia"/>
          <w:color w:val="333333"/>
          <w:kern w:val="0"/>
          <w:sz w:val="24"/>
          <w:szCs w:val="24"/>
        </w:rPr>
        <w:t>防水卷材。</w:t>
      </w:r>
      <w:r w:rsidR="00894451">
        <w:rPr>
          <w:rFonts w:ascii="Times New Roman" w:eastAsia="宋体" w:hAnsi="Times New Roman" w:cs="Times New Roman" w:hint="eastAsia"/>
          <w:color w:val="333333"/>
          <w:kern w:val="0"/>
          <w:sz w:val="24"/>
          <w:szCs w:val="24"/>
        </w:rPr>
        <w:t>对于</w:t>
      </w:r>
      <w:r w:rsidR="00894451" w:rsidRPr="006D5828">
        <w:rPr>
          <w:rFonts w:ascii="Times New Roman" w:eastAsia="宋体" w:hAnsi="Times New Roman" w:cs="Times New Roman" w:hint="eastAsia"/>
          <w:color w:val="333333"/>
          <w:kern w:val="0"/>
          <w:sz w:val="24"/>
          <w:szCs w:val="24"/>
        </w:rPr>
        <w:t>底板，不宜设置保护层，在防水层上直接浇注底板。</w:t>
      </w:r>
      <w:r w:rsidR="00F2774B">
        <w:rPr>
          <w:rFonts w:ascii="Times New Roman" w:eastAsia="宋体" w:hAnsi="Times New Roman" w:cs="Times New Roman" w:hint="eastAsia"/>
          <w:color w:val="333333"/>
          <w:kern w:val="0"/>
          <w:sz w:val="24"/>
          <w:szCs w:val="24"/>
        </w:rPr>
        <w:t>同时，防水卷材的选用与</w:t>
      </w:r>
      <w:r w:rsidR="00E954C5" w:rsidRPr="006D5828">
        <w:rPr>
          <w:rFonts w:ascii="Times New Roman" w:eastAsia="宋体" w:hAnsi="Times New Roman" w:cs="Times New Roman" w:hint="eastAsia"/>
          <w:color w:val="333333"/>
          <w:kern w:val="0"/>
          <w:sz w:val="24"/>
          <w:szCs w:val="24"/>
        </w:rPr>
        <w:t>材料</w:t>
      </w:r>
      <w:r w:rsidR="00F2774B">
        <w:rPr>
          <w:rFonts w:ascii="Times New Roman" w:eastAsia="宋体" w:hAnsi="Times New Roman" w:cs="Times New Roman" w:hint="eastAsia"/>
          <w:color w:val="333333"/>
          <w:kern w:val="0"/>
          <w:sz w:val="24"/>
          <w:szCs w:val="24"/>
        </w:rPr>
        <w:t>本身</w:t>
      </w:r>
      <w:r w:rsidR="00E954C5" w:rsidRPr="006D5828">
        <w:rPr>
          <w:rFonts w:ascii="Times New Roman" w:eastAsia="宋体" w:hAnsi="Times New Roman" w:cs="Times New Roman" w:hint="eastAsia"/>
          <w:color w:val="333333"/>
          <w:kern w:val="0"/>
          <w:sz w:val="24"/>
          <w:szCs w:val="24"/>
        </w:rPr>
        <w:t>的施工方式</w:t>
      </w:r>
      <w:r w:rsidR="00F2774B">
        <w:rPr>
          <w:rFonts w:ascii="Times New Roman" w:eastAsia="宋体" w:hAnsi="Times New Roman" w:cs="Times New Roman" w:hint="eastAsia"/>
          <w:color w:val="333333"/>
          <w:kern w:val="0"/>
          <w:sz w:val="24"/>
          <w:szCs w:val="24"/>
        </w:rPr>
        <w:t>有关。</w:t>
      </w:r>
      <w:r w:rsidR="00E954C5" w:rsidRPr="006D5828">
        <w:rPr>
          <w:rFonts w:ascii="Times New Roman" w:eastAsia="宋体" w:hAnsi="Times New Roman" w:cs="Times New Roman" w:hint="eastAsia"/>
          <w:color w:val="333333"/>
          <w:kern w:val="0"/>
          <w:sz w:val="24"/>
          <w:szCs w:val="24"/>
        </w:rPr>
        <w:t>潮湿基面</w:t>
      </w:r>
      <w:r>
        <w:rPr>
          <w:rFonts w:ascii="Times New Roman" w:eastAsia="宋体" w:hAnsi="Times New Roman" w:cs="Times New Roman" w:hint="eastAsia"/>
          <w:color w:val="333333"/>
          <w:kern w:val="0"/>
          <w:sz w:val="24"/>
          <w:szCs w:val="24"/>
        </w:rPr>
        <w:t>当选用防水卷材时，</w:t>
      </w:r>
      <w:r w:rsidR="00E954C5" w:rsidRPr="006D5828">
        <w:rPr>
          <w:rFonts w:ascii="Times New Roman" w:eastAsia="宋体" w:hAnsi="Times New Roman" w:cs="Times New Roman" w:hint="eastAsia"/>
          <w:color w:val="333333"/>
          <w:kern w:val="0"/>
          <w:sz w:val="24"/>
          <w:szCs w:val="24"/>
        </w:rPr>
        <w:t>宜采用湿铺施工</w:t>
      </w:r>
      <w:r w:rsidR="00F2774B">
        <w:rPr>
          <w:rFonts w:ascii="Times New Roman" w:eastAsia="宋体" w:hAnsi="Times New Roman" w:cs="Times New Roman" w:hint="eastAsia"/>
          <w:color w:val="333333"/>
          <w:kern w:val="0"/>
          <w:sz w:val="24"/>
          <w:szCs w:val="24"/>
        </w:rPr>
        <w:t>方式，宜选用湿铺类防水卷材；</w:t>
      </w:r>
      <w:r w:rsidR="00E954C5" w:rsidRPr="006D5828">
        <w:rPr>
          <w:rFonts w:ascii="Times New Roman" w:eastAsia="宋体" w:hAnsi="Times New Roman" w:cs="Times New Roman" w:hint="eastAsia"/>
          <w:color w:val="333333"/>
          <w:kern w:val="0"/>
          <w:sz w:val="24"/>
          <w:szCs w:val="24"/>
        </w:rPr>
        <w:t>冬季施工</w:t>
      </w:r>
      <w:r w:rsidRPr="006D5828">
        <w:rPr>
          <w:rFonts w:ascii="Times New Roman" w:eastAsia="宋体" w:hAnsi="Times New Roman" w:cs="Times New Roman" w:hint="eastAsia"/>
          <w:color w:val="333333"/>
          <w:kern w:val="0"/>
          <w:sz w:val="24"/>
          <w:szCs w:val="24"/>
        </w:rPr>
        <w:t>宜采用热熔施工方式</w:t>
      </w:r>
      <w:r>
        <w:rPr>
          <w:rFonts w:ascii="Times New Roman" w:eastAsia="宋体" w:hAnsi="Times New Roman" w:cs="Times New Roman" w:hint="eastAsia"/>
          <w:color w:val="333333"/>
          <w:kern w:val="0"/>
          <w:sz w:val="24"/>
          <w:szCs w:val="24"/>
        </w:rPr>
        <w:t>，</w:t>
      </w:r>
      <w:r w:rsidR="00F2774B">
        <w:rPr>
          <w:rFonts w:ascii="Times New Roman" w:eastAsia="宋体" w:hAnsi="Times New Roman" w:cs="Times New Roman" w:hint="eastAsia"/>
          <w:color w:val="333333"/>
          <w:kern w:val="0"/>
          <w:sz w:val="24"/>
          <w:szCs w:val="24"/>
        </w:rPr>
        <w:t>不宜采用</w:t>
      </w:r>
      <w:r w:rsidR="00E954C5" w:rsidRPr="006D5828">
        <w:rPr>
          <w:rFonts w:ascii="Times New Roman" w:eastAsia="宋体" w:hAnsi="Times New Roman" w:cs="Times New Roman" w:hint="eastAsia"/>
          <w:color w:val="333333"/>
          <w:kern w:val="0"/>
          <w:sz w:val="24"/>
          <w:szCs w:val="24"/>
        </w:rPr>
        <w:t>湿铺、自粘</w:t>
      </w:r>
      <w:r w:rsidR="00F2774B">
        <w:rPr>
          <w:rFonts w:ascii="Times New Roman" w:eastAsia="宋体" w:hAnsi="Times New Roman" w:cs="Times New Roman" w:hint="eastAsia"/>
          <w:color w:val="333333"/>
          <w:kern w:val="0"/>
          <w:sz w:val="24"/>
          <w:szCs w:val="24"/>
        </w:rPr>
        <w:t>方式</w:t>
      </w:r>
      <w:r w:rsidR="00E954C5" w:rsidRPr="006D5828">
        <w:rPr>
          <w:rFonts w:ascii="Times New Roman" w:eastAsia="宋体" w:hAnsi="Times New Roman" w:cs="Times New Roman" w:hint="eastAsia"/>
          <w:color w:val="333333"/>
          <w:kern w:val="0"/>
          <w:sz w:val="24"/>
          <w:szCs w:val="24"/>
        </w:rPr>
        <w:t>。</w:t>
      </w:r>
    </w:p>
    <w:p w:rsidR="00B110FF" w:rsidRDefault="00C14700" w:rsidP="00F63240">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防水涂料的选用</w:t>
      </w:r>
      <w:r w:rsidRPr="006D5828">
        <w:rPr>
          <w:rFonts w:ascii="Times New Roman" w:eastAsia="宋体" w:hAnsi="Times New Roman" w:cs="Times New Roman" w:hint="eastAsia"/>
          <w:color w:val="333333"/>
          <w:kern w:val="0"/>
          <w:sz w:val="24"/>
          <w:szCs w:val="24"/>
        </w:rPr>
        <w:t>必须满足浸水保持率的要求</w:t>
      </w:r>
      <w:r>
        <w:rPr>
          <w:rFonts w:ascii="Times New Roman" w:eastAsia="宋体" w:hAnsi="Times New Roman" w:cs="Times New Roman" w:hint="eastAsia"/>
          <w:color w:val="333333"/>
          <w:kern w:val="0"/>
          <w:sz w:val="24"/>
          <w:szCs w:val="24"/>
        </w:rPr>
        <w:t>，即浸水不低于</w:t>
      </w:r>
      <w:r>
        <w:rPr>
          <w:rFonts w:ascii="Times New Roman" w:eastAsia="宋体" w:hAnsi="Times New Roman" w:cs="Times New Roman" w:hint="eastAsia"/>
          <w:color w:val="333333"/>
          <w:kern w:val="0"/>
          <w:sz w:val="24"/>
          <w:szCs w:val="24"/>
        </w:rPr>
        <w:t>2</w:t>
      </w:r>
      <w:r>
        <w:rPr>
          <w:rFonts w:ascii="Times New Roman" w:eastAsia="宋体" w:hAnsi="Times New Roman" w:cs="Times New Roman"/>
          <w:color w:val="333333"/>
          <w:kern w:val="0"/>
          <w:sz w:val="24"/>
          <w:szCs w:val="24"/>
        </w:rPr>
        <w:t>3</w:t>
      </w: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1</w:t>
      </w:r>
      <w:r>
        <w:rPr>
          <w:rFonts w:ascii="Times New Roman" w:eastAsia="宋体" w:hAnsi="Times New Roman" w:cs="Times New Roman"/>
          <w:color w:val="333333"/>
          <w:kern w:val="0"/>
          <w:sz w:val="24"/>
          <w:szCs w:val="24"/>
        </w:rPr>
        <w:t>4</w:t>
      </w:r>
      <w:r>
        <w:rPr>
          <w:rFonts w:ascii="Times New Roman" w:eastAsia="宋体" w:hAnsi="Times New Roman" w:cs="Times New Roman" w:hint="eastAsia"/>
          <w:color w:val="333333"/>
          <w:kern w:val="0"/>
          <w:sz w:val="24"/>
          <w:szCs w:val="24"/>
        </w:rPr>
        <w:t>d</w:t>
      </w:r>
      <w:r>
        <w:rPr>
          <w:rFonts w:ascii="Times New Roman" w:eastAsia="宋体" w:hAnsi="Times New Roman" w:cs="Times New Roman" w:hint="eastAsia"/>
          <w:color w:val="333333"/>
          <w:kern w:val="0"/>
          <w:sz w:val="24"/>
          <w:szCs w:val="24"/>
        </w:rPr>
        <w:t>后，外观无裂纹、分层、起泡和破碎；与基层浸水不低于</w:t>
      </w:r>
      <w:r>
        <w:rPr>
          <w:rFonts w:ascii="Times New Roman" w:eastAsia="宋体" w:hAnsi="Times New Roman" w:cs="Times New Roman" w:hint="eastAsia"/>
          <w:color w:val="333333"/>
          <w:kern w:val="0"/>
          <w:sz w:val="24"/>
          <w:szCs w:val="24"/>
        </w:rPr>
        <w:t>2</w:t>
      </w:r>
      <w:r>
        <w:rPr>
          <w:rFonts w:ascii="Times New Roman" w:eastAsia="宋体" w:hAnsi="Times New Roman" w:cs="Times New Roman"/>
          <w:color w:val="333333"/>
          <w:kern w:val="0"/>
          <w:sz w:val="24"/>
          <w:szCs w:val="24"/>
        </w:rPr>
        <w:t>3</w:t>
      </w:r>
      <w:r>
        <w:rPr>
          <w:rFonts w:ascii="Times New Roman" w:eastAsia="宋体" w:hAnsi="Times New Roman" w:cs="Times New Roman" w:hint="eastAsia"/>
          <w:color w:val="333333"/>
          <w:kern w:val="0"/>
          <w:sz w:val="24"/>
          <w:szCs w:val="24"/>
        </w:rPr>
        <w:t>℃、</w:t>
      </w:r>
      <w:r>
        <w:rPr>
          <w:rFonts w:ascii="Times New Roman" w:eastAsia="宋体" w:hAnsi="Times New Roman" w:cs="Times New Roman"/>
          <w:color w:val="333333"/>
          <w:kern w:val="0"/>
          <w:sz w:val="24"/>
          <w:szCs w:val="24"/>
        </w:rPr>
        <w:t>7</w:t>
      </w:r>
      <w:r>
        <w:rPr>
          <w:rFonts w:ascii="Times New Roman" w:eastAsia="宋体" w:hAnsi="Times New Roman" w:cs="Times New Roman" w:hint="eastAsia"/>
          <w:color w:val="333333"/>
          <w:kern w:val="0"/>
          <w:sz w:val="24"/>
          <w:szCs w:val="24"/>
        </w:rPr>
        <w:t>d</w:t>
      </w:r>
      <w:r>
        <w:rPr>
          <w:rFonts w:ascii="Times New Roman" w:eastAsia="宋体" w:hAnsi="Times New Roman" w:cs="Times New Roman" w:hint="eastAsia"/>
          <w:color w:val="333333"/>
          <w:kern w:val="0"/>
          <w:sz w:val="24"/>
          <w:szCs w:val="24"/>
        </w:rPr>
        <w:t>后，粘结强度保持率不低于</w:t>
      </w:r>
      <w:r>
        <w:rPr>
          <w:rFonts w:ascii="Times New Roman" w:eastAsia="宋体" w:hAnsi="Times New Roman" w:cs="Times New Roman" w:hint="eastAsia"/>
          <w:color w:val="333333"/>
          <w:kern w:val="0"/>
          <w:sz w:val="24"/>
          <w:szCs w:val="24"/>
        </w:rPr>
        <w:t>8</w:t>
      </w:r>
      <w:r>
        <w:rPr>
          <w:rFonts w:ascii="Times New Roman" w:eastAsia="宋体" w:hAnsi="Times New Roman" w:cs="Times New Roman"/>
          <w:color w:val="333333"/>
          <w:kern w:val="0"/>
          <w:sz w:val="24"/>
          <w:szCs w:val="24"/>
        </w:rPr>
        <w:t>0%</w:t>
      </w:r>
      <w:r>
        <w:rPr>
          <w:rFonts w:ascii="Times New Roman" w:eastAsia="宋体" w:hAnsi="Times New Roman" w:cs="Times New Roman" w:hint="eastAsia"/>
          <w:color w:val="333333"/>
          <w:kern w:val="0"/>
          <w:sz w:val="24"/>
          <w:szCs w:val="24"/>
        </w:rPr>
        <w:t>。防水材料由于自身</w:t>
      </w:r>
      <w:r w:rsidRPr="006D5828">
        <w:rPr>
          <w:rFonts w:ascii="Times New Roman" w:eastAsia="宋体" w:hAnsi="Times New Roman" w:cs="Times New Roman" w:hint="eastAsia"/>
          <w:color w:val="333333"/>
          <w:kern w:val="0"/>
          <w:sz w:val="24"/>
          <w:szCs w:val="24"/>
        </w:rPr>
        <w:t>强度</w:t>
      </w:r>
      <w:r>
        <w:rPr>
          <w:rFonts w:ascii="Times New Roman" w:eastAsia="宋体" w:hAnsi="Times New Roman" w:cs="Times New Roman" w:hint="eastAsia"/>
          <w:color w:val="333333"/>
          <w:kern w:val="0"/>
          <w:sz w:val="24"/>
          <w:szCs w:val="24"/>
        </w:rPr>
        <w:t>较</w:t>
      </w:r>
      <w:r w:rsidRPr="006D5828">
        <w:rPr>
          <w:rFonts w:ascii="Times New Roman" w:eastAsia="宋体" w:hAnsi="Times New Roman" w:cs="Times New Roman" w:hint="eastAsia"/>
          <w:color w:val="333333"/>
          <w:kern w:val="0"/>
          <w:sz w:val="24"/>
          <w:szCs w:val="24"/>
        </w:rPr>
        <w:t>低，用于高水压</w:t>
      </w:r>
      <w:r w:rsidR="004E1F46">
        <w:rPr>
          <w:rFonts w:ascii="Times New Roman" w:eastAsia="宋体" w:hAnsi="Times New Roman" w:cs="Times New Roman" w:hint="eastAsia"/>
          <w:color w:val="333333"/>
          <w:kern w:val="0"/>
          <w:sz w:val="24"/>
          <w:szCs w:val="24"/>
        </w:rPr>
        <w:t>部位</w:t>
      </w:r>
      <w:r w:rsidRPr="006D5828">
        <w:rPr>
          <w:rFonts w:ascii="Times New Roman" w:eastAsia="宋体" w:hAnsi="Times New Roman" w:cs="Times New Roman" w:hint="eastAsia"/>
          <w:color w:val="333333"/>
          <w:kern w:val="0"/>
          <w:sz w:val="24"/>
          <w:szCs w:val="24"/>
        </w:rPr>
        <w:t>需</w:t>
      </w:r>
      <w:r w:rsidR="004E1F46">
        <w:rPr>
          <w:rFonts w:ascii="Times New Roman" w:eastAsia="宋体" w:hAnsi="Times New Roman" w:cs="Times New Roman" w:hint="eastAsia"/>
          <w:color w:val="333333"/>
          <w:kern w:val="0"/>
          <w:sz w:val="24"/>
          <w:szCs w:val="24"/>
        </w:rPr>
        <w:t>选用</w:t>
      </w:r>
      <w:r w:rsidRPr="006D5828">
        <w:rPr>
          <w:rFonts w:ascii="Times New Roman" w:eastAsia="宋体" w:hAnsi="Times New Roman" w:cs="Times New Roman" w:hint="eastAsia"/>
          <w:color w:val="333333"/>
          <w:kern w:val="0"/>
          <w:sz w:val="24"/>
          <w:szCs w:val="24"/>
        </w:rPr>
        <w:t>机械强度</w:t>
      </w:r>
      <w:r w:rsidR="004E1F46" w:rsidRPr="006D5828">
        <w:rPr>
          <w:rFonts w:ascii="Times New Roman" w:eastAsia="宋体" w:hAnsi="Times New Roman" w:cs="Times New Roman" w:hint="eastAsia"/>
          <w:color w:val="333333"/>
          <w:kern w:val="0"/>
          <w:sz w:val="24"/>
          <w:szCs w:val="24"/>
        </w:rPr>
        <w:t>较高</w:t>
      </w:r>
      <w:r w:rsidRPr="006D5828">
        <w:rPr>
          <w:rFonts w:ascii="Times New Roman" w:eastAsia="宋体" w:hAnsi="Times New Roman" w:cs="Times New Roman" w:hint="eastAsia"/>
          <w:color w:val="333333"/>
          <w:kern w:val="0"/>
          <w:sz w:val="24"/>
          <w:szCs w:val="24"/>
        </w:rPr>
        <w:t>的涂料，或</w:t>
      </w:r>
      <w:r w:rsidR="004E1F46">
        <w:rPr>
          <w:rFonts w:ascii="Times New Roman" w:eastAsia="宋体" w:hAnsi="Times New Roman" w:cs="Times New Roman" w:hint="eastAsia"/>
          <w:color w:val="333333"/>
          <w:kern w:val="0"/>
          <w:sz w:val="24"/>
          <w:szCs w:val="24"/>
        </w:rPr>
        <w:t>与</w:t>
      </w:r>
      <w:r w:rsidRPr="006D5828">
        <w:rPr>
          <w:rFonts w:ascii="Times New Roman" w:eastAsia="宋体" w:hAnsi="Times New Roman" w:cs="Times New Roman" w:hint="eastAsia"/>
          <w:color w:val="333333"/>
          <w:kern w:val="0"/>
          <w:sz w:val="24"/>
          <w:szCs w:val="24"/>
        </w:rPr>
        <w:t>增强胎基</w:t>
      </w:r>
      <w:r w:rsidR="004E1F46">
        <w:rPr>
          <w:rFonts w:ascii="Times New Roman" w:eastAsia="宋体" w:hAnsi="Times New Roman" w:cs="Times New Roman" w:hint="eastAsia"/>
          <w:color w:val="333333"/>
          <w:kern w:val="0"/>
          <w:sz w:val="24"/>
          <w:szCs w:val="24"/>
        </w:rPr>
        <w:t>配套使用</w:t>
      </w:r>
      <w:r w:rsidRPr="006D5828">
        <w:rPr>
          <w:rFonts w:ascii="Times New Roman" w:eastAsia="宋体" w:hAnsi="Times New Roman" w:cs="Times New Roman" w:hint="eastAsia"/>
          <w:color w:val="333333"/>
          <w:kern w:val="0"/>
          <w:sz w:val="24"/>
          <w:szCs w:val="24"/>
        </w:rPr>
        <w:t>。</w:t>
      </w:r>
      <w:r w:rsidR="009E029B" w:rsidRPr="006D5828">
        <w:rPr>
          <w:rFonts w:ascii="Times New Roman" w:eastAsia="宋体" w:hAnsi="Times New Roman" w:cs="Times New Roman" w:hint="eastAsia"/>
          <w:color w:val="333333"/>
          <w:kern w:val="0"/>
          <w:sz w:val="24"/>
          <w:szCs w:val="24"/>
        </w:rPr>
        <w:t>非固化橡胶沥青防水涂料</w:t>
      </w:r>
      <w:r w:rsidR="009E029B">
        <w:rPr>
          <w:rFonts w:ascii="Times New Roman" w:eastAsia="宋体" w:hAnsi="Times New Roman" w:cs="Times New Roman" w:hint="eastAsia"/>
          <w:color w:val="333333"/>
          <w:kern w:val="0"/>
          <w:sz w:val="24"/>
          <w:szCs w:val="24"/>
        </w:rPr>
        <w:t>的</w:t>
      </w:r>
      <w:r w:rsidR="009E029B" w:rsidRPr="006D5828">
        <w:rPr>
          <w:rFonts w:ascii="Times New Roman" w:eastAsia="宋体" w:hAnsi="Times New Roman" w:cs="Times New Roman" w:hint="eastAsia"/>
          <w:color w:val="333333"/>
          <w:kern w:val="0"/>
          <w:sz w:val="24"/>
          <w:szCs w:val="24"/>
        </w:rPr>
        <w:t>内聚强度低，不能单独使用，</w:t>
      </w:r>
      <w:r w:rsidR="009E029B">
        <w:rPr>
          <w:rFonts w:ascii="Times New Roman" w:eastAsia="宋体" w:hAnsi="Times New Roman" w:cs="Times New Roman" w:hint="eastAsia"/>
          <w:color w:val="333333"/>
          <w:kern w:val="0"/>
          <w:sz w:val="24"/>
          <w:szCs w:val="24"/>
        </w:rPr>
        <w:t>也</w:t>
      </w:r>
      <w:r w:rsidR="009E029B" w:rsidRPr="006D5828">
        <w:rPr>
          <w:rFonts w:ascii="Times New Roman" w:eastAsia="宋体" w:hAnsi="Times New Roman" w:cs="Times New Roman" w:hint="eastAsia"/>
          <w:color w:val="333333"/>
          <w:kern w:val="0"/>
          <w:sz w:val="24"/>
          <w:szCs w:val="24"/>
        </w:rPr>
        <w:t>不能用于卷材搭接，防止在水压作用下</w:t>
      </w:r>
      <w:r w:rsidR="009E029B">
        <w:rPr>
          <w:rFonts w:ascii="Times New Roman" w:eastAsia="宋体" w:hAnsi="Times New Roman" w:cs="Times New Roman" w:hint="eastAsia"/>
          <w:color w:val="333333"/>
          <w:kern w:val="0"/>
          <w:sz w:val="24"/>
          <w:szCs w:val="24"/>
        </w:rPr>
        <w:t>的</w:t>
      </w:r>
      <w:r w:rsidR="009E029B" w:rsidRPr="006D5828">
        <w:rPr>
          <w:rFonts w:ascii="Times New Roman" w:eastAsia="宋体" w:hAnsi="Times New Roman" w:cs="Times New Roman" w:hint="eastAsia"/>
          <w:color w:val="333333"/>
          <w:kern w:val="0"/>
          <w:sz w:val="24"/>
          <w:szCs w:val="24"/>
        </w:rPr>
        <w:t>破坏。地下</w:t>
      </w:r>
      <w:r w:rsidR="009E029B">
        <w:rPr>
          <w:rFonts w:ascii="Times New Roman" w:eastAsia="宋体" w:hAnsi="Times New Roman" w:cs="Times New Roman" w:hint="eastAsia"/>
          <w:color w:val="333333"/>
          <w:kern w:val="0"/>
          <w:sz w:val="24"/>
          <w:szCs w:val="24"/>
        </w:rPr>
        <w:t>工程</w:t>
      </w:r>
      <w:r w:rsidR="009E029B" w:rsidRPr="006D5828">
        <w:rPr>
          <w:rFonts w:ascii="Times New Roman" w:eastAsia="宋体" w:hAnsi="Times New Roman" w:cs="Times New Roman" w:hint="eastAsia"/>
          <w:color w:val="333333"/>
          <w:kern w:val="0"/>
          <w:sz w:val="24"/>
          <w:szCs w:val="24"/>
        </w:rPr>
        <w:t>更适宜</w:t>
      </w:r>
      <w:r w:rsidR="009E029B">
        <w:rPr>
          <w:rFonts w:ascii="Times New Roman" w:eastAsia="宋体" w:hAnsi="Times New Roman" w:cs="Times New Roman" w:hint="eastAsia"/>
          <w:color w:val="333333"/>
          <w:kern w:val="0"/>
          <w:sz w:val="24"/>
          <w:szCs w:val="24"/>
        </w:rPr>
        <w:t>选用</w:t>
      </w:r>
      <w:r w:rsidR="009E029B" w:rsidRPr="006D5828">
        <w:rPr>
          <w:rFonts w:ascii="Times New Roman" w:eastAsia="宋体" w:hAnsi="Times New Roman" w:cs="Times New Roman" w:hint="eastAsia"/>
          <w:color w:val="333333"/>
          <w:kern w:val="0"/>
          <w:sz w:val="24"/>
          <w:szCs w:val="24"/>
        </w:rPr>
        <w:t>热熔橡胶沥青防水涂料，与基层粘结强度高，立面不易下滑，可以用于卷材搭接等。</w:t>
      </w:r>
    </w:p>
    <w:p w:rsidR="00894451" w:rsidRDefault="00894451" w:rsidP="00F63240">
      <w:pPr>
        <w:widowControl/>
        <w:spacing w:line="360" w:lineRule="auto"/>
        <w:ind w:firstLineChars="200" w:firstLine="480"/>
        <w:rPr>
          <w:rFonts w:ascii="Times New Roman" w:eastAsia="宋体" w:hAnsi="Times New Roman" w:cs="Times New Roman"/>
          <w:color w:val="333333"/>
          <w:kern w:val="0"/>
          <w:sz w:val="24"/>
          <w:szCs w:val="24"/>
        </w:rPr>
      </w:pPr>
      <w:r w:rsidRPr="006D5828">
        <w:rPr>
          <w:rFonts w:ascii="Times New Roman" w:eastAsia="宋体" w:hAnsi="Times New Roman" w:cs="Times New Roman" w:hint="eastAsia"/>
          <w:color w:val="333333"/>
          <w:kern w:val="0"/>
          <w:sz w:val="24"/>
          <w:szCs w:val="24"/>
        </w:rPr>
        <w:t>地下防水系统通常宜采用全包防水，对于一些无法采用全包防水的场合，应提高混凝土结构的抗裂抗渗能力，与外设防水层做到有效交接，在接头部位涂刷水泥基渗透结晶材料防止渗漏。</w:t>
      </w:r>
    </w:p>
    <w:p w:rsidR="00A37DE9" w:rsidRDefault="00EE496A" w:rsidP="00A37DE9">
      <w:pPr>
        <w:widowControl/>
        <w:spacing w:line="360" w:lineRule="auto"/>
        <w:ind w:firstLineChars="200" w:firstLine="480"/>
        <w:rPr>
          <w:rFonts w:ascii="Times New Roman" w:eastAsia="宋体" w:hAnsi="Times New Roman" w:cs="Times New Roman"/>
          <w:color w:val="333333"/>
          <w:kern w:val="0"/>
          <w:sz w:val="24"/>
          <w:szCs w:val="24"/>
        </w:rPr>
      </w:pPr>
      <w:r w:rsidRPr="006D5828">
        <w:rPr>
          <w:rFonts w:ascii="Times New Roman" w:eastAsia="宋体" w:hAnsi="Times New Roman" w:cs="Times New Roman" w:hint="eastAsia"/>
          <w:color w:val="333333"/>
          <w:kern w:val="0"/>
          <w:sz w:val="24"/>
          <w:szCs w:val="24"/>
        </w:rPr>
        <w:t>多道防水</w:t>
      </w:r>
      <w:r w:rsidR="00E6390A">
        <w:rPr>
          <w:rFonts w:ascii="Times New Roman" w:eastAsia="宋体" w:hAnsi="Times New Roman" w:cs="Times New Roman" w:hint="eastAsia"/>
          <w:color w:val="333333"/>
          <w:kern w:val="0"/>
          <w:sz w:val="24"/>
          <w:szCs w:val="24"/>
        </w:rPr>
        <w:t>层设防</w:t>
      </w:r>
      <w:r w:rsidRPr="006D5828">
        <w:rPr>
          <w:rFonts w:ascii="Times New Roman" w:eastAsia="宋体" w:hAnsi="Times New Roman" w:cs="Times New Roman" w:hint="eastAsia"/>
          <w:color w:val="333333"/>
          <w:kern w:val="0"/>
          <w:sz w:val="24"/>
          <w:szCs w:val="24"/>
        </w:rPr>
        <w:t>时，防水</w:t>
      </w:r>
      <w:r w:rsidR="00A37DE9">
        <w:rPr>
          <w:rFonts w:ascii="Times New Roman" w:eastAsia="宋体" w:hAnsi="Times New Roman" w:cs="Times New Roman" w:hint="eastAsia"/>
          <w:color w:val="333333"/>
          <w:kern w:val="0"/>
          <w:sz w:val="24"/>
          <w:szCs w:val="24"/>
        </w:rPr>
        <w:t>材料</w:t>
      </w:r>
      <w:r w:rsidRPr="006D5828">
        <w:rPr>
          <w:rFonts w:ascii="Times New Roman" w:eastAsia="宋体" w:hAnsi="Times New Roman" w:cs="Times New Roman" w:hint="eastAsia"/>
          <w:color w:val="333333"/>
          <w:kern w:val="0"/>
          <w:sz w:val="24"/>
          <w:szCs w:val="24"/>
        </w:rPr>
        <w:t>间应满粘连接。水泥基</w:t>
      </w:r>
      <w:r>
        <w:rPr>
          <w:rFonts w:ascii="Times New Roman" w:eastAsia="宋体" w:hAnsi="Times New Roman" w:cs="Times New Roman" w:hint="eastAsia"/>
          <w:color w:val="333333"/>
          <w:kern w:val="0"/>
          <w:sz w:val="24"/>
          <w:szCs w:val="24"/>
        </w:rPr>
        <w:t>防水材料</w:t>
      </w:r>
      <w:r w:rsidR="00A37DE9">
        <w:rPr>
          <w:rFonts w:ascii="Times New Roman" w:eastAsia="宋体" w:hAnsi="Times New Roman" w:cs="Times New Roman" w:hint="eastAsia"/>
          <w:color w:val="333333"/>
          <w:kern w:val="0"/>
          <w:sz w:val="24"/>
          <w:szCs w:val="24"/>
        </w:rPr>
        <w:t>与柔性防水材料</w:t>
      </w:r>
      <w:r w:rsidR="00244CEE">
        <w:rPr>
          <w:rFonts w:ascii="Times New Roman" w:eastAsia="宋体" w:hAnsi="Times New Roman" w:cs="Times New Roman" w:hint="eastAsia"/>
          <w:color w:val="333333"/>
          <w:kern w:val="0"/>
          <w:sz w:val="24"/>
          <w:szCs w:val="24"/>
        </w:rPr>
        <w:t>叠合</w:t>
      </w:r>
      <w:r w:rsidR="00A37DE9">
        <w:rPr>
          <w:rFonts w:ascii="Times New Roman" w:eastAsia="宋体" w:hAnsi="Times New Roman" w:cs="Times New Roman" w:hint="eastAsia"/>
          <w:color w:val="333333"/>
          <w:kern w:val="0"/>
          <w:sz w:val="24"/>
          <w:szCs w:val="24"/>
        </w:rPr>
        <w:t>设置</w:t>
      </w:r>
      <w:r w:rsidRPr="006D5828">
        <w:rPr>
          <w:rFonts w:ascii="Times New Roman" w:eastAsia="宋体" w:hAnsi="Times New Roman" w:cs="Times New Roman" w:hint="eastAsia"/>
          <w:color w:val="333333"/>
          <w:kern w:val="0"/>
          <w:sz w:val="24"/>
          <w:szCs w:val="24"/>
        </w:rPr>
        <w:t>时，</w:t>
      </w:r>
      <w:r>
        <w:rPr>
          <w:rFonts w:ascii="Times New Roman" w:eastAsia="宋体" w:hAnsi="Times New Roman" w:cs="Times New Roman" w:hint="eastAsia"/>
          <w:color w:val="333333"/>
          <w:kern w:val="0"/>
          <w:sz w:val="24"/>
          <w:szCs w:val="24"/>
        </w:rPr>
        <w:t>先设置防水材料然后再设置</w:t>
      </w:r>
      <w:r w:rsidRPr="006D5828">
        <w:rPr>
          <w:rFonts w:ascii="Times New Roman" w:eastAsia="宋体" w:hAnsi="Times New Roman" w:cs="Times New Roman" w:hint="eastAsia"/>
          <w:color w:val="333333"/>
          <w:kern w:val="0"/>
          <w:sz w:val="24"/>
          <w:szCs w:val="24"/>
        </w:rPr>
        <w:t>柔性防水</w:t>
      </w:r>
      <w:r>
        <w:rPr>
          <w:rFonts w:ascii="Times New Roman" w:eastAsia="宋体" w:hAnsi="Times New Roman" w:cs="Times New Roman" w:hint="eastAsia"/>
          <w:color w:val="333333"/>
          <w:kern w:val="0"/>
          <w:sz w:val="24"/>
          <w:szCs w:val="24"/>
        </w:rPr>
        <w:t>材料。防水卷材与防水</w:t>
      </w:r>
      <w:r w:rsidRPr="006D5828">
        <w:rPr>
          <w:rFonts w:ascii="Times New Roman" w:eastAsia="宋体" w:hAnsi="Times New Roman" w:cs="Times New Roman" w:hint="eastAsia"/>
          <w:color w:val="333333"/>
          <w:kern w:val="0"/>
          <w:sz w:val="24"/>
          <w:szCs w:val="24"/>
        </w:rPr>
        <w:t>涂料</w:t>
      </w:r>
      <w:r w:rsidR="00244CEE">
        <w:rPr>
          <w:rFonts w:ascii="Times New Roman" w:eastAsia="宋体" w:hAnsi="Times New Roman" w:cs="Times New Roman" w:hint="eastAsia"/>
          <w:color w:val="333333"/>
          <w:kern w:val="0"/>
          <w:sz w:val="24"/>
          <w:szCs w:val="24"/>
        </w:rPr>
        <w:t>叠合</w:t>
      </w:r>
      <w:r>
        <w:rPr>
          <w:rFonts w:ascii="Times New Roman" w:eastAsia="宋体" w:hAnsi="Times New Roman" w:cs="Times New Roman" w:hint="eastAsia"/>
          <w:color w:val="333333"/>
          <w:kern w:val="0"/>
          <w:sz w:val="24"/>
          <w:szCs w:val="24"/>
        </w:rPr>
        <w:t>设置</w:t>
      </w:r>
      <w:r w:rsidRPr="006D5828">
        <w:rPr>
          <w:rFonts w:ascii="Times New Roman" w:eastAsia="宋体" w:hAnsi="Times New Roman" w:cs="Times New Roman" w:hint="eastAsia"/>
          <w:color w:val="333333"/>
          <w:kern w:val="0"/>
          <w:sz w:val="24"/>
          <w:szCs w:val="24"/>
        </w:rPr>
        <w:t>时，</w:t>
      </w:r>
      <w:r>
        <w:rPr>
          <w:rFonts w:ascii="Times New Roman" w:eastAsia="宋体" w:hAnsi="Times New Roman" w:cs="Times New Roman" w:hint="eastAsia"/>
          <w:color w:val="333333"/>
          <w:kern w:val="0"/>
          <w:sz w:val="24"/>
          <w:szCs w:val="24"/>
        </w:rPr>
        <w:t>先设置防水涂料，</w:t>
      </w:r>
      <w:r w:rsidRPr="006D5828">
        <w:rPr>
          <w:rFonts w:ascii="Times New Roman" w:eastAsia="宋体" w:hAnsi="Times New Roman" w:cs="Times New Roman" w:hint="eastAsia"/>
          <w:color w:val="333333"/>
          <w:kern w:val="0"/>
          <w:sz w:val="24"/>
          <w:szCs w:val="24"/>
        </w:rPr>
        <w:t>利用涂料与基层粘结的可靠性避免窜水的发生，</w:t>
      </w:r>
      <w:r>
        <w:rPr>
          <w:rFonts w:ascii="Times New Roman" w:eastAsia="宋体" w:hAnsi="Times New Roman" w:cs="Times New Roman" w:hint="eastAsia"/>
          <w:color w:val="333333"/>
          <w:kern w:val="0"/>
          <w:sz w:val="24"/>
          <w:szCs w:val="24"/>
        </w:rPr>
        <w:lastRenderedPageBreak/>
        <w:t>再设置防水卷材。</w:t>
      </w:r>
      <w:r w:rsidRPr="006D5828">
        <w:rPr>
          <w:rFonts w:ascii="Times New Roman" w:eastAsia="宋体" w:hAnsi="Times New Roman" w:cs="Times New Roman" w:hint="eastAsia"/>
          <w:color w:val="333333"/>
          <w:kern w:val="0"/>
          <w:sz w:val="24"/>
          <w:szCs w:val="24"/>
        </w:rPr>
        <w:t>需要注意的是，除了热熔橡胶沥青涂料外，其他防水涂料</w:t>
      </w:r>
      <w:r w:rsidR="00244CEE">
        <w:rPr>
          <w:rFonts w:ascii="Times New Roman" w:eastAsia="宋体" w:hAnsi="Times New Roman" w:cs="Times New Roman" w:hint="eastAsia"/>
          <w:color w:val="333333"/>
          <w:kern w:val="0"/>
          <w:sz w:val="24"/>
          <w:szCs w:val="24"/>
        </w:rPr>
        <w:t>如</w:t>
      </w:r>
      <w:r w:rsidR="00244CEE" w:rsidRPr="00F63240">
        <w:rPr>
          <w:rFonts w:ascii="Times New Roman" w:eastAsia="宋体" w:hAnsi="Times New Roman" w:cs="Times New Roman"/>
          <w:color w:val="333333"/>
          <w:kern w:val="0"/>
          <w:sz w:val="24"/>
          <w:szCs w:val="24"/>
        </w:rPr>
        <w:t>聚氨酯防水涂料、聚合物水泥防水涂料及喷涂聚脲防水涂料</w:t>
      </w:r>
      <w:r w:rsidR="00244CEE">
        <w:rPr>
          <w:rFonts w:ascii="Times New Roman" w:eastAsia="宋体" w:hAnsi="Times New Roman" w:cs="Times New Roman" w:hint="eastAsia"/>
          <w:color w:val="333333"/>
          <w:kern w:val="0"/>
          <w:sz w:val="24"/>
          <w:szCs w:val="24"/>
        </w:rPr>
        <w:t>等</w:t>
      </w:r>
      <w:r w:rsidR="00244CEE" w:rsidRPr="006D5828">
        <w:rPr>
          <w:rFonts w:ascii="Times New Roman" w:eastAsia="宋体" w:hAnsi="Times New Roman" w:cs="Times New Roman" w:hint="eastAsia"/>
          <w:color w:val="333333"/>
          <w:kern w:val="0"/>
          <w:sz w:val="24"/>
          <w:szCs w:val="24"/>
        </w:rPr>
        <w:t>表面</w:t>
      </w:r>
      <w:r w:rsidRPr="006D5828">
        <w:rPr>
          <w:rFonts w:ascii="Times New Roman" w:eastAsia="宋体" w:hAnsi="Times New Roman" w:cs="Times New Roman" w:hint="eastAsia"/>
          <w:color w:val="333333"/>
          <w:kern w:val="0"/>
          <w:sz w:val="24"/>
          <w:szCs w:val="24"/>
        </w:rPr>
        <w:t>都不应采用</w:t>
      </w:r>
      <w:r w:rsidR="00244CEE" w:rsidRPr="00F63240">
        <w:rPr>
          <w:rFonts w:ascii="Times New Roman" w:eastAsia="宋体" w:hAnsi="Times New Roman" w:cs="Times New Roman"/>
          <w:color w:val="333333"/>
          <w:kern w:val="0"/>
          <w:sz w:val="24"/>
          <w:szCs w:val="24"/>
        </w:rPr>
        <w:t>热熔法</w:t>
      </w:r>
      <w:r w:rsidR="00244CEE">
        <w:rPr>
          <w:rFonts w:ascii="Times New Roman" w:eastAsia="宋体" w:hAnsi="Times New Roman" w:cs="Times New Roman" w:hint="eastAsia"/>
          <w:color w:val="333333"/>
          <w:kern w:val="0"/>
          <w:sz w:val="24"/>
          <w:szCs w:val="24"/>
        </w:rPr>
        <w:t>施工</w:t>
      </w:r>
      <w:r w:rsidRPr="006D5828">
        <w:rPr>
          <w:rFonts w:ascii="Times New Roman" w:eastAsia="宋体" w:hAnsi="Times New Roman" w:cs="Times New Roman" w:hint="eastAsia"/>
          <w:color w:val="333333"/>
          <w:kern w:val="0"/>
          <w:sz w:val="24"/>
          <w:szCs w:val="24"/>
        </w:rPr>
        <w:t>的防水卷材。防水涂料宜在实干后再施工下道防水层，采用涂料同时粘结卷材</w:t>
      </w:r>
      <w:r w:rsidR="007365A8">
        <w:rPr>
          <w:rFonts w:ascii="Times New Roman" w:eastAsia="宋体" w:hAnsi="Times New Roman" w:cs="Times New Roman" w:hint="eastAsia"/>
          <w:color w:val="333333"/>
          <w:kern w:val="0"/>
          <w:sz w:val="24"/>
          <w:szCs w:val="24"/>
        </w:rPr>
        <w:t>时</w:t>
      </w:r>
      <w:r w:rsidRPr="006D5828">
        <w:rPr>
          <w:rFonts w:ascii="Times New Roman" w:eastAsia="宋体" w:hAnsi="Times New Roman" w:cs="Times New Roman" w:hint="eastAsia"/>
          <w:color w:val="333333"/>
          <w:kern w:val="0"/>
          <w:sz w:val="24"/>
          <w:szCs w:val="24"/>
        </w:rPr>
        <w:t>，涂料宜为热熔或多组分反应型涂料</w:t>
      </w:r>
      <w:r w:rsidR="005B31BE">
        <w:rPr>
          <w:rFonts w:ascii="Times New Roman" w:eastAsia="宋体" w:hAnsi="Times New Roman" w:cs="Times New Roman" w:hint="eastAsia"/>
          <w:color w:val="333333"/>
          <w:kern w:val="0"/>
          <w:sz w:val="24"/>
          <w:szCs w:val="24"/>
        </w:rPr>
        <w:t>。</w:t>
      </w:r>
      <w:r w:rsidR="00A37DE9" w:rsidRPr="00F63240">
        <w:rPr>
          <w:rFonts w:ascii="Times New Roman" w:eastAsia="宋体" w:hAnsi="Times New Roman" w:cs="Times New Roman"/>
          <w:color w:val="333333"/>
          <w:kern w:val="0"/>
          <w:sz w:val="24"/>
          <w:szCs w:val="24"/>
        </w:rPr>
        <w:t>热熔施工橡胶沥青防水涂料宜与改性沥青类防水卷材叠合使用</w:t>
      </w:r>
      <w:r w:rsidR="00244CEE">
        <w:rPr>
          <w:rFonts w:ascii="Times New Roman" w:eastAsia="宋体" w:hAnsi="Times New Roman" w:cs="Times New Roman" w:hint="eastAsia"/>
          <w:color w:val="333333"/>
          <w:kern w:val="0"/>
          <w:sz w:val="24"/>
          <w:szCs w:val="24"/>
        </w:rPr>
        <w:t>。</w:t>
      </w:r>
    </w:p>
    <w:p w:rsidR="00E954C5" w:rsidRDefault="00EE496A"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三、外设防水材料的</w:t>
      </w:r>
      <w:r w:rsidR="00E954C5">
        <w:rPr>
          <w:rFonts w:ascii="Times New Roman" w:eastAsia="宋体" w:hAnsi="Times New Roman" w:cs="Times New Roman" w:hint="eastAsia"/>
          <w:color w:val="333333"/>
          <w:kern w:val="0"/>
          <w:sz w:val="24"/>
          <w:szCs w:val="24"/>
        </w:rPr>
        <w:t>厚度要求</w:t>
      </w:r>
    </w:p>
    <w:p w:rsidR="00E954C5" w:rsidRPr="00AB0819"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卷材防水层最小厚度见表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-3</w:t>
      </w:r>
      <w:r>
        <w:rPr>
          <w:rFonts w:ascii="Times New Roman" w:eastAsia="宋体" w:hAnsi="Times New Roman" w:cs="Times New Roman" w:hint="eastAsia"/>
          <w:color w:val="333333"/>
          <w:kern w:val="0"/>
          <w:sz w:val="24"/>
          <w:szCs w:val="24"/>
        </w:rPr>
        <w:t>，涂料防水层最小厚度见表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-4</w:t>
      </w:r>
      <w:r>
        <w:rPr>
          <w:rFonts w:ascii="Times New Roman" w:eastAsia="宋体" w:hAnsi="Times New Roman" w:cs="Times New Roman" w:hint="eastAsia"/>
          <w:color w:val="333333"/>
          <w:kern w:val="0"/>
          <w:sz w:val="24"/>
          <w:szCs w:val="24"/>
        </w:rPr>
        <w:t>，水泥基防水材料最小厚度见表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-5</w:t>
      </w:r>
      <w:r>
        <w:rPr>
          <w:rFonts w:ascii="Times New Roman" w:eastAsia="宋体" w:hAnsi="Times New Roman" w:cs="Times New Roman" w:hint="eastAsia"/>
          <w:color w:val="333333"/>
          <w:kern w:val="0"/>
          <w:sz w:val="24"/>
          <w:szCs w:val="24"/>
        </w:rPr>
        <w:t>。</w:t>
      </w:r>
    </w:p>
    <w:p w:rsidR="00E954C5" w:rsidRDefault="00E954C5" w:rsidP="00E954C5">
      <w:pPr>
        <w:widowControl/>
        <w:spacing w:line="360" w:lineRule="auto"/>
        <w:ind w:firstLineChars="200" w:firstLine="422"/>
        <w:jc w:val="center"/>
        <w:rPr>
          <w:rFonts w:ascii="Times New Roman" w:eastAsia="宋体" w:hAnsi="Times New Roman" w:cs="Times New Roman"/>
          <w:color w:val="333333"/>
          <w:kern w:val="0"/>
          <w:sz w:val="24"/>
          <w:szCs w:val="24"/>
        </w:rPr>
      </w:pPr>
      <w:r w:rsidRPr="0006669A">
        <w:rPr>
          <w:rFonts w:ascii="Times New Roman" w:eastAsia="宋体" w:hAnsi="Times New Roman" w:cs="Times New Roman"/>
          <w:b/>
          <w:color w:val="000000" w:themeColor="text1"/>
          <w:kern w:val="0"/>
          <w:szCs w:val="21"/>
        </w:rPr>
        <w:t>表</w:t>
      </w:r>
      <w:r>
        <w:rPr>
          <w:rFonts w:ascii="Times New Roman" w:eastAsia="宋体" w:hAnsi="Times New Roman" w:cs="Times New Roman"/>
          <w:b/>
          <w:color w:val="000000" w:themeColor="text1"/>
          <w:kern w:val="0"/>
          <w:szCs w:val="21"/>
        </w:rPr>
        <w:t>3-3</w:t>
      </w:r>
      <w:r w:rsidRPr="00AB0819">
        <w:rPr>
          <w:rFonts w:ascii="Times New Roman" w:eastAsia="宋体" w:hAnsi="Times New Roman" w:cs="Times New Roman"/>
          <w:b/>
          <w:color w:val="000000" w:themeColor="text1"/>
          <w:kern w:val="0"/>
          <w:szCs w:val="21"/>
        </w:rPr>
        <w:t>卷材防水层的最小厚度（</w:t>
      </w:r>
      <w:r w:rsidRPr="00AB0819">
        <w:rPr>
          <w:rFonts w:ascii="Times New Roman" w:eastAsia="宋体" w:hAnsi="Times New Roman" w:cs="Times New Roman"/>
          <w:b/>
          <w:color w:val="000000" w:themeColor="text1"/>
          <w:kern w:val="0"/>
          <w:szCs w:val="21"/>
        </w:rPr>
        <w:t>mm</w:t>
      </w:r>
      <w:r w:rsidRPr="00AB0819">
        <w:rPr>
          <w:rFonts w:ascii="Times New Roman" w:eastAsia="宋体" w:hAnsi="Times New Roman" w:cs="Times New Roman"/>
          <w:b/>
          <w:color w:val="000000" w:themeColor="text1"/>
          <w:kern w:val="0"/>
          <w:szCs w:val="21"/>
        </w:rPr>
        <w:t>）</w:t>
      </w:r>
    </w:p>
    <w:tbl>
      <w:tblPr>
        <w:tblStyle w:val="a5"/>
        <w:tblW w:w="0" w:type="auto"/>
        <w:jc w:val="center"/>
        <w:tblLook w:val="04A0"/>
      </w:tblPr>
      <w:tblGrid>
        <w:gridCol w:w="1242"/>
        <w:gridCol w:w="1560"/>
        <w:gridCol w:w="1275"/>
        <w:gridCol w:w="1560"/>
        <w:gridCol w:w="1417"/>
        <w:gridCol w:w="1468"/>
      </w:tblGrid>
      <w:tr w:rsidR="00E954C5" w:rsidRPr="00020648" w:rsidTr="000B6950">
        <w:trPr>
          <w:jc w:val="center"/>
        </w:trPr>
        <w:tc>
          <w:tcPr>
            <w:tcW w:w="4077" w:type="dxa"/>
            <w:gridSpan w:val="3"/>
            <w:vMerge w:val="restart"/>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卷材类别与品种</w:t>
            </w:r>
          </w:p>
        </w:tc>
        <w:tc>
          <w:tcPr>
            <w:tcW w:w="4445" w:type="dxa"/>
            <w:gridSpan w:val="3"/>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最小厚度</w:t>
            </w:r>
          </w:p>
        </w:tc>
      </w:tr>
      <w:tr w:rsidR="00E954C5" w:rsidRPr="00020648" w:rsidTr="000B6950">
        <w:trPr>
          <w:jc w:val="center"/>
        </w:trPr>
        <w:tc>
          <w:tcPr>
            <w:tcW w:w="4077" w:type="dxa"/>
            <w:gridSpan w:val="3"/>
            <w:vMerge/>
            <w:vAlign w:val="center"/>
          </w:tcPr>
          <w:p w:rsidR="00E954C5" w:rsidRDefault="00E954C5" w:rsidP="000B6950">
            <w:pPr>
              <w:jc w:val="center"/>
              <w:rPr>
                <w:rFonts w:ascii="Times New Roman" w:eastAsia="宋体" w:hAnsi="Times New Roman" w:cs="Times New Roman"/>
                <w:color w:val="000000" w:themeColor="text1"/>
                <w:kern w:val="0"/>
                <w:szCs w:val="21"/>
              </w:rPr>
            </w:pPr>
          </w:p>
        </w:tc>
        <w:tc>
          <w:tcPr>
            <w:tcW w:w="1560" w:type="dxa"/>
            <w:vMerge w:val="restart"/>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hint="eastAsia"/>
                <w:color w:val="000000" w:themeColor="text1"/>
                <w:kern w:val="0"/>
                <w:szCs w:val="21"/>
              </w:rPr>
              <w:t>道</w:t>
            </w:r>
          </w:p>
        </w:tc>
        <w:tc>
          <w:tcPr>
            <w:tcW w:w="2885" w:type="dxa"/>
            <w:gridSpan w:val="2"/>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2</w:t>
            </w:r>
            <w:r>
              <w:rPr>
                <w:rFonts w:ascii="Times New Roman" w:eastAsia="宋体" w:hAnsi="Times New Roman" w:cs="Times New Roman" w:hint="eastAsia"/>
                <w:color w:val="000000" w:themeColor="text1"/>
                <w:kern w:val="0"/>
                <w:szCs w:val="21"/>
              </w:rPr>
              <w:t>道</w:t>
            </w:r>
          </w:p>
        </w:tc>
      </w:tr>
      <w:tr w:rsidR="00E954C5" w:rsidRPr="00020648" w:rsidTr="000B6950">
        <w:trPr>
          <w:jc w:val="center"/>
        </w:trPr>
        <w:tc>
          <w:tcPr>
            <w:tcW w:w="4077" w:type="dxa"/>
            <w:gridSpan w:val="3"/>
            <w:vMerge/>
            <w:vAlign w:val="center"/>
          </w:tcPr>
          <w:p w:rsidR="00E954C5" w:rsidRDefault="00E954C5" w:rsidP="000B6950">
            <w:pPr>
              <w:jc w:val="center"/>
              <w:rPr>
                <w:rFonts w:ascii="Times New Roman" w:eastAsia="宋体" w:hAnsi="Times New Roman" w:cs="Times New Roman"/>
                <w:color w:val="000000" w:themeColor="text1"/>
                <w:kern w:val="0"/>
                <w:szCs w:val="21"/>
              </w:rPr>
            </w:pPr>
          </w:p>
        </w:tc>
        <w:tc>
          <w:tcPr>
            <w:tcW w:w="1560" w:type="dxa"/>
            <w:vMerge/>
            <w:vAlign w:val="center"/>
          </w:tcPr>
          <w:p w:rsidR="00E954C5" w:rsidRDefault="00E954C5" w:rsidP="000B6950">
            <w:pPr>
              <w:jc w:val="center"/>
              <w:rPr>
                <w:rFonts w:ascii="Times New Roman" w:eastAsia="宋体" w:hAnsi="Times New Roman" w:cs="Times New Roman"/>
                <w:color w:val="000000" w:themeColor="text1"/>
                <w:kern w:val="0"/>
                <w:szCs w:val="21"/>
              </w:rPr>
            </w:pPr>
          </w:p>
        </w:tc>
        <w:tc>
          <w:tcPr>
            <w:tcW w:w="1417" w:type="dxa"/>
            <w:vAlign w:val="center"/>
          </w:tcPr>
          <w:p w:rsidR="00E954C5"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卷材</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卷材</w:t>
            </w:r>
          </w:p>
        </w:tc>
        <w:tc>
          <w:tcPr>
            <w:tcW w:w="1468" w:type="dxa"/>
            <w:vAlign w:val="center"/>
          </w:tcPr>
          <w:p w:rsidR="00E954C5"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卷材</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涂料</w:t>
            </w:r>
          </w:p>
        </w:tc>
      </w:tr>
      <w:tr w:rsidR="00E954C5" w:rsidRPr="00020648" w:rsidTr="000B6950">
        <w:trPr>
          <w:jc w:val="center"/>
        </w:trPr>
        <w:tc>
          <w:tcPr>
            <w:tcW w:w="1242" w:type="dxa"/>
            <w:vMerge w:val="restart"/>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聚合物改性沥青类</w:t>
            </w:r>
          </w:p>
        </w:tc>
        <w:tc>
          <w:tcPr>
            <w:tcW w:w="2835" w:type="dxa"/>
            <w:gridSpan w:val="2"/>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SBS</w:t>
            </w:r>
            <w:r w:rsidRPr="00CA0014">
              <w:rPr>
                <w:rFonts w:ascii="Times New Roman" w:eastAsia="宋体" w:hAnsi="Times New Roman" w:cs="Times New Roman"/>
                <w:color w:val="000000" w:themeColor="text1"/>
                <w:kern w:val="0"/>
                <w:szCs w:val="21"/>
              </w:rPr>
              <w:t>弹性体改性沥青防水卷材</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4</w:t>
            </w:r>
            <w:r>
              <w:rPr>
                <w:rFonts w:ascii="Times New Roman" w:eastAsia="宋体" w:hAnsi="Times New Roman" w:cs="Times New Roman"/>
                <w:color w:val="000000" w:themeColor="text1"/>
                <w:kern w:val="0"/>
                <w:szCs w:val="21"/>
              </w:rPr>
              <w:t>.0</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4</w:t>
            </w:r>
            <w:r>
              <w:rPr>
                <w:rFonts w:ascii="Times New Roman" w:eastAsia="宋体" w:hAnsi="Times New Roman" w:cs="Times New Roman"/>
                <w:color w:val="000000" w:themeColor="text1"/>
                <w:kern w:val="0"/>
                <w:szCs w:val="21"/>
              </w:rPr>
              <w:t>.0+3.0</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3</w:t>
            </w:r>
            <w:r>
              <w:rPr>
                <w:rFonts w:ascii="Times New Roman" w:eastAsia="宋体" w:hAnsi="Times New Roman" w:cs="Times New Roman"/>
                <w:color w:val="000000" w:themeColor="text1"/>
                <w:kern w:val="0"/>
                <w:szCs w:val="21"/>
              </w:rPr>
              <w:t>.0</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restart"/>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聚合物改性沥青聚乙烯胎防水卷材</w:t>
            </w:r>
          </w:p>
        </w:tc>
        <w:tc>
          <w:tcPr>
            <w:tcW w:w="127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热熔型</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4</w:t>
            </w:r>
            <w:r>
              <w:rPr>
                <w:rFonts w:ascii="Times New Roman" w:eastAsia="宋体" w:hAnsi="Times New Roman" w:cs="Times New Roman"/>
                <w:color w:val="000000" w:themeColor="text1"/>
                <w:kern w:val="0"/>
                <w:szCs w:val="21"/>
              </w:rPr>
              <w:t>.0</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4</w:t>
            </w:r>
            <w:r>
              <w:rPr>
                <w:rFonts w:ascii="Times New Roman" w:eastAsia="宋体" w:hAnsi="Times New Roman" w:cs="Times New Roman"/>
                <w:color w:val="000000" w:themeColor="text1"/>
                <w:kern w:val="0"/>
                <w:szCs w:val="21"/>
              </w:rPr>
              <w:t>.0+3.0</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3</w:t>
            </w:r>
            <w:r>
              <w:rPr>
                <w:rFonts w:ascii="Times New Roman" w:eastAsia="宋体" w:hAnsi="Times New Roman" w:cs="Times New Roman"/>
                <w:color w:val="000000" w:themeColor="text1"/>
                <w:kern w:val="0"/>
                <w:szCs w:val="21"/>
              </w:rPr>
              <w:t>.0</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27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自粘型</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3</w:t>
            </w:r>
            <w:r>
              <w:rPr>
                <w:rFonts w:ascii="Times New Roman" w:eastAsia="宋体" w:hAnsi="Times New Roman" w:cs="Times New Roman"/>
                <w:color w:val="000000" w:themeColor="text1"/>
                <w:kern w:val="0"/>
                <w:szCs w:val="21"/>
              </w:rPr>
              <w:t>.0</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2.0+2.0</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2</w:t>
            </w:r>
            <w:r>
              <w:rPr>
                <w:rFonts w:ascii="Times New Roman" w:eastAsia="宋体" w:hAnsi="Times New Roman" w:cs="Times New Roman"/>
                <w:color w:val="000000" w:themeColor="text1"/>
                <w:kern w:val="0"/>
                <w:szCs w:val="21"/>
              </w:rPr>
              <w:t>.0</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restart"/>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自粘聚合物改性沥青防水卷材</w:t>
            </w:r>
          </w:p>
        </w:tc>
        <w:tc>
          <w:tcPr>
            <w:tcW w:w="127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聚酯胎基</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3</w:t>
            </w:r>
            <w:r>
              <w:rPr>
                <w:rFonts w:ascii="Times New Roman" w:eastAsia="宋体" w:hAnsi="Times New Roman" w:cs="Times New Roman"/>
                <w:color w:val="000000" w:themeColor="text1"/>
                <w:kern w:val="0"/>
                <w:szCs w:val="21"/>
              </w:rPr>
              <w:t>.0</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3</w:t>
            </w:r>
            <w:r>
              <w:rPr>
                <w:rFonts w:ascii="Times New Roman" w:eastAsia="宋体" w:hAnsi="Times New Roman" w:cs="Times New Roman"/>
                <w:color w:val="000000" w:themeColor="text1"/>
                <w:kern w:val="0"/>
                <w:szCs w:val="21"/>
              </w:rPr>
              <w:t>.0+3.0</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3</w:t>
            </w:r>
            <w:r>
              <w:rPr>
                <w:rFonts w:ascii="Times New Roman" w:eastAsia="宋体" w:hAnsi="Times New Roman" w:cs="Times New Roman"/>
                <w:color w:val="000000" w:themeColor="text1"/>
                <w:kern w:val="0"/>
                <w:szCs w:val="21"/>
              </w:rPr>
              <w:t>.0</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27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高分子膜基</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.5</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1.5+1.5</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.5</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restart"/>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自粘聚合物改性沥青湿铺防水卷材</w:t>
            </w:r>
          </w:p>
        </w:tc>
        <w:tc>
          <w:tcPr>
            <w:tcW w:w="127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聚酯胎基</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3</w:t>
            </w:r>
            <w:r>
              <w:rPr>
                <w:rFonts w:ascii="Times New Roman" w:eastAsia="宋体" w:hAnsi="Times New Roman" w:cs="Times New Roman"/>
                <w:color w:val="000000" w:themeColor="text1"/>
                <w:kern w:val="0"/>
                <w:szCs w:val="21"/>
              </w:rPr>
              <w:t>.0</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3</w:t>
            </w:r>
            <w:r>
              <w:rPr>
                <w:rFonts w:ascii="Times New Roman" w:eastAsia="宋体" w:hAnsi="Times New Roman" w:cs="Times New Roman"/>
                <w:color w:val="000000" w:themeColor="text1"/>
                <w:kern w:val="0"/>
                <w:szCs w:val="21"/>
              </w:rPr>
              <w:t>.0+3.0</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3</w:t>
            </w:r>
            <w:r>
              <w:rPr>
                <w:rFonts w:ascii="Times New Roman" w:eastAsia="宋体" w:hAnsi="Times New Roman" w:cs="Times New Roman"/>
                <w:color w:val="000000" w:themeColor="text1"/>
                <w:kern w:val="0"/>
                <w:szCs w:val="21"/>
              </w:rPr>
              <w:t>.0</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27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高分子膜基</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.5</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1.5+1.5</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.5</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2835" w:type="dxa"/>
            <w:gridSpan w:val="2"/>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预铺防水卷材（</w:t>
            </w:r>
            <w:r w:rsidRPr="00CA0014">
              <w:rPr>
                <w:rFonts w:ascii="Times New Roman" w:eastAsia="宋体" w:hAnsi="Times New Roman" w:cs="Times New Roman"/>
                <w:color w:val="000000" w:themeColor="text1"/>
                <w:kern w:val="0"/>
                <w:szCs w:val="21"/>
              </w:rPr>
              <w:t>PY</w:t>
            </w:r>
            <w:r w:rsidRPr="00CA0014">
              <w:rPr>
                <w:rFonts w:ascii="Times New Roman" w:eastAsia="宋体" w:hAnsi="Times New Roman" w:cs="Times New Roman"/>
                <w:color w:val="000000" w:themeColor="text1"/>
                <w:kern w:val="0"/>
                <w:szCs w:val="21"/>
              </w:rPr>
              <w:t>类）</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4</w:t>
            </w:r>
            <w:r>
              <w:rPr>
                <w:rFonts w:ascii="Times New Roman" w:eastAsia="宋体" w:hAnsi="Times New Roman" w:cs="Times New Roman"/>
                <w:color w:val="000000" w:themeColor="text1"/>
                <w:kern w:val="0"/>
                <w:szCs w:val="21"/>
              </w:rPr>
              <w:t>.0</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4</w:t>
            </w:r>
            <w:r>
              <w:rPr>
                <w:rFonts w:ascii="Times New Roman" w:eastAsia="宋体" w:hAnsi="Times New Roman" w:cs="Times New Roman"/>
                <w:color w:val="000000" w:themeColor="text1"/>
                <w:kern w:val="0"/>
                <w:szCs w:val="21"/>
              </w:rPr>
              <w:t>.0+1.5</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r>
      <w:tr w:rsidR="00E954C5" w:rsidRPr="00020648" w:rsidTr="000B6950">
        <w:trPr>
          <w:jc w:val="center"/>
        </w:trPr>
        <w:tc>
          <w:tcPr>
            <w:tcW w:w="1242" w:type="dxa"/>
            <w:vMerge w:val="restart"/>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合成高分子类</w:t>
            </w:r>
          </w:p>
        </w:tc>
        <w:tc>
          <w:tcPr>
            <w:tcW w:w="2835" w:type="dxa"/>
            <w:gridSpan w:val="2"/>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三元乙丙橡胶（</w:t>
            </w:r>
            <w:r w:rsidRPr="00CA0014">
              <w:rPr>
                <w:rFonts w:ascii="Times New Roman" w:eastAsia="宋体" w:hAnsi="Times New Roman" w:cs="Times New Roman"/>
                <w:color w:val="000000" w:themeColor="text1"/>
                <w:kern w:val="0"/>
                <w:szCs w:val="21"/>
              </w:rPr>
              <w:t>EPDM</w:t>
            </w:r>
            <w:r w:rsidRPr="00CA0014">
              <w:rPr>
                <w:rFonts w:ascii="Times New Roman" w:eastAsia="宋体" w:hAnsi="Times New Roman" w:cs="Times New Roman"/>
                <w:color w:val="000000" w:themeColor="text1"/>
                <w:kern w:val="0"/>
                <w:szCs w:val="21"/>
              </w:rPr>
              <w:t>）防水卷材</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.5</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1.2+1.2</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.5</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2835" w:type="dxa"/>
            <w:gridSpan w:val="2"/>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聚氯乙烯（</w:t>
            </w:r>
            <w:r w:rsidRPr="00CA0014">
              <w:rPr>
                <w:rFonts w:ascii="Times New Roman" w:eastAsia="宋体" w:hAnsi="Times New Roman" w:cs="Times New Roman"/>
                <w:color w:val="000000" w:themeColor="text1"/>
                <w:kern w:val="0"/>
                <w:szCs w:val="21"/>
              </w:rPr>
              <w:t>PVC</w:t>
            </w:r>
            <w:r w:rsidRPr="00CA0014">
              <w:rPr>
                <w:rFonts w:ascii="Times New Roman" w:eastAsia="宋体" w:hAnsi="Times New Roman" w:cs="Times New Roman"/>
                <w:color w:val="000000" w:themeColor="text1"/>
                <w:kern w:val="0"/>
                <w:szCs w:val="21"/>
              </w:rPr>
              <w:t>）防水卷材</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.2</w:t>
            </w:r>
          </w:p>
        </w:tc>
        <w:tc>
          <w:tcPr>
            <w:tcW w:w="1417" w:type="dxa"/>
            <w:vMerge w:val="restart"/>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FE4991">
              <w:rPr>
                <w:rFonts w:ascii="Times New Roman" w:eastAsia="宋体" w:hAnsi="Times New Roman" w:cs="Times New Roman"/>
                <w:color w:val="000000" w:themeColor="text1"/>
                <w:kern w:val="0"/>
                <w:szCs w:val="21"/>
              </w:rPr>
              <w:t>1.2+</w:t>
            </w:r>
            <w:r w:rsidRPr="00FE4991">
              <w:rPr>
                <w:rFonts w:ascii="Times New Roman" w:eastAsia="宋体" w:hAnsi="Times New Roman" w:cs="Times New Roman"/>
                <w:color w:val="000000" w:themeColor="text1"/>
                <w:kern w:val="0"/>
                <w:szCs w:val="21"/>
              </w:rPr>
              <w:t>厚度不低于</w:t>
            </w:r>
            <w:r w:rsidRPr="00FE4991">
              <w:rPr>
                <w:rFonts w:ascii="Times New Roman" w:eastAsia="宋体" w:hAnsi="Times New Roman" w:cs="Times New Roman"/>
                <w:color w:val="000000" w:themeColor="text1"/>
                <w:kern w:val="0"/>
                <w:szCs w:val="21"/>
              </w:rPr>
              <w:t>1</w:t>
            </w:r>
            <w:r w:rsidRPr="00FE4991">
              <w:rPr>
                <w:rFonts w:ascii="Times New Roman" w:eastAsia="宋体" w:hAnsi="Times New Roman" w:cs="Times New Roman"/>
                <w:color w:val="000000" w:themeColor="text1"/>
                <w:kern w:val="0"/>
                <w:szCs w:val="21"/>
              </w:rPr>
              <w:t>道防水的相容卷材</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.2</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2835" w:type="dxa"/>
            <w:gridSpan w:val="2"/>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热塑性聚烯烃（</w:t>
            </w:r>
            <w:r w:rsidRPr="00CA0014">
              <w:rPr>
                <w:rFonts w:ascii="Times New Roman" w:eastAsia="宋体" w:hAnsi="Times New Roman" w:cs="Times New Roman"/>
                <w:color w:val="000000" w:themeColor="text1"/>
                <w:kern w:val="0"/>
                <w:szCs w:val="21"/>
              </w:rPr>
              <w:t>TPO</w:t>
            </w:r>
            <w:r w:rsidRPr="00CA0014">
              <w:rPr>
                <w:rFonts w:ascii="Times New Roman" w:eastAsia="宋体" w:hAnsi="Times New Roman" w:cs="Times New Roman"/>
                <w:color w:val="000000" w:themeColor="text1"/>
                <w:kern w:val="0"/>
                <w:szCs w:val="21"/>
              </w:rPr>
              <w:t>）防水卷材</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.2</w:t>
            </w:r>
          </w:p>
        </w:tc>
        <w:tc>
          <w:tcPr>
            <w:tcW w:w="1417"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.2</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restart"/>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聚乙烯丙纶复合防水卷材</w:t>
            </w:r>
          </w:p>
        </w:tc>
        <w:tc>
          <w:tcPr>
            <w:tcW w:w="127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水泥基粘结料</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F219E4">
              <w:rPr>
                <w:rFonts w:ascii="Times New Roman" w:eastAsia="宋体" w:hAnsi="Times New Roman" w:cs="Times New Roman"/>
                <w:color w:val="000000" w:themeColor="text1"/>
                <w:kern w:val="0"/>
                <w:szCs w:val="21"/>
              </w:rPr>
              <w:t>（卷材</w:t>
            </w:r>
            <w:r w:rsidRPr="00F219E4">
              <w:rPr>
                <w:rFonts w:ascii="Times New Roman" w:eastAsia="宋体" w:hAnsi="Times New Roman" w:cs="Times New Roman"/>
                <w:color w:val="000000" w:themeColor="text1"/>
                <w:kern w:val="0"/>
                <w:szCs w:val="21"/>
              </w:rPr>
              <w:t>0.7+</w:t>
            </w:r>
            <w:r w:rsidRPr="00F219E4">
              <w:rPr>
                <w:rFonts w:ascii="Times New Roman" w:eastAsia="宋体" w:hAnsi="Times New Roman" w:cs="Times New Roman"/>
                <w:color w:val="000000" w:themeColor="text1"/>
                <w:kern w:val="0"/>
                <w:szCs w:val="21"/>
              </w:rPr>
              <w:t>粘结料</w:t>
            </w:r>
            <w:r w:rsidRPr="00F219E4">
              <w:rPr>
                <w:rFonts w:ascii="Times New Roman" w:eastAsia="宋体" w:hAnsi="Times New Roman" w:cs="Times New Roman"/>
                <w:color w:val="000000" w:themeColor="text1"/>
                <w:kern w:val="0"/>
                <w:szCs w:val="21"/>
              </w:rPr>
              <w:t>1.3</w:t>
            </w:r>
            <w:r w:rsidRPr="00F219E4">
              <w:rPr>
                <w:rFonts w:ascii="Times New Roman" w:eastAsia="宋体" w:hAnsi="Times New Roman" w:cs="Times New Roman"/>
                <w:color w:val="000000" w:themeColor="text1"/>
                <w:kern w:val="0"/>
                <w:szCs w:val="21"/>
              </w:rPr>
              <w:t>）</w:t>
            </w:r>
            <w:r w:rsidRPr="00F219E4">
              <w:rPr>
                <w:rFonts w:ascii="Times New Roman" w:eastAsia="宋体" w:hAnsi="Times New Roman" w:cs="Times New Roman"/>
                <w:color w:val="000000" w:themeColor="text1"/>
                <w:kern w:val="0"/>
                <w:szCs w:val="21"/>
              </w:rPr>
              <w:t>×2</w:t>
            </w:r>
            <w:r w:rsidRPr="00F219E4">
              <w:rPr>
                <w:rFonts w:ascii="Times New Roman" w:eastAsia="宋体" w:hAnsi="Times New Roman" w:cs="Times New Roman"/>
                <w:color w:val="000000" w:themeColor="text1"/>
                <w:kern w:val="0"/>
                <w:szCs w:val="21"/>
              </w:rPr>
              <w:t>，卷材芯材厚度</w:t>
            </w:r>
            <w:r w:rsidRPr="00F219E4">
              <w:rPr>
                <w:rFonts w:ascii="Times New Roman" w:eastAsia="宋体" w:hAnsi="Times New Roman" w:cs="Times New Roman"/>
                <w:color w:val="000000" w:themeColor="text1"/>
                <w:kern w:val="0"/>
                <w:szCs w:val="21"/>
              </w:rPr>
              <w:t>0.5</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FE4991">
              <w:rPr>
                <w:rFonts w:ascii="Times New Roman" w:eastAsia="宋体" w:hAnsi="Times New Roman" w:cs="Times New Roman"/>
                <w:color w:val="000000" w:themeColor="text1"/>
                <w:kern w:val="0"/>
                <w:szCs w:val="21"/>
              </w:rPr>
              <w:t>（卷材</w:t>
            </w:r>
            <w:r>
              <w:rPr>
                <w:rFonts w:ascii="Times New Roman" w:eastAsia="宋体" w:hAnsi="Times New Roman" w:cs="Times New Roman" w:hint="eastAsia"/>
                <w:color w:val="000000" w:themeColor="text1"/>
                <w:kern w:val="0"/>
                <w:szCs w:val="21"/>
              </w:rPr>
              <w:t>0</w:t>
            </w:r>
            <w:r w:rsidRPr="00FE4991">
              <w:rPr>
                <w:rFonts w:ascii="Times New Roman" w:eastAsia="宋体" w:hAnsi="Times New Roman" w:cs="Times New Roman"/>
                <w:color w:val="000000" w:themeColor="text1"/>
                <w:kern w:val="0"/>
                <w:szCs w:val="21"/>
              </w:rPr>
              <w:t>.8+</w:t>
            </w:r>
            <w:r w:rsidRPr="00FE4991">
              <w:rPr>
                <w:rFonts w:ascii="Times New Roman" w:eastAsia="宋体" w:hAnsi="Times New Roman" w:cs="Times New Roman"/>
                <w:color w:val="000000" w:themeColor="text1"/>
                <w:kern w:val="0"/>
                <w:szCs w:val="21"/>
              </w:rPr>
              <w:t>粘结料</w:t>
            </w:r>
            <w:r w:rsidRPr="00FE4991">
              <w:rPr>
                <w:rFonts w:ascii="Times New Roman" w:eastAsia="宋体" w:hAnsi="Times New Roman" w:cs="Times New Roman"/>
                <w:color w:val="000000" w:themeColor="text1"/>
                <w:kern w:val="0"/>
                <w:szCs w:val="21"/>
              </w:rPr>
              <w:t>1.3</w:t>
            </w:r>
            <w:r w:rsidRPr="00FE4991">
              <w:rPr>
                <w:rFonts w:ascii="Times New Roman" w:eastAsia="宋体" w:hAnsi="Times New Roman" w:cs="Times New Roman"/>
                <w:color w:val="000000" w:themeColor="text1"/>
                <w:kern w:val="0"/>
                <w:szCs w:val="21"/>
              </w:rPr>
              <w:t>）</w:t>
            </w:r>
            <w:r w:rsidRPr="00FE4991">
              <w:rPr>
                <w:rFonts w:ascii="Times New Roman" w:eastAsia="宋体" w:hAnsi="Times New Roman" w:cs="Times New Roman"/>
                <w:color w:val="000000" w:themeColor="text1"/>
                <w:kern w:val="0"/>
                <w:szCs w:val="21"/>
              </w:rPr>
              <w:t>×2</w:t>
            </w:r>
            <w:r w:rsidRPr="00FE4991">
              <w:rPr>
                <w:rFonts w:ascii="Times New Roman" w:eastAsia="宋体" w:hAnsi="Times New Roman" w:cs="Times New Roman"/>
                <w:color w:val="000000" w:themeColor="text1"/>
                <w:kern w:val="0"/>
                <w:szCs w:val="21"/>
              </w:rPr>
              <w:t>，卷材芯材厚度</w:t>
            </w:r>
            <w:r w:rsidRPr="00FE4991">
              <w:rPr>
                <w:rFonts w:ascii="Times New Roman" w:eastAsia="宋体" w:hAnsi="Times New Roman" w:cs="Times New Roman"/>
                <w:color w:val="000000" w:themeColor="text1"/>
                <w:kern w:val="0"/>
                <w:szCs w:val="21"/>
              </w:rPr>
              <w:t>0.6</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27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非固化橡胶沥青防水涂料</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F219E4">
              <w:rPr>
                <w:rFonts w:ascii="Times New Roman" w:eastAsia="宋体" w:hAnsi="Times New Roman" w:cs="Times New Roman"/>
                <w:color w:val="000000" w:themeColor="text1"/>
                <w:kern w:val="0"/>
                <w:szCs w:val="21"/>
              </w:rPr>
              <w:t>卷材</w:t>
            </w:r>
            <w:r w:rsidRPr="00F219E4">
              <w:rPr>
                <w:rFonts w:ascii="Times New Roman" w:eastAsia="宋体" w:hAnsi="Times New Roman" w:cs="Times New Roman"/>
                <w:color w:val="000000" w:themeColor="text1"/>
                <w:kern w:val="0"/>
                <w:szCs w:val="21"/>
              </w:rPr>
              <w:t>0.7+</w:t>
            </w:r>
            <w:r w:rsidRPr="00F219E4">
              <w:rPr>
                <w:rFonts w:ascii="Times New Roman" w:eastAsia="宋体" w:hAnsi="Times New Roman" w:cs="Times New Roman"/>
                <w:color w:val="000000" w:themeColor="text1"/>
                <w:kern w:val="0"/>
                <w:szCs w:val="21"/>
              </w:rPr>
              <w:t>非固化橡胶沥青防水涂料</w:t>
            </w:r>
            <w:r w:rsidRPr="00F219E4">
              <w:rPr>
                <w:rFonts w:ascii="Times New Roman" w:eastAsia="宋体" w:hAnsi="Times New Roman" w:cs="Times New Roman"/>
                <w:color w:val="000000" w:themeColor="text1"/>
                <w:kern w:val="0"/>
                <w:szCs w:val="21"/>
              </w:rPr>
              <w:t>1.5</w:t>
            </w:r>
            <w:r w:rsidRPr="00F219E4">
              <w:rPr>
                <w:rFonts w:ascii="Times New Roman" w:eastAsia="宋体" w:hAnsi="Times New Roman" w:cs="Times New Roman"/>
                <w:color w:val="000000" w:themeColor="text1"/>
                <w:kern w:val="0"/>
                <w:szCs w:val="21"/>
              </w:rPr>
              <w:t>，卷材芯材厚度</w:t>
            </w:r>
            <w:r w:rsidRPr="00F219E4">
              <w:rPr>
                <w:rFonts w:ascii="Times New Roman" w:eastAsia="宋体" w:hAnsi="Times New Roman" w:cs="Times New Roman"/>
                <w:color w:val="000000" w:themeColor="text1"/>
                <w:kern w:val="0"/>
                <w:szCs w:val="21"/>
              </w:rPr>
              <w:t>0.5</w:t>
            </w:r>
          </w:p>
        </w:tc>
        <w:tc>
          <w:tcPr>
            <w:tcW w:w="1417" w:type="dxa"/>
            <w:vAlign w:val="center"/>
          </w:tcPr>
          <w:p w:rsidR="00E954C5" w:rsidRPr="00FE499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FE4991">
              <w:rPr>
                <w:rFonts w:ascii="Times New Roman" w:eastAsia="宋体" w:hAnsi="Times New Roman" w:cs="Times New Roman"/>
                <w:color w:val="000000" w:themeColor="text1"/>
                <w:kern w:val="0"/>
                <w:szCs w:val="21"/>
              </w:rPr>
              <w:t>（卷材</w:t>
            </w:r>
            <w:r w:rsidRPr="00FE4991">
              <w:rPr>
                <w:rFonts w:ascii="Times New Roman" w:eastAsia="宋体" w:hAnsi="Times New Roman" w:cs="Times New Roman"/>
                <w:color w:val="000000" w:themeColor="text1"/>
                <w:kern w:val="0"/>
                <w:szCs w:val="21"/>
              </w:rPr>
              <w:t>0.8+</w:t>
            </w:r>
            <w:r w:rsidRPr="00FE4991">
              <w:rPr>
                <w:rFonts w:ascii="Times New Roman" w:eastAsia="宋体" w:hAnsi="Times New Roman" w:cs="Times New Roman"/>
                <w:color w:val="000000" w:themeColor="text1"/>
                <w:kern w:val="0"/>
                <w:szCs w:val="21"/>
              </w:rPr>
              <w:t>粘结料</w:t>
            </w:r>
            <w:r w:rsidRPr="00FE4991">
              <w:rPr>
                <w:rFonts w:ascii="Times New Roman" w:eastAsia="宋体" w:hAnsi="Times New Roman" w:cs="Times New Roman"/>
                <w:color w:val="000000" w:themeColor="text1"/>
                <w:kern w:val="0"/>
                <w:szCs w:val="21"/>
              </w:rPr>
              <w:t>1.3</w:t>
            </w:r>
            <w:r w:rsidRPr="00FE4991">
              <w:rPr>
                <w:rFonts w:ascii="Times New Roman" w:eastAsia="宋体" w:hAnsi="Times New Roman" w:cs="Times New Roman"/>
                <w:color w:val="000000" w:themeColor="text1"/>
                <w:kern w:val="0"/>
                <w:szCs w:val="21"/>
              </w:rPr>
              <w:t>）</w:t>
            </w:r>
            <w:r w:rsidRPr="00FE4991">
              <w:rPr>
                <w:rFonts w:ascii="Times New Roman" w:eastAsia="宋体" w:hAnsi="Times New Roman" w:cs="Times New Roman"/>
                <w:color w:val="000000" w:themeColor="text1"/>
                <w:kern w:val="0"/>
                <w:szCs w:val="21"/>
              </w:rPr>
              <w:t>+</w:t>
            </w:r>
            <w:r w:rsidRPr="00FE4991">
              <w:rPr>
                <w:rFonts w:ascii="Times New Roman" w:eastAsia="宋体" w:hAnsi="Times New Roman" w:cs="Times New Roman"/>
                <w:color w:val="000000" w:themeColor="text1"/>
                <w:kern w:val="0"/>
                <w:szCs w:val="21"/>
              </w:rPr>
              <w:t>（卷材</w:t>
            </w:r>
            <w:r w:rsidRPr="00FE4991">
              <w:rPr>
                <w:rFonts w:ascii="Times New Roman" w:eastAsia="宋体" w:hAnsi="Times New Roman" w:cs="Times New Roman"/>
                <w:color w:val="000000" w:themeColor="text1"/>
                <w:kern w:val="0"/>
                <w:szCs w:val="21"/>
              </w:rPr>
              <w:t>0.8+</w:t>
            </w:r>
            <w:r w:rsidRPr="00FE4991">
              <w:rPr>
                <w:rFonts w:ascii="Times New Roman" w:eastAsia="宋体" w:hAnsi="Times New Roman" w:cs="Times New Roman"/>
                <w:color w:val="000000" w:themeColor="text1"/>
                <w:kern w:val="0"/>
                <w:szCs w:val="21"/>
              </w:rPr>
              <w:t>非固化橡胶沥青防水涂料</w:t>
            </w:r>
            <w:r w:rsidRPr="00FE4991">
              <w:rPr>
                <w:rFonts w:ascii="Times New Roman" w:eastAsia="宋体" w:hAnsi="Times New Roman" w:cs="Times New Roman"/>
                <w:color w:val="000000" w:themeColor="text1"/>
                <w:kern w:val="0"/>
                <w:szCs w:val="21"/>
              </w:rPr>
              <w:t>1.5</w:t>
            </w:r>
            <w:r w:rsidRPr="00FE4991">
              <w:rPr>
                <w:rFonts w:ascii="Times New Roman" w:eastAsia="宋体" w:hAnsi="Times New Roman" w:cs="Times New Roman"/>
                <w:color w:val="000000" w:themeColor="text1"/>
                <w:kern w:val="0"/>
                <w:szCs w:val="21"/>
              </w:rPr>
              <w:t>），</w:t>
            </w:r>
            <w:r w:rsidRPr="00FE4991">
              <w:rPr>
                <w:rFonts w:ascii="Times New Roman" w:eastAsia="宋体" w:hAnsi="Times New Roman" w:cs="Times New Roman"/>
                <w:color w:val="000000" w:themeColor="text1"/>
                <w:kern w:val="0"/>
                <w:szCs w:val="21"/>
              </w:rPr>
              <w:lastRenderedPageBreak/>
              <w:t>卷材芯材厚度</w:t>
            </w:r>
            <w:r w:rsidRPr="00FE4991">
              <w:rPr>
                <w:rFonts w:ascii="Times New Roman" w:eastAsia="宋体" w:hAnsi="Times New Roman" w:cs="Times New Roman"/>
                <w:color w:val="000000" w:themeColor="text1"/>
                <w:kern w:val="0"/>
                <w:szCs w:val="21"/>
              </w:rPr>
              <w:t>0.6</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restart"/>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预铺防水卷材</w:t>
            </w:r>
          </w:p>
        </w:tc>
        <w:tc>
          <w:tcPr>
            <w:tcW w:w="127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P</w:t>
            </w:r>
            <w:r>
              <w:rPr>
                <w:rFonts w:ascii="Times New Roman" w:eastAsia="宋体" w:hAnsi="Times New Roman" w:cs="Times New Roman" w:hint="eastAsia"/>
                <w:color w:val="000000" w:themeColor="text1"/>
                <w:kern w:val="0"/>
                <w:szCs w:val="21"/>
              </w:rPr>
              <w:t>类</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.2</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FE4991">
              <w:rPr>
                <w:rFonts w:ascii="Times New Roman" w:eastAsia="宋体" w:hAnsi="Times New Roman" w:cs="Times New Roman"/>
                <w:color w:val="000000" w:themeColor="text1"/>
                <w:kern w:val="0"/>
                <w:szCs w:val="21"/>
              </w:rPr>
              <w:t>1.2+</w:t>
            </w:r>
            <w:r w:rsidRPr="00FE4991">
              <w:rPr>
                <w:rFonts w:ascii="Times New Roman" w:eastAsia="宋体" w:hAnsi="Times New Roman" w:cs="Times New Roman"/>
                <w:color w:val="000000" w:themeColor="text1"/>
                <w:kern w:val="0"/>
                <w:szCs w:val="21"/>
              </w:rPr>
              <w:t>厚度不低于</w:t>
            </w:r>
            <w:r w:rsidRPr="00FE4991">
              <w:rPr>
                <w:rFonts w:ascii="Times New Roman" w:eastAsia="宋体" w:hAnsi="Times New Roman" w:cs="Times New Roman"/>
                <w:color w:val="000000" w:themeColor="text1"/>
                <w:kern w:val="0"/>
                <w:szCs w:val="21"/>
              </w:rPr>
              <w:t>1</w:t>
            </w:r>
            <w:r w:rsidRPr="00FE4991">
              <w:rPr>
                <w:rFonts w:ascii="Times New Roman" w:eastAsia="宋体" w:hAnsi="Times New Roman" w:cs="Times New Roman"/>
                <w:color w:val="000000" w:themeColor="text1"/>
                <w:kern w:val="0"/>
                <w:szCs w:val="21"/>
              </w:rPr>
              <w:t>道防水的相容卷材</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r>
      <w:tr w:rsidR="00E954C5" w:rsidRPr="00020648" w:rsidTr="000B6950">
        <w:trPr>
          <w:jc w:val="center"/>
        </w:trPr>
        <w:tc>
          <w:tcPr>
            <w:tcW w:w="1242" w:type="dxa"/>
            <w:vMerge/>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p>
        </w:tc>
        <w:tc>
          <w:tcPr>
            <w:tcW w:w="1560" w:type="dxa"/>
            <w:vMerge/>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p>
        </w:tc>
        <w:tc>
          <w:tcPr>
            <w:tcW w:w="1275" w:type="dxa"/>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R</w:t>
            </w:r>
            <w:r w:rsidRPr="00CA0014">
              <w:rPr>
                <w:rFonts w:ascii="Times New Roman" w:eastAsia="宋体" w:hAnsi="Times New Roman" w:cs="Times New Roman"/>
                <w:color w:val="000000" w:themeColor="text1"/>
                <w:kern w:val="0"/>
                <w:szCs w:val="21"/>
              </w:rPr>
              <w:t>类</w:t>
            </w:r>
          </w:p>
        </w:tc>
        <w:tc>
          <w:tcPr>
            <w:tcW w:w="1560"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w:t>
            </w:r>
            <w:r>
              <w:rPr>
                <w:rFonts w:ascii="Times New Roman" w:eastAsia="宋体" w:hAnsi="Times New Roman" w:cs="Times New Roman"/>
                <w:color w:val="000000" w:themeColor="text1"/>
                <w:kern w:val="0"/>
                <w:szCs w:val="21"/>
              </w:rPr>
              <w:t>.5</w:t>
            </w:r>
          </w:p>
        </w:tc>
        <w:tc>
          <w:tcPr>
            <w:tcW w:w="1417"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FE4991">
              <w:rPr>
                <w:rFonts w:ascii="Times New Roman" w:eastAsia="宋体" w:hAnsi="Times New Roman" w:cs="Times New Roman"/>
                <w:color w:val="000000" w:themeColor="text1"/>
                <w:kern w:val="0"/>
                <w:szCs w:val="21"/>
              </w:rPr>
              <w:t>1.5+</w:t>
            </w:r>
            <w:r w:rsidRPr="00FE4991">
              <w:rPr>
                <w:rFonts w:ascii="Times New Roman" w:eastAsia="宋体" w:hAnsi="Times New Roman" w:cs="Times New Roman"/>
                <w:color w:val="000000" w:themeColor="text1"/>
                <w:kern w:val="0"/>
                <w:szCs w:val="21"/>
              </w:rPr>
              <w:t>厚度不低于</w:t>
            </w:r>
            <w:r w:rsidRPr="00FE4991">
              <w:rPr>
                <w:rFonts w:ascii="Times New Roman" w:eastAsia="宋体" w:hAnsi="Times New Roman" w:cs="Times New Roman"/>
                <w:color w:val="000000" w:themeColor="text1"/>
                <w:kern w:val="0"/>
                <w:szCs w:val="21"/>
              </w:rPr>
              <w:t>1</w:t>
            </w:r>
            <w:r w:rsidRPr="00FE4991">
              <w:rPr>
                <w:rFonts w:ascii="Times New Roman" w:eastAsia="宋体" w:hAnsi="Times New Roman" w:cs="Times New Roman"/>
                <w:color w:val="000000" w:themeColor="text1"/>
                <w:kern w:val="0"/>
                <w:szCs w:val="21"/>
              </w:rPr>
              <w:t>道防水的相容卷材</w:t>
            </w:r>
          </w:p>
        </w:tc>
        <w:tc>
          <w:tcPr>
            <w:tcW w:w="1468"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r>
    </w:tbl>
    <w:p w:rsidR="00E954C5" w:rsidRDefault="00E954C5" w:rsidP="00E954C5">
      <w:pPr>
        <w:spacing w:line="300" w:lineRule="auto"/>
        <w:ind w:left="708" w:hangingChars="337" w:hanging="708"/>
        <w:rPr>
          <w:rFonts w:ascii="Times New Roman" w:eastAsia="宋体" w:hAnsi="宋体" w:cs="Times New Roman"/>
          <w:szCs w:val="21"/>
        </w:rPr>
      </w:pPr>
      <w:r w:rsidRPr="006706DD">
        <w:rPr>
          <w:rFonts w:ascii="Times New Roman" w:eastAsia="宋体" w:hAnsi="宋体" w:cs="Times New Roman" w:hint="eastAsia"/>
          <w:szCs w:val="21"/>
        </w:rPr>
        <w:t>注：</w:t>
      </w:r>
      <w:r>
        <w:rPr>
          <w:rFonts w:ascii="Times New Roman" w:eastAsia="宋体" w:hAnsi="宋体" w:cs="Times New Roman" w:hint="eastAsia"/>
          <w:szCs w:val="21"/>
        </w:rPr>
        <w:t>1</w:t>
      </w:r>
      <w:r w:rsidRPr="006706DD">
        <w:rPr>
          <w:rFonts w:ascii="Times New Roman" w:eastAsia="宋体" w:hAnsi="宋体" w:cs="Times New Roman"/>
          <w:szCs w:val="21"/>
        </w:rPr>
        <w:t>防水卷材分开设置或与不同品种卷材叠合</w:t>
      </w:r>
      <w:r>
        <w:rPr>
          <w:rFonts w:ascii="Times New Roman" w:eastAsia="宋体" w:hAnsi="宋体" w:cs="Times New Roman" w:hint="eastAsia"/>
          <w:szCs w:val="21"/>
        </w:rPr>
        <w:t>设置</w:t>
      </w:r>
      <w:r w:rsidRPr="006706DD">
        <w:rPr>
          <w:rFonts w:ascii="Times New Roman" w:eastAsia="宋体" w:hAnsi="宋体" w:cs="Times New Roman"/>
          <w:szCs w:val="21"/>
        </w:rPr>
        <w:t>时，</w:t>
      </w:r>
      <w:r>
        <w:rPr>
          <w:rFonts w:ascii="Times New Roman" w:eastAsia="宋体" w:hAnsi="宋体" w:cs="Times New Roman" w:hint="eastAsia"/>
          <w:szCs w:val="21"/>
        </w:rPr>
        <w:t>每层</w:t>
      </w:r>
      <w:r w:rsidRPr="006706DD">
        <w:rPr>
          <w:rFonts w:ascii="Times New Roman" w:eastAsia="宋体" w:hAnsi="宋体" w:cs="Times New Roman"/>
          <w:szCs w:val="21"/>
        </w:rPr>
        <w:t>防水卷材的厚度应符合</w:t>
      </w:r>
      <w:r>
        <w:rPr>
          <w:rFonts w:ascii="Times New Roman" w:eastAsia="宋体" w:hAnsi="宋体" w:cs="Times New Roman" w:hint="eastAsia"/>
          <w:szCs w:val="21"/>
        </w:rPr>
        <w:t>1</w:t>
      </w:r>
      <w:r w:rsidRPr="006706DD">
        <w:rPr>
          <w:rFonts w:ascii="Times New Roman" w:eastAsia="宋体" w:hAnsi="宋体" w:cs="Times New Roman" w:hint="eastAsia"/>
          <w:szCs w:val="21"/>
        </w:rPr>
        <w:t>道设防厚度</w:t>
      </w:r>
      <w:r w:rsidRPr="006706DD">
        <w:rPr>
          <w:rFonts w:ascii="Times New Roman" w:eastAsia="宋体" w:hAnsi="宋体" w:cs="Times New Roman"/>
          <w:szCs w:val="21"/>
        </w:rPr>
        <w:t>的规定</w:t>
      </w:r>
      <w:r>
        <w:rPr>
          <w:rFonts w:ascii="Times New Roman" w:eastAsia="宋体" w:hAnsi="宋体" w:cs="Times New Roman" w:hint="eastAsia"/>
          <w:szCs w:val="21"/>
        </w:rPr>
        <w:t>。</w:t>
      </w:r>
    </w:p>
    <w:p w:rsidR="00E954C5" w:rsidRPr="00BA30B2" w:rsidRDefault="00E954C5" w:rsidP="00E954C5">
      <w:pPr>
        <w:spacing w:line="300" w:lineRule="auto"/>
        <w:ind w:left="708" w:hangingChars="337" w:hanging="708"/>
        <w:rPr>
          <w:rFonts w:ascii="Times New Roman" w:eastAsia="宋体" w:hAnsi="宋体" w:cs="Times New Roman"/>
          <w:szCs w:val="21"/>
        </w:rPr>
      </w:pPr>
      <w:r>
        <w:rPr>
          <w:rFonts w:ascii="Times New Roman" w:eastAsia="宋体" w:hAnsi="宋体" w:cs="Times New Roman"/>
          <w:szCs w:val="21"/>
        </w:rPr>
        <w:t xml:space="preserve">    2  </w:t>
      </w:r>
      <w:r>
        <w:rPr>
          <w:rFonts w:ascii="Times New Roman" w:eastAsia="宋体" w:hAnsi="宋体" w:cs="Times New Roman" w:hint="eastAsia"/>
          <w:szCs w:val="21"/>
        </w:rPr>
        <w:t>卷材</w:t>
      </w:r>
      <w:r>
        <w:rPr>
          <w:rFonts w:ascii="Times New Roman" w:eastAsia="宋体" w:hAnsi="宋体" w:cs="Times New Roman" w:hint="eastAsia"/>
          <w:szCs w:val="21"/>
        </w:rPr>
        <w:t>+</w:t>
      </w:r>
      <w:r>
        <w:rPr>
          <w:rFonts w:ascii="Times New Roman" w:eastAsia="宋体" w:hAnsi="宋体" w:cs="Times New Roman" w:hint="eastAsia"/>
          <w:szCs w:val="21"/>
        </w:rPr>
        <w:t>涂料中给出的是卷材防水层的最小厚度，涂料防水层最小厚度见表</w:t>
      </w:r>
      <w:r>
        <w:rPr>
          <w:rFonts w:ascii="Times New Roman" w:eastAsia="宋体" w:hAnsi="宋体" w:cs="Times New Roman" w:hint="eastAsia"/>
          <w:szCs w:val="21"/>
        </w:rPr>
        <w:t>3</w:t>
      </w:r>
      <w:r>
        <w:rPr>
          <w:rFonts w:ascii="Times New Roman" w:eastAsia="宋体" w:hAnsi="宋体" w:cs="Times New Roman"/>
          <w:szCs w:val="21"/>
        </w:rPr>
        <w:t>-4</w:t>
      </w:r>
      <w:r>
        <w:rPr>
          <w:rFonts w:ascii="Times New Roman" w:eastAsia="宋体" w:hAnsi="宋体" w:cs="Times New Roman" w:hint="eastAsia"/>
          <w:szCs w:val="21"/>
        </w:rPr>
        <w:t>。</w:t>
      </w:r>
    </w:p>
    <w:p w:rsidR="00E954C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324429">
        <w:rPr>
          <w:rFonts w:ascii="Times New Roman" w:eastAsia="宋体" w:hAnsi="Times New Roman" w:cs="Times New Roman"/>
          <w:b/>
          <w:color w:val="000000" w:themeColor="text1"/>
          <w:kern w:val="0"/>
          <w:szCs w:val="21"/>
        </w:rPr>
        <w:t>表</w:t>
      </w:r>
      <w:r>
        <w:rPr>
          <w:rFonts w:ascii="Times New Roman" w:eastAsia="宋体" w:hAnsi="Times New Roman" w:cs="Times New Roman"/>
          <w:b/>
          <w:color w:val="000000" w:themeColor="text1"/>
          <w:kern w:val="0"/>
          <w:szCs w:val="21"/>
        </w:rPr>
        <w:t>3-4</w:t>
      </w:r>
      <w:r w:rsidRPr="00324429">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涂料</w:t>
      </w:r>
      <w:r w:rsidRPr="00324429">
        <w:rPr>
          <w:rFonts w:ascii="Times New Roman" w:eastAsia="宋体" w:hAnsi="Times New Roman" w:cs="Times New Roman"/>
          <w:b/>
          <w:color w:val="000000" w:themeColor="text1"/>
          <w:kern w:val="0"/>
          <w:szCs w:val="21"/>
        </w:rPr>
        <w:t>防水层最小厚度</w:t>
      </w:r>
      <w:r>
        <w:rPr>
          <w:rFonts w:ascii="Times New Roman" w:eastAsia="宋体" w:hAnsi="Times New Roman" w:cs="Times New Roman" w:hint="eastAsia"/>
          <w:b/>
          <w:color w:val="000000" w:themeColor="text1"/>
          <w:kern w:val="0"/>
          <w:szCs w:val="21"/>
        </w:rPr>
        <w:t>（</w:t>
      </w:r>
      <w:r w:rsidRPr="00324429">
        <w:rPr>
          <w:rFonts w:ascii="Times New Roman" w:eastAsia="宋体" w:hAnsi="Times New Roman" w:cs="Times New Roman"/>
          <w:b/>
          <w:color w:val="000000" w:themeColor="text1"/>
          <w:kern w:val="0"/>
          <w:szCs w:val="21"/>
        </w:rPr>
        <w:t>mm</w:t>
      </w:r>
      <w:r>
        <w:rPr>
          <w:rFonts w:ascii="Times New Roman" w:eastAsia="宋体" w:hAnsi="Times New Roman" w:cs="Times New Roman" w:hint="eastAsia"/>
          <w:b/>
          <w:color w:val="000000" w:themeColor="text1"/>
          <w:kern w:val="0"/>
          <w:szCs w:val="21"/>
        </w:rPr>
        <w:t>）</w:t>
      </w:r>
    </w:p>
    <w:tbl>
      <w:tblPr>
        <w:tblStyle w:val="a5"/>
        <w:tblW w:w="0" w:type="auto"/>
        <w:tblLook w:val="04A0"/>
      </w:tblPr>
      <w:tblGrid>
        <w:gridCol w:w="1668"/>
        <w:gridCol w:w="2835"/>
        <w:gridCol w:w="1984"/>
        <w:gridCol w:w="2035"/>
      </w:tblGrid>
      <w:tr w:rsidR="00E954C5" w:rsidTr="000B6950">
        <w:tc>
          <w:tcPr>
            <w:tcW w:w="4503" w:type="dxa"/>
            <w:gridSpan w:val="2"/>
            <w:vMerge w:val="restart"/>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涂料类别与品种</w:t>
            </w:r>
          </w:p>
        </w:tc>
        <w:tc>
          <w:tcPr>
            <w:tcW w:w="4019" w:type="dxa"/>
            <w:gridSpan w:val="2"/>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最小厚度</w:t>
            </w:r>
          </w:p>
        </w:tc>
      </w:tr>
      <w:tr w:rsidR="00E954C5" w:rsidTr="000B6950">
        <w:tc>
          <w:tcPr>
            <w:tcW w:w="4503" w:type="dxa"/>
            <w:gridSpan w:val="2"/>
            <w:vMerge/>
            <w:vAlign w:val="center"/>
          </w:tcPr>
          <w:p w:rsidR="00E954C5" w:rsidRDefault="00E954C5" w:rsidP="000B6950">
            <w:pPr>
              <w:spacing w:line="300" w:lineRule="auto"/>
              <w:jc w:val="center"/>
              <w:rPr>
                <w:rFonts w:ascii="Times New Roman" w:eastAsia="宋体" w:hAnsi="宋体" w:cs="Times New Roman"/>
                <w:szCs w:val="21"/>
              </w:rPr>
            </w:pPr>
          </w:p>
        </w:tc>
        <w:tc>
          <w:tcPr>
            <w:tcW w:w="1984"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道（涂料）</w:t>
            </w:r>
          </w:p>
        </w:tc>
        <w:tc>
          <w:tcPr>
            <w:tcW w:w="2035"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hint="eastAsia"/>
                <w:szCs w:val="21"/>
              </w:rPr>
              <w:t>道（卷材</w:t>
            </w:r>
            <w:r>
              <w:rPr>
                <w:rFonts w:ascii="Times New Roman" w:eastAsia="宋体" w:hAnsi="宋体" w:cs="Times New Roman" w:hint="eastAsia"/>
                <w:szCs w:val="21"/>
              </w:rPr>
              <w:t>+</w:t>
            </w:r>
            <w:r>
              <w:rPr>
                <w:rFonts w:ascii="Times New Roman" w:eastAsia="宋体" w:hAnsi="宋体" w:cs="Times New Roman" w:hint="eastAsia"/>
                <w:szCs w:val="21"/>
              </w:rPr>
              <w:t>涂料）</w:t>
            </w:r>
          </w:p>
        </w:tc>
      </w:tr>
      <w:tr w:rsidR="00E954C5" w:rsidTr="000B6950">
        <w:tc>
          <w:tcPr>
            <w:tcW w:w="1668" w:type="dxa"/>
            <w:vMerge w:val="restart"/>
            <w:vAlign w:val="center"/>
          </w:tcPr>
          <w:p w:rsidR="00E954C5" w:rsidRDefault="00E954C5" w:rsidP="000B6950">
            <w:pPr>
              <w:jc w:val="center"/>
              <w:rPr>
                <w:rFonts w:ascii="Times New Roman" w:eastAsia="宋体" w:hAnsi="宋体" w:cs="Times New Roman"/>
                <w:szCs w:val="21"/>
              </w:rPr>
            </w:pPr>
            <w:r w:rsidRPr="00693D65">
              <w:rPr>
                <w:rFonts w:ascii="Times New Roman" w:eastAsia="宋体" w:hAnsi="宋体" w:cs="Times New Roman"/>
                <w:kern w:val="0"/>
                <w:szCs w:val="21"/>
              </w:rPr>
              <w:t>反应型高分子类防水涂料</w:t>
            </w:r>
          </w:p>
        </w:tc>
        <w:tc>
          <w:tcPr>
            <w:tcW w:w="2835" w:type="dxa"/>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聚氨酯防水涂料</w:t>
            </w:r>
          </w:p>
        </w:tc>
        <w:tc>
          <w:tcPr>
            <w:tcW w:w="1984"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p>
        </w:tc>
        <w:tc>
          <w:tcPr>
            <w:tcW w:w="2035"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szCs w:val="21"/>
              </w:rPr>
              <w:t>.5</w:t>
            </w:r>
          </w:p>
        </w:tc>
      </w:tr>
      <w:tr w:rsidR="00E954C5" w:rsidTr="000B6950">
        <w:tc>
          <w:tcPr>
            <w:tcW w:w="1668" w:type="dxa"/>
            <w:vMerge/>
            <w:vAlign w:val="center"/>
          </w:tcPr>
          <w:p w:rsidR="00E954C5" w:rsidRDefault="00E954C5" w:rsidP="000B6950">
            <w:pPr>
              <w:spacing w:line="300" w:lineRule="auto"/>
              <w:jc w:val="center"/>
              <w:rPr>
                <w:rFonts w:ascii="Times New Roman" w:eastAsia="宋体" w:hAnsi="宋体" w:cs="Times New Roman"/>
                <w:szCs w:val="21"/>
              </w:rPr>
            </w:pPr>
          </w:p>
        </w:tc>
        <w:tc>
          <w:tcPr>
            <w:tcW w:w="2835" w:type="dxa"/>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聚脲防水涂料</w:t>
            </w:r>
          </w:p>
        </w:tc>
        <w:tc>
          <w:tcPr>
            <w:tcW w:w="1984"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p>
        </w:tc>
        <w:tc>
          <w:tcPr>
            <w:tcW w:w="2035"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szCs w:val="21"/>
              </w:rPr>
              <w:t>.5</w:t>
            </w:r>
          </w:p>
        </w:tc>
      </w:tr>
      <w:tr w:rsidR="00E954C5" w:rsidTr="000B6950">
        <w:tc>
          <w:tcPr>
            <w:tcW w:w="1668" w:type="dxa"/>
            <w:vMerge w:val="restart"/>
            <w:vAlign w:val="center"/>
          </w:tcPr>
          <w:p w:rsidR="00E954C5"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聚合物乳液类</w:t>
            </w:r>
          </w:p>
          <w:p w:rsidR="00E954C5" w:rsidRPr="00020648" w:rsidRDefault="00E954C5" w:rsidP="000B6950">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2835" w:type="dxa"/>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聚合物水泥防水涂料</w:t>
            </w:r>
          </w:p>
        </w:tc>
        <w:tc>
          <w:tcPr>
            <w:tcW w:w="1984"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p>
        </w:tc>
        <w:tc>
          <w:tcPr>
            <w:tcW w:w="2035"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szCs w:val="21"/>
              </w:rPr>
              <w:t>.5</w:t>
            </w:r>
          </w:p>
        </w:tc>
      </w:tr>
      <w:tr w:rsidR="00E954C5" w:rsidTr="000B6950">
        <w:tc>
          <w:tcPr>
            <w:tcW w:w="1668" w:type="dxa"/>
            <w:vMerge/>
            <w:vAlign w:val="center"/>
          </w:tcPr>
          <w:p w:rsidR="00E954C5" w:rsidRDefault="00E954C5" w:rsidP="000B6950">
            <w:pPr>
              <w:spacing w:line="300" w:lineRule="auto"/>
              <w:jc w:val="center"/>
              <w:rPr>
                <w:rFonts w:ascii="Times New Roman" w:eastAsia="宋体" w:hAnsi="宋体" w:cs="Times New Roman"/>
                <w:szCs w:val="21"/>
              </w:rPr>
            </w:pPr>
          </w:p>
        </w:tc>
        <w:tc>
          <w:tcPr>
            <w:tcW w:w="2835" w:type="dxa"/>
            <w:vAlign w:val="center"/>
          </w:tcPr>
          <w:p w:rsidR="00E954C5" w:rsidRPr="0002064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喷涂丙烯酸盐防水涂料</w:t>
            </w:r>
          </w:p>
        </w:tc>
        <w:tc>
          <w:tcPr>
            <w:tcW w:w="1984"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p>
        </w:tc>
        <w:tc>
          <w:tcPr>
            <w:tcW w:w="2035"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szCs w:val="21"/>
              </w:rPr>
              <w:t>.5</w:t>
            </w:r>
          </w:p>
        </w:tc>
      </w:tr>
      <w:tr w:rsidR="00E954C5" w:rsidTr="000B6950">
        <w:tc>
          <w:tcPr>
            <w:tcW w:w="1668" w:type="dxa"/>
            <w:vMerge w:val="restart"/>
            <w:vAlign w:val="center"/>
          </w:tcPr>
          <w:p w:rsidR="00E954C5" w:rsidRDefault="00E954C5" w:rsidP="000B6950">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聚合物沥青类</w:t>
            </w:r>
          </w:p>
          <w:p w:rsidR="00E954C5" w:rsidRDefault="00E954C5" w:rsidP="000B6950">
            <w:pPr>
              <w:spacing w:line="300" w:lineRule="auto"/>
              <w:jc w:val="center"/>
              <w:rPr>
                <w:rFonts w:ascii="Times New Roman" w:eastAsia="宋体" w:hAnsi="宋体" w:cs="Times New Roman"/>
                <w:szCs w:val="21"/>
              </w:rPr>
            </w:pPr>
            <w:r w:rsidRPr="00693D65">
              <w:rPr>
                <w:rFonts w:ascii="Times New Roman" w:eastAsia="宋体" w:hAnsi="宋体" w:cs="Times New Roman"/>
                <w:kern w:val="0"/>
                <w:szCs w:val="21"/>
              </w:rPr>
              <w:t>防水涂料</w:t>
            </w:r>
          </w:p>
        </w:tc>
        <w:tc>
          <w:tcPr>
            <w:tcW w:w="283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热熔橡胶沥青防水涂料</w:t>
            </w:r>
          </w:p>
        </w:tc>
        <w:tc>
          <w:tcPr>
            <w:tcW w:w="1984"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p>
        </w:tc>
        <w:tc>
          <w:tcPr>
            <w:tcW w:w="2035"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p>
        </w:tc>
      </w:tr>
      <w:tr w:rsidR="00E954C5" w:rsidTr="000B6950">
        <w:tc>
          <w:tcPr>
            <w:tcW w:w="1668" w:type="dxa"/>
            <w:vMerge/>
            <w:vAlign w:val="center"/>
          </w:tcPr>
          <w:p w:rsidR="00E954C5" w:rsidRDefault="00E954C5" w:rsidP="000B6950">
            <w:pPr>
              <w:spacing w:line="300" w:lineRule="auto"/>
              <w:jc w:val="center"/>
              <w:rPr>
                <w:rFonts w:ascii="Times New Roman" w:eastAsia="宋体" w:hAnsi="宋体" w:cs="Times New Roman"/>
                <w:szCs w:val="21"/>
              </w:rPr>
            </w:pPr>
          </w:p>
        </w:tc>
        <w:tc>
          <w:tcPr>
            <w:tcW w:w="2835" w:type="dxa"/>
            <w:vAlign w:val="center"/>
          </w:tcPr>
          <w:p w:rsidR="00E954C5" w:rsidRPr="00DC2546" w:rsidRDefault="00E954C5" w:rsidP="000B6950">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非固化橡胶沥青防水涂料</w:t>
            </w:r>
          </w:p>
        </w:tc>
        <w:tc>
          <w:tcPr>
            <w:tcW w:w="1984"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w:t>
            </w:r>
          </w:p>
        </w:tc>
        <w:tc>
          <w:tcPr>
            <w:tcW w:w="2035"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p>
        </w:tc>
      </w:tr>
      <w:tr w:rsidR="00E954C5" w:rsidTr="000B6950">
        <w:tc>
          <w:tcPr>
            <w:tcW w:w="1668" w:type="dxa"/>
            <w:vMerge/>
            <w:vAlign w:val="center"/>
          </w:tcPr>
          <w:p w:rsidR="00E954C5" w:rsidRDefault="00E954C5" w:rsidP="000B6950">
            <w:pPr>
              <w:spacing w:line="300" w:lineRule="auto"/>
              <w:jc w:val="center"/>
              <w:rPr>
                <w:rFonts w:ascii="Times New Roman" w:eastAsia="宋体" w:hAnsi="宋体" w:cs="Times New Roman"/>
                <w:szCs w:val="21"/>
              </w:rPr>
            </w:pPr>
          </w:p>
        </w:tc>
        <w:tc>
          <w:tcPr>
            <w:tcW w:w="2835" w:type="dxa"/>
            <w:vAlign w:val="center"/>
          </w:tcPr>
          <w:p w:rsidR="00E954C5" w:rsidRPr="00CA0014" w:rsidRDefault="00E954C5" w:rsidP="000B6950">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水乳型沥青防水涂料</w:t>
            </w:r>
          </w:p>
        </w:tc>
        <w:tc>
          <w:tcPr>
            <w:tcW w:w="1984"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p>
        </w:tc>
        <w:tc>
          <w:tcPr>
            <w:tcW w:w="2035"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szCs w:val="21"/>
              </w:rPr>
              <w:t>.5</w:t>
            </w:r>
          </w:p>
        </w:tc>
      </w:tr>
      <w:tr w:rsidR="00E954C5" w:rsidTr="000B6950">
        <w:tc>
          <w:tcPr>
            <w:tcW w:w="1668" w:type="dxa"/>
            <w:vMerge/>
            <w:vAlign w:val="center"/>
          </w:tcPr>
          <w:p w:rsidR="00E954C5" w:rsidRDefault="00E954C5" w:rsidP="000B6950">
            <w:pPr>
              <w:spacing w:line="300" w:lineRule="auto"/>
              <w:jc w:val="center"/>
              <w:rPr>
                <w:rFonts w:ascii="Times New Roman" w:eastAsia="宋体" w:hAnsi="宋体" w:cs="Times New Roman"/>
                <w:szCs w:val="21"/>
              </w:rPr>
            </w:pPr>
          </w:p>
        </w:tc>
        <w:tc>
          <w:tcPr>
            <w:tcW w:w="2835" w:type="dxa"/>
            <w:vAlign w:val="center"/>
          </w:tcPr>
          <w:p w:rsidR="00E954C5" w:rsidRPr="00DC2546" w:rsidRDefault="00E954C5" w:rsidP="000B6950">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喷涂速凝橡胶沥青防水涂料</w:t>
            </w:r>
          </w:p>
        </w:tc>
        <w:tc>
          <w:tcPr>
            <w:tcW w:w="1984"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p>
        </w:tc>
        <w:tc>
          <w:tcPr>
            <w:tcW w:w="2035" w:type="dxa"/>
            <w:vAlign w:val="center"/>
          </w:tcPr>
          <w:p w:rsidR="00E954C5" w:rsidRDefault="00E954C5" w:rsidP="000B6950">
            <w:pPr>
              <w:spacing w:line="300" w:lineRule="auto"/>
              <w:jc w:val="cente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szCs w:val="21"/>
              </w:rPr>
              <w:t>.5</w:t>
            </w:r>
          </w:p>
        </w:tc>
      </w:tr>
    </w:tbl>
    <w:p w:rsidR="00E954C5" w:rsidRPr="007E7E9F" w:rsidRDefault="00E954C5" w:rsidP="00E954C5">
      <w:pPr>
        <w:spacing w:line="300" w:lineRule="auto"/>
        <w:ind w:left="708" w:hangingChars="337" w:hanging="708"/>
        <w:rPr>
          <w:rFonts w:ascii="Times New Roman" w:eastAsia="宋体" w:hAnsi="宋体" w:cs="Times New Roman"/>
          <w:szCs w:val="21"/>
        </w:rPr>
      </w:pPr>
      <w:r w:rsidRPr="006706DD">
        <w:rPr>
          <w:rFonts w:ascii="Times New Roman" w:eastAsia="宋体" w:hAnsi="宋体" w:cs="Times New Roman" w:hint="eastAsia"/>
          <w:szCs w:val="21"/>
        </w:rPr>
        <w:t>注：</w:t>
      </w:r>
      <w:r w:rsidRPr="007E7E9F">
        <w:rPr>
          <w:rFonts w:ascii="Times New Roman" w:eastAsia="宋体" w:hAnsi="宋体" w:cs="Times New Roman"/>
          <w:szCs w:val="21"/>
        </w:rPr>
        <w:t>1</w:t>
      </w:r>
      <w:r w:rsidRPr="007E7E9F">
        <w:rPr>
          <w:rFonts w:ascii="Times New Roman" w:eastAsia="宋体" w:hAnsi="宋体" w:cs="Times New Roman"/>
          <w:szCs w:val="21"/>
        </w:rPr>
        <w:t xml:space="preserve">　</w:t>
      </w:r>
      <w:r>
        <w:rPr>
          <w:rFonts w:ascii="Times New Roman" w:eastAsia="宋体" w:hAnsi="宋体" w:cs="Times New Roman" w:hint="eastAsia"/>
          <w:szCs w:val="21"/>
        </w:rPr>
        <w:t>当</w:t>
      </w:r>
      <w:r w:rsidRPr="007E7E9F">
        <w:rPr>
          <w:rFonts w:ascii="Times New Roman" w:eastAsia="宋体" w:hAnsi="宋体" w:cs="Times New Roman"/>
          <w:szCs w:val="21"/>
        </w:rPr>
        <w:t>非固化橡胶沥青防水涂料</w:t>
      </w:r>
      <w:r w:rsidRPr="00517BB5">
        <w:rPr>
          <w:rFonts w:ascii="Times New Roman" w:eastAsia="宋体" w:hAnsi="宋体" w:cs="Times New Roman"/>
          <w:szCs w:val="21"/>
        </w:rPr>
        <w:t>与防水卷材配套使用作为一道防水层时，最小厚度不应小于</w:t>
      </w:r>
      <w:r w:rsidRPr="00517BB5">
        <w:rPr>
          <w:rFonts w:ascii="Times New Roman" w:eastAsia="宋体" w:hAnsi="宋体" w:cs="Times New Roman"/>
          <w:szCs w:val="21"/>
        </w:rPr>
        <w:t>1.5mm</w:t>
      </w:r>
      <w:r w:rsidRPr="00517BB5">
        <w:rPr>
          <w:rFonts w:ascii="Times New Roman" w:eastAsia="宋体" w:hAnsi="宋体" w:cs="Times New Roman"/>
          <w:szCs w:val="21"/>
        </w:rPr>
        <w:t>。</w:t>
      </w:r>
    </w:p>
    <w:p w:rsidR="00E954C5" w:rsidRDefault="00926FA7" w:rsidP="00E954C5">
      <w:pPr>
        <w:spacing w:line="300" w:lineRule="auto"/>
        <w:ind w:leftChars="200" w:left="708" w:hangingChars="137" w:hanging="288"/>
        <w:rPr>
          <w:rFonts w:ascii="Times New Roman" w:eastAsia="宋体" w:hAnsi="宋体" w:cs="Times New Roman"/>
          <w:szCs w:val="21"/>
        </w:rPr>
      </w:pPr>
      <w:r>
        <w:rPr>
          <w:rFonts w:ascii="Times New Roman" w:eastAsia="宋体" w:hAnsi="宋体" w:cs="Times New Roman"/>
          <w:szCs w:val="21"/>
        </w:rPr>
        <w:t>2</w:t>
      </w:r>
      <w:r w:rsidR="0035347F">
        <w:rPr>
          <w:rFonts w:ascii="Times New Roman" w:eastAsia="宋体" w:hAnsi="宋体" w:cs="Times New Roman" w:hint="eastAsia"/>
          <w:szCs w:val="21"/>
        </w:rPr>
        <w:t xml:space="preserve">  </w:t>
      </w:r>
      <w:r w:rsidR="00E954C5" w:rsidRPr="007E7E9F">
        <w:rPr>
          <w:rFonts w:ascii="Times New Roman" w:eastAsia="宋体" w:hAnsi="宋体" w:cs="Times New Roman"/>
          <w:szCs w:val="21"/>
        </w:rPr>
        <w:t>涂料与卷材叠合设置时，</w:t>
      </w:r>
      <w:r w:rsidR="00E954C5">
        <w:rPr>
          <w:rFonts w:ascii="Times New Roman" w:eastAsia="宋体" w:hAnsi="宋体" w:cs="Times New Roman" w:hint="eastAsia"/>
          <w:szCs w:val="21"/>
        </w:rPr>
        <w:t>卷材防水层最小厚度见表</w:t>
      </w:r>
      <w:r w:rsidR="00E954C5">
        <w:rPr>
          <w:rFonts w:ascii="Times New Roman" w:eastAsia="宋体" w:hAnsi="宋体" w:cs="Times New Roman" w:hint="eastAsia"/>
          <w:szCs w:val="21"/>
        </w:rPr>
        <w:t>3</w:t>
      </w:r>
      <w:r w:rsidR="00E954C5">
        <w:rPr>
          <w:rFonts w:ascii="Times New Roman" w:eastAsia="宋体" w:hAnsi="宋体" w:cs="Times New Roman"/>
          <w:szCs w:val="21"/>
        </w:rPr>
        <w:t>-3</w:t>
      </w:r>
      <w:r w:rsidR="00E954C5">
        <w:rPr>
          <w:rFonts w:ascii="Times New Roman" w:eastAsia="宋体" w:hAnsi="宋体" w:cs="Times New Roman" w:hint="eastAsia"/>
          <w:szCs w:val="21"/>
        </w:rPr>
        <w:t>。</w:t>
      </w:r>
    </w:p>
    <w:p w:rsidR="00E954C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324429">
        <w:rPr>
          <w:rFonts w:ascii="Times New Roman" w:eastAsia="宋体" w:hAnsi="Times New Roman" w:cs="Times New Roman"/>
          <w:b/>
          <w:color w:val="000000" w:themeColor="text1"/>
          <w:kern w:val="0"/>
          <w:szCs w:val="21"/>
        </w:rPr>
        <w:t>表</w:t>
      </w:r>
      <w:r>
        <w:rPr>
          <w:rFonts w:ascii="Times New Roman" w:eastAsia="宋体" w:hAnsi="Times New Roman" w:cs="Times New Roman"/>
          <w:b/>
          <w:color w:val="000000" w:themeColor="text1"/>
          <w:kern w:val="0"/>
          <w:szCs w:val="21"/>
        </w:rPr>
        <w:t>3-5</w:t>
      </w:r>
      <w:r w:rsidRPr="00324429">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水泥基防水材料</w:t>
      </w:r>
      <w:r w:rsidRPr="00324429">
        <w:rPr>
          <w:rFonts w:ascii="Times New Roman" w:eastAsia="宋体" w:hAnsi="Times New Roman" w:cs="Times New Roman"/>
          <w:b/>
          <w:color w:val="000000" w:themeColor="text1"/>
          <w:kern w:val="0"/>
          <w:szCs w:val="21"/>
        </w:rPr>
        <w:t>最小厚度</w:t>
      </w:r>
      <w:r>
        <w:rPr>
          <w:rFonts w:ascii="Times New Roman" w:eastAsia="宋体" w:hAnsi="Times New Roman" w:cs="Times New Roman" w:hint="eastAsia"/>
          <w:b/>
          <w:color w:val="000000" w:themeColor="text1"/>
          <w:kern w:val="0"/>
          <w:szCs w:val="21"/>
        </w:rPr>
        <w:t>（</w:t>
      </w:r>
      <w:r w:rsidRPr="00324429">
        <w:rPr>
          <w:rFonts w:ascii="Times New Roman" w:eastAsia="宋体" w:hAnsi="Times New Roman" w:cs="Times New Roman"/>
          <w:b/>
          <w:color w:val="000000" w:themeColor="text1"/>
          <w:kern w:val="0"/>
          <w:szCs w:val="21"/>
        </w:rPr>
        <w:t>mm</w:t>
      </w:r>
      <w:r>
        <w:rPr>
          <w:rFonts w:ascii="Times New Roman" w:eastAsia="宋体" w:hAnsi="Times New Roman" w:cs="Times New Roman" w:hint="eastAsia"/>
          <w:b/>
          <w:color w:val="000000" w:themeColor="text1"/>
          <w:kern w:val="0"/>
          <w:szCs w:val="21"/>
        </w:rPr>
        <w:t>）</w:t>
      </w:r>
    </w:p>
    <w:tbl>
      <w:tblPr>
        <w:tblStyle w:val="a5"/>
        <w:tblW w:w="8472" w:type="dxa"/>
        <w:tblLook w:val="04A0"/>
      </w:tblPr>
      <w:tblGrid>
        <w:gridCol w:w="5070"/>
        <w:gridCol w:w="3402"/>
      </w:tblGrid>
      <w:tr w:rsidR="00E954C5" w:rsidRPr="00304E00" w:rsidTr="000B6950">
        <w:tc>
          <w:tcPr>
            <w:tcW w:w="5070" w:type="dxa"/>
            <w:vAlign w:val="center"/>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宋体" w:cs="Times New Roman" w:hint="eastAsia"/>
                <w:kern w:val="0"/>
                <w:szCs w:val="21"/>
              </w:rPr>
              <w:t>水泥基</w:t>
            </w:r>
            <w:r w:rsidRPr="00304E00">
              <w:rPr>
                <w:rFonts w:ascii="Times New Roman" w:eastAsia="宋体" w:hAnsi="宋体" w:cs="Times New Roman"/>
                <w:kern w:val="0"/>
                <w:szCs w:val="21"/>
              </w:rPr>
              <w:t>防水材料类型</w:t>
            </w:r>
          </w:p>
        </w:tc>
        <w:tc>
          <w:tcPr>
            <w:tcW w:w="3402" w:type="dxa"/>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kern w:val="0"/>
                <w:szCs w:val="21"/>
              </w:rPr>
              <w:t>最小厚度</w:t>
            </w:r>
          </w:p>
        </w:tc>
      </w:tr>
      <w:tr w:rsidR="00E954C5" w:rsidRPr="00304E00" w:rsidTr="000B6950">
        <w:tc>
          <w:tcPr>
            <w:tcW w:w="5070" w:type="dxa"/>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宋体" w:cs="Times New Roman"/>
                <w:color w:val="333333"/>
                <w:szCs w:val="21"/>
                <w:shd w:val="clear" w:color="auto" w:fill="FFFFFF"/>
              </w:rPr>
              <w:t>外涂型水泥基渗透结晶型防水材料</w:t>
            </w:r>
          </w:p>
        </w:tc>
        <w:tc>
          <w:tcPr>
            <w:tcW w:w="3402" w:type="dxa"/>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Times New Roman" w:cs="Times New Roman"/>
                <w:kern w:val="0"/>
                <w:szCs w:val="21"/>
              </w:rPr>
              <w:t>1.0</w:t>
            </w:r>
            <w:r w:rsidRPr="00304E00">
              <w:rPr>
                <w:rFonts w:ascii="Times New Roman" w:eastAsia="宋体" w:hAnsi="宋体" w:cs="Times New Roman"/>
                <w:kern w:val="0"/>
                <w:szCs w:val="21"/>
              </w:rPr>
              <w:t>，且用量不应小于</w:t>
            </w:r>
            <w:r w:rsidRPr="00304E00">
              <w:rPr>
                <w:rFonts w:ascii="Times New Roman" w:eastAsia="宋体" w:hAnsi="Times New Roman" w:cs="Times New Roman"/>
                <w:kern w:val="0"/>
                <w:szCs w:val="21"/>
              </w:rPr>
              <w:t>1.5kg/m</w:t>
            </w:r>
            <w:r w:rsidRPr="00304E00">
              <w:rPr>
                <w:rFonts w:ascii="Times New Roman" w:eastAsia="宋体" w:hAnsi="Times New Roman" w:cs="Times New Roman"/>
                <w:kern w:val="0"/>
                <w:szCs w:val="21"/>
                <w:vertAlign w:val="superscript"/>
              </w:rPr>
              <w:t>2</w:t>
            </w:r>
          </w:p>
        </w:tc>
      </w:tr>
      <w:tr w:rsidR="00E954C5" w:rsidRPr="00304E00" w:rsidTr="000B6950">
        <w:tc>
          <w:tcPr>
            <w:tcW w:w="5070" w:type="dxa"/>
            <w:vAlign w:val="center"/>
          </w:tcPr>
          <w:p w:rsidR="00E954C5" w:rsidRPr="00304E00" w:rsidRDefault="00E954C5" w:rsidP="000B6950">
            <w:pPr>
              <w:jc w:val="center"/>
              <w:rPr>
                <w:rFonts w:ascii="Times New Roman" w:eastAsia="宋体" w:hAnsi="Times New Roman" w:cs="Times New Roman"/>
                <w:color w:val="333333"/>
                <w:szCs w:val="21"/>
                <w:shd w:val="clear" w:color="auto" w:fill="FFFFFF"/>
              </w:rPr>
            </w:pPr>
            <w:r w:rsidRPr="00304E00">
              <w:rPr>
                <w:rFonts w:ascii="Times New Roman" w:eastAsia="宋体" w:hAnsi="宋体" w:cs="Times New Roman"/>
                <w:color w:val="333333"/>
                <w:szCs w:val="21"/>
                <w:shd w:val="clear" w:color="auto" w:fill="FFFFFF"/>
              </w:rPr>
              <w:t>聚合物水泥防水砂浆</w:t>
            </w:r>
          </w:p>
        </w:tc>
        <w:tc>
          <w:tcPr>
            <w:tcW w:w="3402" w:type="dxa"/>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Times New Roman" w:cs="Times New Roman"/>
                <w:kern w:val="0"/>
                <w:szCs w:val="21"/>
              </w:rPr>
              <w:t>6.0</w:t>
            </w:r>
          </w:p>
        </w:tc>
      </w:tr>
      <w:tr w:rsidR="00E954C5" w:rsidRPr="00304E00" w:rsidTr="000B6950">
        <w:tc>
          <w:tcPr>
            <w:tcW w:w="5070" w:type="dxa"/>
            <w:vAlign w:val="center"/>
          </w:tcPr>
          <w:p w:rsidR="00E954C5" w:rsidRPr="00304E00" w:rsidRDefault="00E954C5" w:rsidP="000B6950">
            <w:pPr>
              <w:jc w:val="center"/>
              <w:rPr>
                <w:rFonts w:ascii="Times New Roman" w:eastAsia="宋体" w:hAnsi="Times New Roman" w:cs="Times New Roman"/>
                <w:color w:val="333333"/>
                <w:szCs w:val="21"/>
                <w:shd w:val="clear" w:color="auto" w:fill="FFFFFF"/>
              </w:rPr>
            </w:pPr>
            <w:r w:rsidRPr="00594669">
              <w:rPr>
                <w:rFonts w:ascii="Times New Roman" w:eastAsia="宋体" w:hAnsi="Times New Roman" w:cs="Times New Roman" w:hint="eastAsia"/>
                <w:color w:val="000000" w:themeColor="text1"/>
                <w:kern w:val="0"/>
                <w:szCs w:val="21"/>
              </w:rPr>
              <w:t>掺外加剂、防水剂的预拌防水砂浆</w:t>
            </w:r>
          </w:p>
        </w:tc>
        <w:tc>
          <w:tcPr>
            <w:tcW w:w="3402" w:type="dxa"/>
            <w:vAlign w:val="center"/>
          </w:tcPr>
          <w:p w:rsidR="00E954C5" w:rsidRPr="00304E00" w:rsidRDefault="00E954C5" w:rsidP="000B6950">
            <w:pPr>
              <w:jc w:val="center"/>
              <w:rPr>
                <w:rFonts w:ascii="Times New Roman" w:eastAsia="宋体" w:hAnsi="Times New Roman" w:cs="Times New Roman"/>
                <w:kern w:val="0"/>
                <w:szCs w:val="21"/>
              </w:rPr>
            </w:pPr>
            <w:r w:rsidRPr="00304E00">
              <w:rPr>
                <w:rFonts w:ascii="Times New Roman" w:eastAsia="宋体" w:hAnsi="Times New Roman" w:cs="Times New Roman"/>
                <w:kern w:val="0"/>
                <w:szCs w:val="21"/>
              </w:rPr>
              <w:t>18.0</w:t>
            </w:r>
          </w:p>
        </w:tc>
      </w:tr>
      <w:tr w:rsidR="00E954C5" w:rsidRPr="00304E00" w:rsidTr="000B6950">
        <w:tc>
          <w:tcPr>
            <w:tcW w:w="5070" w:type="dxa"/>
            <w:vAlign w:val="center"/>
          </w:tcPr>
          <w:p w:rsidR="00E954C5" w:rsidRPr="00594669" w:rsidRDefault="00E954C5" w:rsidP="000B6950">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掺外加剂、掺合料的水泥基防水涂料</w:t>
            </w:r>
          </w:p>
        </w:tc>
        <w:tc>
          <w:tcPr>
            <w:tcW w:w="3402" w:type="dxa"/>
            <w:vAlign w:val="center"/>
          </w:tcPr>
          <w:p w:rsidR="00E954C5" w:rsidRPr="00304E00" w:rsidRDefault="00E954C5" w:rsidP="000B6950">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.0</w:t>
            </w:r>
          </w:p>
        </w:tc>
      </w:tr>
    </w:tbl>
    <w:p w:rsidR="00E954C5" w:rsidRPr="00845E7C" w:rsidRDefault="00E954C5" w:rsidP="00E954C5">
      <w:pPr>
        <w:widowControl/>
        <w:spacing w:line="360" w:lineRule="auto"/>
        <w:ind w:firstLineChars="200" w:firstLine="480"/>
        <w:rPr>
          <w:rFonts w:ascii="PingFang SC" w:eastAsia="宋体" w:hAnsi="PingFang SC" w:cs="宋体" w:hint="eastAsia"/>
          <w:color w:val="333333"/>
          <w:kern w:val="0"/>
          <w:sz w:val="24"/>
          <w:szCs w:val="24"/>
        </w:rPr>
      </w:pPr>
    </w:p>
    <w:p w:rsidR="00E954C5" w:rsidRPr="00674713" w:rsidRDefault="00CB43B2"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四、外设防水材料的</w:t>
      </w:r>
      <w:r w:rsidR="00E954C5" w:rsidRPr="00674713">
        <w:rPr>
          <w:rFonts w:ascii="Times New Roman" w:eastAsia="宋体" w:hAnsi="Times New Roman" w:cs="Times New Roman" w:hint="eastAsia"/>
          <w:color w:val="333333"/>
          <w:kern w:val="0"/>
          <w:sz w:val="24"/>
          <w:szCs w:val="24"/>
        </w:rPr>
        <w:t>性能要求</w:t>
      </w:r>
    </w:p>
    <w:p w:rsidR="00E954C5" w:rsidRDefault="00CB43B2" w:rsidP="00E954C5">
      <w:pPr>
        <w:widowControl/>
        <w:spacing w:line="360" w:lineRule="auto"/>
        <w:ind w:firstLineChars="200" w:firstLine="480"/>
        <w:rPr>
          <w:rFonts w:ascii="PingFang SC" w:eastAsia="宋体" w:hAnsi="PingFang SC" w:cs="宋体" w:hint="eastAsia"/>
          <w:color w:val="333333"/>
          <w:kern w:val="0"/>
          <w:sz w:val="24"/>
          <w:szCs w:val="24"/>
        </w:rPr>
      </w:pPr>
      <w:r>
        <w:rPr>
          <w:rFonts w:ascii="PingFang SC" w:eastAsia="宋体" w:hAnsi="PingFang SC" w:cs="宋体"/>
          <w:color w:val="333333"/>
          <w:kern w:val="0"/>
          <w:sz w:val="24"/>
          <w:szCs w:val="24"/>
        </w:rPr>
        <w:t xml:space="preserve">1. </w:t>
      </w:r>
      <w:r w:rsidR="00E954C5">
        <w:rPr>
          <w:rFonts w:ascii="PingFang SC" w:eastAsia="宋体" w:hAnsi="PingFang SC" w:cs="宋体" w:hint="eastAsia"/>
          <w:color w:val="333333"/>
          <w:kern w:val="0"/>
          <w:sz w:val="24"/>
          <w:szCs w:val="24"/>
        </w:rPr>
        <w:t>防水卷材性能要求</w:t>
      </w:r>
    </w:p>
    <w:p w:rsidR="00E954C5" w:rsidRDefault="00E954C5" w:rsidP="00E954C5">
      <w:pPr>
        <w:widowControl/>
        <w:spacing w:line="360" w:lineRule="auto"/>
        <w:ind w:firstLineChars="200" w:firstLine="480"/>
        <w:rPr>
          <w:rFonts w:ascii="PingFang SC" w:eastAsia="宋体" w:hAnsi="PingFang SC" w:cs="宋体" w:hint="eastAsia"/>
          <w:color w:val="333333"/>
          <w:kern w:val="0"/>
          <w:sz w:val="24"/>
          <w:szCs w:val="24"/>
        </w:rPr>
      </w:pPr>
      <w:r>
        <w:rPr>
          <w:rFonts w:ascii="PingFang SC" w:eastAsia="宋体" w:hAnsi="PingFang SC" w:cs="宋体" w:hint="eastAsia"/>
          <w:color w:val="333333"/>
          <w:kern w:val="0"/>
          <w:sz w:val="24"/>
          <w:szCs w:val="24"/>
        </w:rPr>
        <w:lastRenderedPageBreak/>
        <w:t>防水卷材性能除应满足</w:t>
      </w:r>
      <w:r>
        <w:rPr>
          <w:rFonts w:ascii="Times New Roman" w:eastAsia="宋体" w:hAnsi="Times New Roman" w:cs="Times New Roman" w:hint="eastAsia"/>
          <w:color w:val="000000" w:themeColor="text1"/>
          <w:kern w:val="0"/>
          <w:sz w:val="24"/>
          <w:szCs w:val="28"/>
        </w:rPr>
        <w:t>现行国家标准</w:t>
      </w:r>
      <w:r w:rsidRPr="002931C1">
        <w:rPr>
          <w:rFonts w:ascii="Times New Roman" w:eastAsia="宋体" w:hAnsi="Times New Roman" w:cs="Times New Roman" w:hint="eastAsia"/>
          <w:color w:val="000000" w:themeColor="text1"/>
          <w:kern w:val="0"/>
          <w:sz w:val="24"/>
          <w:szCs w:val="28"/>
        </w:rPr>
        <w:t>《建筑防水卷材安全和通用技术规范》</w:t>
      </w:r>
      <w:r w:rsidRPr="002931C1">
        <w:rPr>
          <w:rFonts w:ascii="Times New Roman" w:eastAsia="宋体" w:hAnsi="Times New Roman" w:cs="Times New Roman" w:hint="eastAsia"/>
          <w:color w:val="000000" w:themeColor="text1"/>
          <w:kern w:val="0"/>
          <w:sz w:val="24"/>
          <w:szCs w:val="28"/>
        </w:rPr>
        <w:t>GB 45320</w:t>
      </w:r>
      <w:r>
        <w:rPr>
          <w:rFonts w:ascii="Times New Roman" w:eastAsia="宋体" w:hAnsi="Times New Roman" w:cs="Times New Roman" w:hint="eastAsia"/>
          <w:color w:val="000000" w:themeColor="text1"/>
          <w:kern w:val="0"/>
          <w:sz w:val="24"/>
          <w:szCs w:val="28"/>
        </w:rPr>
        <w:t>和相关</w:t>
      </w:r>
      <w:r>
        <w:rPr>
          <w:rFonts w:ascii="PingFang SC" w:eastAsia="宋体" w:hAnsi="PingFang SC" w:cs="宋体" w:hint="eastAsia"/>
          <w:color w:val="333333"/>
          <w:kern w:val="0"/>
          <w:sz w:val="24"/>
          <w:szCs w:val="24"/>
        </w:rPr>
        <w:t>现行国家产品标准要求外，聚合物改性沥青类防水卷材</w:t>
      </w:r>
      <w:r>
        <w:rPr>
          <w:rFonts w:ascii="Times New Roman" w:eastAsia="宋体" w:hAnsi="Times New Roman" w:cs="Times New Roman" w:hint="eastAsia"/>
          <w:color w:val="333333"/>
          <w:kern w:val="0"/>
          <w:sz w:val="24"/>
          <w:szCs w:val="24"/>
        </w:rPr>
        <w:t>主要性能指标还应符合表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-6</w:t>
      </w:r>
      <w:r>
        <w:rPr>
          <w:rFonts w:ascii="Times New Roman" w:eastAsia="宋体" w:hAnsi="Times New Roman" w:cs="Times New Roman" w:hint="eastAsia"/>
          <w:color w:val="333333"/>
          <w:kern w:val="0"/>
          <w:sz w:val="24"/>
          <w:szCs w:val="24"/>
        </w:rPr>
        <w:t>至表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-10</w:t>
      </w:r>
      <w:r>
        <w:rPr>
          <w:rFonts w:ascii="Times New Roman" w:eastAsia="宋体" w:hAnsi="Times New Roman" w:cs="Times New Roman" w:hint="eastAsia"/>
          <w:color w:val="333333"/>
          <w:kern w:val="0"/>
          <w:sz w:val="24"/>
          <w:szCs w:val="24"/>
        </w:rPr>
        <w:t>的规定，合成高分子类防水卷材主要性能指标还应符合表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-11</w:t>
      </w:r>
      <w:r>
        <w:rPr>
          <w:rFonts w:ascii="Times New Roman" w:eastAsia="宋体" w:hAnsi="Times New Roman" w:cs="Times New Roman" w:hint="eastAsia"/>
          <w:color w:val="333333"/>
          <w:kern w:val="0"/>
          <w:sz w:val="24"/>
          <w:szCs w:val="24"/>
        </w:rPr>
        <w:t>、表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-12</w:t>
      </w:r>
      <w:r>
        <w:rPr>
          <w:rFonts w:ascii="Times New Roman" w:eastAsia="宋体" w:hAnsi="Times New Roman" w:cs="Times New Roman" w:hint="eastAsia"/>
          <w:color w:val="333333"/>
          <w:kern w:val="0"/>
          <w:sz w:val="24"/>
          <w:szCs w:val="24"/>
        </w:rPr>
        <w:t>的规定。</w:t>
      </w:r>
    </w:p>
    <w:p w:rsidR="00E954C5" w:rsidRPr="00383622"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383622">
        <w:rPr>
          <w:rFonts w:ascii="Times New Roman" w:eastAsia="宋体" w:hAnsi="Times New Roman" w:cs="Times New Roman"/>
          <w:b/>
          <w:color w:val="000000" w:themeColor="text1"/>
          <w:kern w:val="0"/>
          <w:szCs w:val="21"/>
        </w:rPr>
        <w:t>表</w:t>
      </w:r>
      <w:r w:rsidRPr="00383622">
        <w:rPr>
          <w:rFonts w:ascii="Times New Roman" w:eastAsia="宋体" w:hAnsi="Times New Roman" w:cs="Times New Roman"/>
          <w:b/>
          <w:color w:val="000000" w:themeColor="text1"/>
          <w:kern w:val="0"/>
          <w:szCs w:val="21"/>
        </w:rPr>
        <w:t>3-6</w:t>
      </w:r>
      <w:r w:rsidRPr="00383622">
        <w:rPr>
          <w:rFonts w:ascii="Times New Roman" w:eastAsia="宋体" w:hAnsi="Times New Roman" w:cs="Times New Roman"/>
          <w:b/>
          <w:color w:val="000000" w:themeColor="text1"/>
          <w:kern w:val="0"/>
          <w:szCs w:val="21"/>
        </w:rPr>
        <w:t xml:space="preserve">　</w:t>
      </w:r>
      <w:r w:rsidRPr="00383622">
        <w:rPr>
          <w:rFonts w:ascii="Times New Roman" w:eastAsia="宋体" w:hAnsi="Times New Roman" w:cs="Times New Roman" w:hint="eastAsia"/>
          <w:b/>
          <w:color w:val="000000" w:themeColor="text1"/>
          <w:kern w:val="0"/>
          <w:szCs w:val="21"/>
        </w:rPr>
        <w:t>S</w:t>
      </w:r>
      <w:r w:rsidRPr="00383622">
        <w:rPr>
          <w:rFonts w:ascii="Times New Roman" w:eastAsia="宋体" w:hAnsi="Times New Roman" w:cs="Times New Roman"/>
          <w:b/>
          <w:color w:val="000000" w:themeColor="text1"/>
          <w:kern w:val="0"/>
          <w:szCs w:val="21"/>
        </w:rPr>
        <w:t>BS</w:t>
      </w:r>
      <w:r w:rsidRPr="00383622">
        <w:rPr>
          <w:rFonts w:ascii="Times New Roman" w:eastAsia="宋体" w:hAnsi="Times New Roman" w:cs="Times New Roman"/>
          <w:b/>
          <w:color w:val="000000" w:themeColor="text1"/>
          <w:kern w:val="0"/>
          <w:szCs w:val="21"/>
        </w:rPr>
        <w:t>弹性体改性沥青防水卷材主要性能指标</w:t>
      </w:r>
    </w:p>
    <w:tbl>
      <w:tblPr>
        <w:tblpPr w:leftFromText="180" w:rightFromText="180" w:vertAnchor="text" w:horzAnchor="margin" w:tblpY="45"/>
        <w:tblOverlap w:val="neve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54"/>
        <w:gridCol w:w="3816"/>
        <w:gridCol w:w="3402"/>
      </w:tblGrid>
      <w:tr w:rsidR="00E954C5" w:rsidRPr="00501F0E" w:rsidTr="000B6950">
        <w:trPr>
          <w:trHeight w:val="328"/>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项　目</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501F0E" w:rsidTr="000B6950">
        <w:trPr>
          <w:trHeight w:val="282"/>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可溶物含量（</w:t>
            </w:r>
            <w:r w:rsidRPr="00501F0E">
              <w:rPr>
                <w:rFonts w:ascii="Times New Roman" w:eastAsia="宋体" w:hAnsi="Times New Roman" w:cs="Times New Roman"/>
                <w:color w:val="000000" w:themeColor="text1"/>
                <w:kern w:val="0"/>
                <w:szCs w:val="21"/>
              </w:rPr>
              <w:t>g/m</w:t>
            </w:r>
            <w:r w:rsidRPr="0030041A">
              <w:rPr>
                <w:rFonts w:ascii="Times New Roman" w:eastAsia="宋体" w:hAnsi="Times New Roman" w:cs="Times New Roman"/>
                <w:color w:val="000000" w:themeColor="text1"/>
                <w:kern w:val="0"/>
                <w:szCs w:val="21"/>
                <w:vertAlign w:val="superscript"/>
              </w:rPr>
              <w:t>2</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3mm</w:t>
            </w:r>
            <w:r w:rsidRPr="00501F0E">
              <w:rPr>
                <w:rFonts w:ascii="Times New Roman" w:eastAsia="宋体" w:hAnsi="Times New Roman" w:cs="Times New Roman"/>
                <w:color w:val="000000" w:themeColor="text1"/>
                <w:kern w:val="0"/>
                <w:szCs w:val="21"/>
              </w:rPr>
              <w:t>厚</w:t>
            </w: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2100</w:t>
            </w:r>
          </w:p>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4mm</w:t>
            </w:r>
            <w:r w:rsidRPr="00501F0E">
              <w:rPr>
                <w:rFonts w:ascii="Times New Roman" w:eastAsia="宋体" w:hAnsi="Times New Roman" w:cs="Times New Roman"/>
                <w:color w:val="000000" w:themeColor="text1"/>
                <w:kern w:val="0"/>
                <w:szCs w:val="21"/>
              </w:rPr>
              <w:t>厚</w:t>
            </w: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2</w:t>
            </w:r>
            <w:r>
              <w:rPr>
                <w:rFonts w:ascii="Times New Roman" w:eastAsia="宋体" w:hAnsi="Times New Roman" w:cs="Times New Roman"/>
                <w:color w:val="000000" w:themeColor="text1"/>
                <w:kern w:val="0"/>
                <w:szCs w:val="21"/>
              </w:rPr>
              <w:t>9</w:t>
            </w:r>
            <w:r w:rsidRPr="00501F0E">
              <w:rPr>
                <w:rFonts w:ascii="Times New Roman" w:eastAsia="宋体" w:hAnsi="Times New Roman" w:cs="Times New Roman"/>
                <w:color w:val="000000" w:themeColor="text1"/>
                <w:kern w:val="0"/>
                <w:szCs w:val="21"/>
              </w:rPr>
              <w:t>0</w:t>
            </w:r>
            <w:r>
              <w:rPr>
                <w:rFonts w:ascii="Times New Roman" w:eastAsia="宋体" w:hAnsi="Times New Roman" w:cs="Times New Roman"/>
                <w:color w:val="000000" w:themeColor="text1"/>
                <w:kern w:val="0"/>
                <w:szCs w:val="21"/>
              </w:rPr>
              <w:t>0</w:t>
            </w:r>
          </w:p>
        </w:tc>
      </w:tr>
      <w:tr w:rsidR="00E954C5" w:rsidRPr="00501F0E" w:rsidTr="000B6950">
        <w:trPr>
          <w:trHeight w:val="45"/>
        </w:trPr>
        <w:tc>
          <w:tcPr>
            <w:tcW w:w="1254" w:type="dxa"/>
            <w:vMerge w:val="restart"/>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拉伸性能</w:t>
            </w:r>
          </w:p>
        </w:tc>
        <w:tc>
          <w:tcPr>
            <w:tcW w:w="3816"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拉力（</w:t>
            </w:r>
            <w:r w:rsidRPr="00501F0E">
              <w:rPr>
                <w:rFonts w:ascii="Times New Roman" w:eastAsia="宋体" w:hAnsi="Times New Roman" w:cs="Times New Roman"/>
                <w:color w:val="000000" w:themeColor="text1"/>
                <w:kern w:val="0"/>
                <w:szCs w:val="21"/>
              </w:rPr>
              <w:t>N/50mm</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800</w:t>
            </w:r>
            <w:r w:rsidRPr="00501F0E">
              <w:rPr>
                <w:rFonts w:ascii="Times New Roman" w:eastAsia="宋体" w:hAnsi="Times New Roman" w:cs="Times New Roman"/>
                <w:color w:val="000000" w:themeColor="text1"/>
                <w:kern w:val="0"/>
                <w:szCs w:val="21"/>
              </w:rPr>
              <w:t>（纵横向）</w:t>
            </w:r>
          </w:p>
        </w:tc>
      </w:tr>
      <w:tr w:rsidR="00E954C5" w:rsidRPr="00501F0E" w:rsidTr="000B6950">
        <w:trPr>
          <w:trHeight w:val="45"/>
        </w:trPr>
        <w:tc>
          <w:tcPr>
            <w:tcW w:w="1254"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3816"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最大拉力时延伸率（</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40</w:t>
            </w:r>
            <w:r w:rsidRPr="00501F0E">
              <w:rPr>
                <w:rFonts w:ascii="Times New Roman" w:eastAsia="宋体" w:hAnsi="Times New Roman" w:cs="Times New Roman"/>
                <w:color w:val="000000" w:themeColor="text1"/>
                <w:kern w:val="0"/>
                <w:szCs w:val="21"/>
              </w:rPr>
              <w:t>（纵横向）</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低温柔性（</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-25</w:t>
            </w:r>
            <w:r w:rsidRPr="00501F0E">
              <w:rPr>
                <w:rFonts w:ascii="Times New Roman" w:eastAsia="宋体" w:hAnsi="Times New Roman" w:cs="Times New Roman"/>
                <w:color w:val="000000" w:themeColor="text1"/>
                <w:kern w:val="0"/>
                <w:szCs w:val="21"/>
              </w:rPr>
              <w:t>，无裂纹</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热老化后低温柔性（</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-23</w:t>
            </w:r>
            <w:r w:rsidRPr="00501F0E">
              <w:rPr>
                <w:rFonts w:ascii="Times New Roman" w:eastAsia="宋体" w:hAnsi="Times New Roman" w:cs="Times New Roman"/>
                <w:color w:val="000000" w:themeColor="text1"/>
                <w:kern w:val="0"/>
                <w:szCs w:val="21"/>
              </w:rPr>
              <w:t>，无裂纹</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不透水性（</w:t>
            </w:r>
            <w:r w:rsidRPr="00501F0E">
              <w:rPr>
                <w:rFonts w:ascii="Times New Roman" w:eastAsia="宋体" w:hAnsi="Times New Roman" w:cs="Times New Roman"/>
                <w:color w:val="000000" w:themeColor="text1"/>
                <w:kern w:val="0"/>
                <w:szCs w:val="21"/>
              </w:rPr>
              <w:t>0.3MPa</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120min</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不透水</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尺寸变化率（</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0.7</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吸水率（</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2.0</w:t>
            </w:r>
          </w:p>
        </w:tc>
      </w:tr>
    </w:tbl>
    <w:p w:rsidR="00E954C5" w:rsidRPr="00606DE1"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606DE1">
        <w:rPr>
          <w:rFonts w:ascii="Times New Roman" w:eastAsia="宋体" w:hAnsi="Times New Roman" w:cs="Times New Roman"/>
          <w:b/>
          <w:color w:val="000000" w:themeColor="text1"/>
          <w:kern w:val="0"/>
          <w:szCs w:val="21"/>
        </w:rPr>
        <w:t>表</w:t>
      </w:r>
      <w:r w:rsidRPr="00606DE1">
        <w:rPr>
          <w:rFonts w:ascii="Times New Roman" w:eastAsia="宋体" w:hAnsi="Times New Roman" w:cs="Times New Roman"/>
          <w:b/>
          <w:color w:val="000000" w:themeColor="text1"/>
          <w:kern w:val="0"/>
          <w:szCs w:val="21"/>
        </w:rPr>
        <w:t>3-7</w:t>
      </w:r>
      <w:r w:rsidRPr="00606DE1">
        <w:rPr>
          <w:rFonts w:ascii="Times New Roman" w:eastAsia="宋体" w:hAnsi="Times New Roman" w:cs="Times New Roman"/>
          <w:b/>
          <w:color w:val="000000" w:themeColor="text1"/>
          <w:kern w:val="0"/>
          <w:szCs w:val="21"/>
        </w:rPr>
        <w:t xml:space="preserve">　聚合物改性沥青聚乙烯胎防水卷材主要性能指标</w:t>
      </w:r>
    </w:p>
    <w:tbl>
      <w:tblPr>
        <w:tblpPr w:leftFromText="180" w:rightFromText="180" w:vertAnchor="text" w:horzAnchor="margin" w:tblpY="1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53"/>
        <w:gridCol w:w="2541"/>
        <w:gridCol w:w="2410"/>
        <w:gridCol w:w="2268"/>
      </w:tblGrid>
      <w:tr w:rsidR="00E954C5" w:rsidRPr="00606DE1" w:rsidTr="000B6950">
        <w:trPr>
          <w:trHeight w:val="330"/>
        </w:trPr>
        <w:tc>
          <w:tcPr>
            <w:tcW w:w="3794" w:type="dxa"/>
            <w:gridSpan w:val="2"/>
            <w:vMerge w:val="restart"/>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项　目</w:t>
            </w:r>
          </w:p>
        </w:tc>
        <w:tc>
          <w:tcPr>
            <w:tcW w:w="4678"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指　标</w:t>
            </w:r>
          </w:p>
        </w:tc>
      </w:tr>
      <w:tr w:rsidR="00E954C5" w:rsidRPr="00606DE1" w:rsidTr="000B6950">
        <w:trPr>
          <w:trHeight w:val="255"/>
        </w:trPr>
        <w:tc>
          <w:tcPr>
            <w:tcW w:w="3794" w:type="dxa"/>
            <w:gridSpan w:val="2"/>
            <w:vMerge/>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p>
        </w:tc>
        <w:tc>
          <w:tcPr>
            <w:tcW w:w="2410"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热熔型</w:t>
            </w:r>
          </w:p>
        </w:tc>
        <w:tc>
          <w:tcPr>
            <w:tcW w:w="2268"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自粘型</w:t>
            </w:r>
          </w:p>
        </w:tc>
      </w:tr>
      <w:tr w:rsidR="00E954C5" w:rsidRPr="00606DE1" w:rsidTr="000B6950">
        <w:trPr>
          <w:trHeight w:val="45"/>
        </w:trPr>
        <w:tc>
          <w:tcPr>
            <w:tcW w:w="1253" w:type="dxa"/>
            <w:vMerge w:val="restart"/>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拉伸性能</w:t>
            </w:r>
          </w:p>
        </w:tc>
        <w:tc>
          <w:tcPr>
            <w:tcW w:w="2541"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拉力（</w:t>
            </w:r>
            <w:r w:rsidRPr="00606DE1">
              <w:rPr>
                <w:rFonts w:ascii="Times New Roman" w:eastAsia="宋体" w:hAnsi="Times New Roman" w:cs="Times New Roman"/>
                <w:color w:val="000000" w:themeColor="text1"/>
                <w:kern w:val="0"/>
                <w:szCs w:val="21"/>
              </w:rPr>
              <w:t>N/50mm</w:t>
            </w:r>
            <w:r w:rsidRPr="00606DE1">
              <w:rPr>
                <w:rFonts w:ascii="Times New Roman" w:eastAsia="宋体" w:hAnsi="Times New Roman" w:cs="Times New Roman"/>
                <w:color w:val="000000" w:themeColor="text1"/>
                <w:kern w:val="0"/>
                <w:szCs w:val="21"/>
              </w:rPr>
              <w:t>）</w:t>
            </w:r>
          </w:p>
        </w:tc>
        <w:tc>
          <w:tcPr>
            <w:tcW w:w="2410"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606DE1">
              <w:rPr>
                <w:rFonts w:ascii="Times New Roman" w:eastAsia="宋体" w:hAnsi="Times New Roman" w:cs="Times New Roman"/>
                <w:color w:val="000000" w:themeColor="text1"/>
                <w:kern w:val="0"/>
                <w:szCs w:val="21"/>
              </w:rPr>
              <w:t>600</w:t>
            </w:r>
          </w:p>
        </w:tc>
        <w:tc>
          <w:tcPr>
            <w:tcW w:w="2268"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606DE1">
              <w:rPr>
                <w:rFonts w:ascii="Times New Roman" w:eastAsia="宋体" w:hAnsi="Times New Roman" w:cs="Times New Roman"/>
                <w:color w:val="000000" w:themeColor="text1"/>
                <w:kern w:val="0"/>
                <w:szCs w:val="21"/>
              </w:rPr>
              <w:t>200</w:t>
            </w:r>
          </w:p>
        </w:tc>
      </w:tr>
      <w:tr w:rsidR="00E954C5" w:rsidRPr="00606DE1" w:rsidTr="000B6950">
        <w:trPr>
          <w:trHeight w:val="45"/>
        </w:trPr>
        <w:tc>
          <w:tcPr>
            <w:tcW w:w="1253" w:type="dxa"/>
            <w:vMerge/>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p>
        </w:tc>
        <w:tc>
          <w:tcPr>
            <w:tcW w:w="2541"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断裂伸长率（</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w:t>
            </w:r>
          </w:p>
        </w:tc>
        <w:tc>
          <w:tcPr>
            <w:tcW w:w="4678"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606DE1">
              <w:rPr>
                <w:rFonts w:ascii="Times New Roman" w:eastAsia="宋体" w:hAnsi="Times New Roman" w:cs="Times New Roman"/>
                <w:color w:val="000000" w:themeColor="text1"/>
                <w:kern w:val="0"/>
                <w:szCs w:val="21"/>
              </w:rPr>
              <w:t>120</w:t>
            </w:r>
          </w:p>
        </w:tc>
      </w:tr>
      <w:tr w:rsidR="00E954C5" w:rsidRPr="00606DE1" w:rsidTr="000B6950">
        <w:trPr>
          <w:trHeight w:val="45"/>
        </w:trPr>
        <w:tc>
          <w:tcPr>
            <w:tcW w:w="3794"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低温柔性（</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w:t>
            </w:r>
          </w:p>
        </w:tc>
        <w:tc>
          <w:tcPr>
            <w:tcW w:w="4678"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-20</w:t>
            </w:r>
            <w:r w:rsidRPr="00606DE1">
              <w:rPr>
                <w:rFonts w:ascii="Times New Roman" w:eastAsia="宋体" w:hAnsi="Times New Roman" w:cs="Times New Roman"/>
                <w:color w:val="000000" w:themeColor="text1"/>
                <w:kern w:val="0"/>
                <w:szCs w:val="21"/>
              </w:rPr>
              <w:t>，无裂纹</w:t>
            </w:r>
          </w:p>
        </w:tc>
      </w:tr>
      <w:tr w:rsidR="00E954C5" w:rsidRPr="00606DE1" w:rsidTr="000B6950">
        <w:trPr>
          <w:trHeight w:val="45"/>
        </w:trPr>
        <w:tc>
          <w:tcPr>
            <w:tcW w:w="3794"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热老化后低温柔性（</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w:t>
            </w:r>
          </w:p>
        </w:tc>
        <w:tc>
          <w:tcPr>
            <w:tcW w:w="4678"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-18</w:t>
            </w:r>
            <w:r w:rsidRPr="00606DE1">
              <w:rPr>
                <w:rFonts w:ascii="Times New Roman" w:eastAsia="宋体" w:hAnsi="Times New Roman" w:cs="Times New Roman"/>
                <w:color w:val="000000" w:themeColor="text1"/>
                <w:kern w:val="0"/>
                <w:szCs w:val="21"/>
              </w:rPr>
              <w:t>，无裂纹</w:t>
            </w:r>
          </w:p>
        </w:tc>
      </w:tr>
      <w:tr w:rsidR="00E954C5" w:rsidRPr="00606DE1" w:rsidTr="000B6950">
        <w:trPr>
          <w:trHeight w:val="45"/>
        </w:trPr>
        <w:tc>
          <w:tcPr>
            <w:tcW w:w="3794"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不透水性（</w:t>
            </w:r>
            <w:r w:rsidRPr="00606DE1">
              <w:rPr>
                <w:rFonts w:ascii="Times New Roman" w:eastAsia="宋体" w:hAnsi="Times New Roman" w:cs="Times New Roman"/>
                <w:color w:val="000000" w:themeColor="text1"/>
                <w:kern w:val="0"/>
                <w:szCs w:val="21"/>
              </w:rPr>
              <w:t>0.3MPa</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120min</w:t>
            </w:r>
            <w:r w:rsidRPr="00606DE1">
              <w:rPr>
                <w:rFonts w:ascii="Times New Roman" w:eastAsia="宋体" w:hAnsi="Times New Roman" w:cs="Times New Roman"/>
                <w:color w:val="000000" w:themeColor="text1"/>
                <w:kern w:val="0"/>
                <w:szCs w:val="21"/>
              </w:rPr>
              <w:t>）</w:t>
            </w:r>
          </w:p>
        </w:tc>
        <w:tc>
          <w:tcPr>
            <w:tcW w:w="4678"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不透水</w:t>
            </w:r>
          </w:p>
        </w:tc>
      </w:tr>
      <w:tr w:rsidR="00E954C5" w:rsidRPr="00606DE1" w:rsidTr="000B6950">
        <w:trPr>
          <w:trHeight w:val="45"/>
        </w:trPr>
        <w:tc>
          <w:tcPr>
            <w:tcW w:w="3794"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尺寸变化率（</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w:t>
            </w:r>
          </w:p>
        </w:tc>
        <w:tc>
          <w:tcPr>
            <w:tcW w:w="2410"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606DE1">
              <w:rPr>
                <w:rFonts w:ascii="Times New Roman" w:eastAsia="宋体" w:hAnsi="Times New Roman" w:cs="Times New Roman"/>
                <w:color w:val="000000" w:themeColor="text1"/>
                <w:kern w:val="0"/>
                <w:szCs w:val="21"/>
              </w:rPr>
              <w:t>1.0</w:t>
            </w:r>
          </w:p>
        </w:tc>
        <w:tc>
          <w:tcPr>
            <w:tcW w:w="2268"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606DE1">
              <w:rPr>
                <w:rFonts w:ascii="Times New Roman" w:eastAsia="宋体" w:hAnsi="Times New Roman" w:cs="Times New Roman"/>
                <w:color w:val="000000" w:themeColor="text1"/>
                <w:kern w:val="0"/>
                <w:szCs w:val="21"/>
              </w:rPr>
              <w:t>1.5</w:t>
            </w:r>
          </w:p>
        </w:tc>
      </w:tr>
      <w:tr w:rsidR="00E954C5" w:rsidRPr="00606DE1" w:rsidTr="000B6950">
        <w:trPr>
          <w:trHeight w:val="45"/>
        </w:trPr>
        <w:tc>
          <w:tcPr>
            <w:tcW w:w="3794"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吸水率（</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w:t>
            </w:r>
          </w:p>
        </w:tc>
        <w:tc>
          <w:tcPr>
            <w:tcW w:w="4678" w:type="dxa"/>
            <w:gridSpan w:val="2"/>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606DE1">
              <w:rPr>
                <w:rFonts w:ascii="Times New Roman" w:eastAsia="宋体" w:hAnsi="Times New Roman" w:cs="Times New Roman"/>
                <w:color w:val="000000" w:themeColor="text1"/>
                <w:kern w:val="0"/>
                <w:szCs w:val="21"/>
              </w:rPr>
              <w:t>1.0</w:t>
            </w:r>
          </w:p>
        </w:tc>
      </w:tr>
    </w:tbl>
    <w:p w:rsidR="00E954C5" w:rsidRPr="00A02723" w:rsidRDefault="00E954C5" w:rsidP="00E954C5">
      <w:pPr>
        <w:widowControl/>
        <w:spacing w:line="360" w:lineRule="auto"/>
        <w:ind w:firstLineChars="200" w:firstLine="480"/>
        <w:jc w:val="center"/>
        <w:rPr>
          <w:rFonts w:ascii="Times New Roman" w:eastAsia="宋体" w:hAnsi="Times New Roman" w:cs="Times New Roman"/>
          <w:color w:val="333333"/>
          <w:kern w:val="0"/>
          <w:sz w:val="24"/>
          <w:szCs w:val="24"/>
        </w:rPr>
      </w:pPr>
    </w:p>
    <w:p w:rsidR="00E954C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334B1">
        <w:rPr>
          <w:rFonts w:ascii="Times New Roman" w:eastAsia="宋体" w:hAnsi="Times New Roman" w:cs="Times New Roman"/>
          <w:b/>
          <w:color w:val="000000" w:themeColor="text1"/>
          <w:kern w:val="0"/>
          <w:szCs w:val="21"/>
        </w:rPr>
        <w:t>表</w:t>
      </w:r>
      <w:r w:rsidRPr="00A334B1">
        <w:rPr>
          <w:rFonts w:ascii="Times New Roman" w:eastAsia="宋体" w:hAnsi="Times New Roman" w:cs="Times New Roman"/>
          <w:b/>
          <w:color w:val="000000" w:themeColor="text1"/>
          <w:kern w:val="0"/>
          <w:szCs w:val="21"/>
        </w:rPr>
        <w:t>3-8</w:t>
      </w:r>
      <w:r w:rsidRPr="00A334B1">
        <w:rPr>
          <w:rFonts w:ascii="Times New Roman" w:eastAsia="宋体" w:hAnsi="Times New Roman" w:cs="Times New Roman"/>
          <w:b/>
          <w:color w:val="000000" w:themeColor="text1"/>
          <w:kern w:val="0"/>
          <w:szCs w:val="21"/>
        </w:rPr>
        <w:t xml:space="preserve">　自粘聚合物改性沥青防水卷材主要性能指标</w:t>
      </w:r>
    </w:p>
    <w:tbl>
      <w:tblPr>
        <w:tblStyle w:val="a5"/>
        <w:tblW w:w="0" w:type="auto"/>
        <w:tblLook w:val="04A0"/>
      </w:tblPr>
      <w:tblGrid>
        <w:gridCol w:w="1668"/>
        <w:gridCol w:w="2592"/>
        <w:gridCol w:w="2131"/>
        <w:gridCol w:w="2131"/>
      </w:tblGrid>
      <w:tr w:rsidR="00E954C5" w:rsidRPr="009E75E6" w:rsidTr="000B6950">
        <w:tc>
          <w:tcPr>
            <w:tcW w:w="4260" w:type="dxa"/>
            <w:gridSpan w:val="2"/>
            <w:vMerge w:val="restart"/>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4262"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指标</w:t>
            </w:r>
          </w:p>
        </w:tc>
      </w:tr>
      <w:tr w:rsidR="00E954C5" w:rsidRPr="009E75E6" w:rsidTr="000B6950">
        <w:tc>
          <w:tcPr>
            <w:tcW w:w="4260" w:type="dxa"/>
            <w:gridSpan w:val="2"/>
            <w:vMerge/>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p>
        </w:tc>
        <w:tc>
          <w:tcPr>
            <w:tcW w:w="2131"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聚酯胎</w:t>
            </w:r>
          </w:p>
        </w:tc>
        <w:tc>
          <w:tcPr>
            <w:tcW w:w="2131"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高分子膜基</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可溶物含量（</w:t>
            </w:r>
            <w:r w:rsidRPr="009E75E6">
              <w:rPr>
                <w:rFonts w:ascii="Times New Roman" w:eastAsia="宋体" w:hAnsi="Times New Roman" w:cs="Times New Roman"/>
                <w:color w:val="000000" w:themeColor="text1"/>
                <w:kern w:val="0"/>
                <w:szCs w:val="21"/>
              </w:rPr>
              <w:t>g/m</w:t>
            </w:r>
            <w:r w:rsidRPr="009E75E6">
              <w:rPr>
                <w:rFonts w:ascii="Times New Roman" w:eastAsia="宋体" w:hAnsi="Times New Roman" w:cs="Times New Roman"/>
                <w:color w:val="000000" w:themeColor="text1"/>
                <w:kern w:val="0"/>
                <w:szCs w:val="21"/>
                <w:vertAlign w:val="superscript"/>
              </w:rPr>
              <w:t>2</w:t>
            </w:r>
            <w:r w:rsidRPr="009E75E6">
              <w:rPr>
                <w:rFonts w:ascii="Times New Roman" w:eastAsia="宋体" w:hAnsi="Times New Roman" w:cs="Times New Roman"/>
                <w:color w:val="000000" w:themeColor="text1"/>
                <w:kern w:val="0"/>
                <w:szCs w:val="21"/>
              </w:rPr>
              <w:t>）</w:t>
            </w:r>
          </w:p>
        </w:tc>
        <w:tc>
          <w:tcPr>
            <w:tcW w:w="2131" w:type="dxa"/>
            <w:vAlign w:val="center"/>
          </w:tcPr>
          <w:p w:rsidR="00E954C5" w:rsidRPr="009E75E6" w:rsidRDefault="00E954C5" w:rsidP="000B6950">
            <w:pPr>
              <w:widowControl/>
              <w:spacing w:line="300" w:lineRule="exact"/>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3mm</w:t>
            </w:r>
            <w:r w:rsidRPr="009E75E6">
              <w:rPr>
                <w:rFonts w:ascii="Times New Roman" w:eastAsia="宋体" w:hAnsi="Times New Roman" w:cs="Times New Roman"/>
                <w:color w:val="000000" w:themeColor="text1"/>
                <w:kern w:val="0"/>
                <w:szCs w:val="21"/>
              </w:rPr>
              <w:t>厚</w:t>
            </w: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2100</w:t>
            </w:r>
          </w:p>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4mm</w:t>
            </w:r>
            <w:r w:rsidRPr="009E75E6">
              <w:rPr>
                <w:rFonts w:ascii="Times New Roman" w:eastAsia="宋体" w:hAnsi="Times New Roman" w:cs="Times New Roman"/>
                <w:color w:val="000000" w:themeColor="text1"/>
                <w:kern w:val="0"/>
                <w:szCs w:val="21"/>
              </w:rPr>
              <w:t>厚</w:t>
            </w: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2900</w:t>
            </w:r>
          </w:p>
        </w:tc>
        <w:tc>
          <w:tcPr>
            <w:tcW w:w="2131"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w:t>
            </w:r>
          </w:p>
        </w:tc>
      </w:tr>
      <w:tr w:rsidR="00E954C5" w:rsidRPr="009E75E6" w:rsidTr="000B6950">
        <w:tc>
          <w:tcPr>
            <w:tcW w:w="1668" w:type="dxa"/>
            <w:vMerge w:val="restart"/>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拉伸性能</w:t>
            </w:r>
          </w:p>
        </w:tc>
        <w:tc>
          <w:tcPr>
            <w:tcW w:w="2592"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拉力（</w:t>
            </w:r>
            <w:r w:rsidRPr="009E75E6">
              <w:rPr>
                <w:rFonts w:ascii="Times New Roman" w:eastAsia="宋体" w:hAnsi="Times New Roman" w:cs="Times New Roman"/>
                <w:color w:val="000000" w:themeColor="text1"/>
                <w:kern w:val="0"/>
                <w:szCs w:val="21"/>
              </w:rPr>
              <w:t>N/50mm</w:t>
            </w:r>
            <w:r w:rsidRPr="009E75E6">
              <w:rPr>
                <w:rFonts w:ascii="Times New Roman" w:eastAsia="宋体" w:hAnsi="Times New Roman" w:cs="Times New Roman"/>
                <w:color w:val="000000" w:themeColor="text1"/>
                <w:kern w:val="0"/>
                <w:szCs w:val="21"/>
              </w:rPr>
              <w:t>）</w:t>
            </w:r>
          </w:p>
        </w:tc>
        <w:tc>
          <w:tcPr>
            <w:tcW w:w="2131" w:type="dxa"/>
            <w:vAlign w:val="center"/>
          </w:tcPr>
          <w:p w:rsidR="00E954C5" w:rsidRPr="009E75E6" w:rsidRDefault="00E954C5" w:rsidP="000B6950">
            <w:pPr>
              <w:snapToGrid w:val="0"/>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500</w:t>
            </w:r>
            <w:r w:rsidRPr="009E75E6">
              <w:rPr>
                <w:rFonts w:ascii="Times New Roman" w:eastAsia="宋体" w:hAnsi="Times New Roman" w:cs="Times New Roman"/>
                <w:color w:val="000000" w:themeColor="text1"/>
                <w:kern w:val="0"/>
                <w:szCs w:val="21"/>
              </w:rPr>
              <w:t>（纵横向）</w:t>
            </w:r>
          </w:p>
        </w:tc>
        <w:tc>
          <w:tcPr>
            <w:tcW w:w="2131" w:type="dxa"/>
            <w:vAlign w:val="center"/>
          </w:tcPr>
          <w:p w:rsidR="00E954C5" w:rsidRPr="009E75E6" w:rsidRDefault="00E954C5" w:rsidP="000B6950">
            <w:pPr>
              <w:snapToGrid w:val="0"/>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200</w:t>
            </w:r>
            <w:r w:rsidRPr="009E75E6">
              <w:rPr>
                <w:rFonts w:ascii="Times New Roman" w:eastAsia="宋体" w:hAnsi="Times New Roman" w:cs="Times New Roman"/>
                <w:color w:val="000000" w:themeColor="text1"/>
                <w:kern w:val="0"/>
                <w:szCs w:val="21"/>
              </w:rPr>
              <w:t>（纵横向）</w:t>
            </w:r>
          </w:p>
        </w:tc>
      </w:tr>
      <w:tr w:rsidR="00E954C5" w:rsidRPr="009E75E6" w:rsidTr="000B6950">
        <w:tc>
          <w:tcPr>
            <w:tcW w:w="1668" w:type="dxa"/>
            <w:vMerge/>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p>
        </w:tc>
        <w:tc>
          <w:tcPr>
            <w:tcW w:w="2592"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最大拉力时延伸率（</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2131" w:type="dxa"/>
            <w:vAlign w:val="center"/>
          </w:tcPr>
          <w:p w:rsidR="00E954C5" w:rsidRPr="009E75E6" w:rsidRDefault="00E954C5" w:rsidP="000B6950">
            <w:pPr>
              <w:snapToGrid w:val="0"/>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30</w:t>
            </w:r>
            <w:r w:rsidRPr="009E75E6">
              <w:rPr>
                <w:rFonts w:ascii="Times New Roman" w:eastAsia="宋体" w:hAnsi="Times New Roman" w:cs="Times New Roman"/>
                <w:color w:val="000000" w:themeColor="text1"/>
                <w:kern w:val="0"/>
                <w:szCs w:val="21"/>
              </w:rPr>
              <w:t>（纵横向）</w:t>
            </w:r>
          </w:p>
        </w:tc>
        <w:tc>
          <w:tcPr>
            <w:tcW w:w="2131"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180</w:t>
            </w:r>
            <w:r w:rsidRPr="009E75E6">
              <w:rPr>
                <w:rFonts w:ascii="Times New Roman" w:eastAsia="宋体" w:hAnsi="Times New Roman" w:cs="Times New Roman"/>
                <w:color w:val="000000" w:themeColor="text1"/>
                <w:kern w:val="0"/>
                <w:szCs w:val="21"/>
              </w:rPr>
              <w:t>（纵横向）</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低温柔性（</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4262"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-20</w:t>
            </w:r>
            <w:r w:rsidRPr="009E75E6">
              <w:rPr>
                <w:rFonts w:ascii="Times New Roman" w:eastAsia="宋体" w:hAnsi="Times New Roman" w:cs="Times New Roman"/>
                <w:color w:val="000000" w:themeColor="text1"/>
                <w:kern w:val="0"/>
                <w:szCs w:val="21"/>
              </w:rPr>
              <w:t>，无裂纹</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热老化后低温柔性（</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4262"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-18</w:t>
            </w:r>
            <w:r w:rsidRPr="009E75E6">
              <w:rPr>
                <w:rFonts w:ascii="Times New Roman" w:eastAsia="宋体" w:hAnsi="Times New Roman" w:cs="Times New Roman"/>
                <w:color w:val="000000" w:themeColor="text1"/>
                <w:kern w:val="0"/>
                <w:szCs w:val="21"/>
              </w:rPr>
              <w:t>，无裂纹</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不透水性（</w:t>
            </w:r>
            <w:r w:rsidRPr="009E75E6">
              <w:rPr>
                <w:rFonts w:ascii="Times New Roman" w:eastAsia="宋体" w:hAnsi="Times New Roman" w:cs="Times New Roman"/>
                <w:color w:val="000000" w:themeColor="text1"/>
                <w:kern w:val="0"/>
                <w:szCs w:val="21"/>
              </w:rPr>
              <w:t>0.3MPa</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120min</w:t>
            </w:r>
            <w:r w:rsidRPr="009E75E6">
              <w:rPr>
                <w:rFonts w:ascii="Times New Roman" w:eastAsia="宋体" w:hAnsi="Times New Roman" w:cs="Times New Roman"/>
                <w:color w:val="000000" w:themeColor="text1"/>
                <w:kern w:val="0"/>
                <w:szCs w:val="21"/>
              </w:rPr>
              <w:t>）</w:t>
            </w:r>
          </w:p>
        </w:tc>
        <w:tc>
          <w:tcPr>
            <w:tcW w:w="4262"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不透水</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钉杆水密性</w:t>
            </w:r>
          </w:p>
        </w:tc>
        <w:tc>
          <w:tcPr>
            <w:tcW w:w="4262"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通过</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持粘性（</w:t>
            </w:r>
            <w:r w:rsidRPr="009E75E6">
              <w:rPr>
                <w:rFonts w:ascii="Times New Roman" w:eastAsia="宋体" w:hAnsi="Times New Roman" w:cs="Times New Roman"/>
                <w:color w:val="000000" w:themeColor="text1"/>
                <w:kern w:val="0"/>
                <w:szCs w:val="21"/>
              </w:rPr>
              <w:t>min</w:t>
            </w:r>
            <w:r w:rsidRPr="009E75E6">
              <w:rPr>
                <w:rFonts w:ascii="Times New Roman" w:eastAsia="宋体" w:hAnsi="Times New Roman" w:cs="Times New Roman"/>
                <w:color w:val="000000" w:themeColor="text1"/>
                <w:kern w:val="0"/>
                <w:szCs w:val="21"/>
              </w:rPr>
              <w:t>）</w:t>
            </w:r>
          </w:p>
        </w:tc>
        <w:tc>
          <w:tcPr>
            <w:tcW w:w="4262"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30</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尺寸变化率（</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2131"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1.0</w:t>
            </w:r>
          </w:p>
        </w:tc>
        <w:tc>
          <w:tcPr>
            <w:tcW w:w="2131"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1.5</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lastRenderedPageBreak/>
              <w:t>吸水率（</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2131"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2.0</w:t>
            </w:r>
          </w:p>
        </w:tc>
        <w:tc>
          <w:tcPr>
            <w:tcW w:w="2131"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1.0</w:t>
            </w:r>
          </w:p>
        </w:tc>
      </w:tr>
    </w:tbl>
    <w:p w:rsidR="00E954C5" w:rsidRDefault="00E954C5" w:rsidP="00E954C5">
      <w:pPr>
        <w:widowControl/>
        <w:spacing w:line="360" w:lineRule="auto"/>
        <w:ind w:firstLineChars="200" w:firstLine="480"/>
        <w:jc w:val="center"/>
        <w:rPr>
          <w:rFonts w:ascii="PingFang SC" w:eastAsia="宋体" w:hAnsi="PingFang SC" w:cs="宋体" w:hint="eastAsia"/>
          <w:color w:val="333333"/>
          <w:kern w:val="0"/>
          <w:sz w:val="24"/>
          <w:szCs w:val="24"/>
        </w:rPr>
      </w:pPr>
    </w:p>
    <w:p w:rsidR="00E954C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334B1">
        <w:rPr>
          <w:rFonts w:ascii="Times New Roman" w:eastAsia="宋体" w:hAnsi="Times New Roman" w:cs="Times New Roman"/>
          <w:b/>
          <w:color w:val="000000" w:themeColor="text1"/>
          <w:kern w:val="0"/>
          <w:szCs w:val="21"/>
        </w:rPr>
        <w:t>表</w:t>
      </w:r>
      <w:r w:rsidRPr="00A334B1">
        <w:rPr>
          <w:rFonts w:ascii="Times New Roman" w:eastAsia="宋体" w:hAnsi="Times New Roman" w:cs="Times New Roman"/>
          <w:b/>
          <w:color w:val="000000" w:themeColor="text1"/>
          <w:kern w:val="0"/>
          <w:szCs w:val="21"/>
        </w:rPr>
        <w:t>3-</w:t>
      </w:r>
      <w:r>
        <w:rPr>
          <w:rFonts w:ascii="Times New Roman" w:eastAsia="宋体" w:hAnsi="Times New Roman" w:cs="Times New Roman"/>
          <w:b/>
          <w:color w:val="000000" w:themeColor="text1"/>
          <w:kern w:val="0"/>
          <w:szCs w:val="21"/>
        </w:rPr>
        <w:t>9</w:t>
      </w:r>
      <w:r w:rsidRPr="00A334B1">
        <w:rPr>
          <w:rFonts w:ascii="Times New Roman" w:eastAsia="宋体" w:hAnsi="Times New Roman" w:cs="Times New Roman"/>
          <w:b/>
          <w:color w:val="000000" w:themeColor="text1"/>
          <w:kern w:val="0"/>
          <w:szCs w:val="21"/>
        </w:rPr>
        <w:t xml:space="preserve">　自粘聚合物改性沥青</w:t>
      </w:r>
      <w:r>
        <w:rPr>
          <w:rFonts w:ascii="Times New Roman" w:eastAsia="宋体" w:hAnsi="Times New Roman" w:cs="Times New Roman" w:hint="eastAsia"/>
          <w:b/>
          <w:color w:val="000000" w:themeColor="text1"/>
          <w:kern w:val="0"/>
          <w:szCs w:val="21"/>
        </w:rPr>
        <w:t>湿铺</w:t>
      </w:r>
      <w:r w:rsidRPr="00A334B1">
        <w:rPr>
          <w:rFonts w:ascii="Times New Roman" w:eastAsia="宋体" w:hAnsi="Times New Roman" w:cs="Times New Roman"/>
          <w:b/>
          <w:color w:val="000000" w:themeColor="text1"/>
          <w:kern w:val="0"/>
          <w:szCs w:val="21"/>
        </w:rPr>
        <w:t>防水卷材主要性能指标</w:t>
      </w:r>
    </w:p>
    <w:tbl>
      <w:tblPr>
        <w:tblStyle w:val="a5"/>
        <w:tblW w:w="0" w:type="auto"/>
        <w:tblLook w:val="04A0"/>
      </w:tblPr>
      <w:tblGrid>
        <w:gridCol w:w="1668"/>
        <w:gridCol w:w="2592"/>
        <w:gridCol w:w="1944"/>
        <w:gridCol w:w="1134"/>
        <w:gridCol w:w="1184"/>
      </w:tblGrid>
      <w:tr w:rsidR="00E954C5" w:rsidRPr="009E75E6" w:rsidTr="000B6950">
        <w:tc>
          <w:tcPr>
            <w:tcW w:w="4260" w:type="dxa"/>
            <w:gridSpan w:val="2"/>
            <w:vMerge w:val="restart"/>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4262" w:type="dxa"/>
            <w:gridSpan w:val="3"/>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指标</w:t>
            </w:r>
          </w:p>
        </w:tc>
      </w:tr>
      <w:tr w:rsidR="00E954C5" w:rsidRPr="009E75E6" w:rsidTr="000B6950">
        <w:tc>
          <w:tcPr>
            <w:tcW w:w="4260" w:type="dxa"/>
            <w:gridSpan w:val="2"/>
            <w:vMerge/>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p>
        </w:tc>
        <w:tc>
          <w:tcPr>
            <w:tcW w:w="1944" w:type="dxa"/>
            <w:vMerge w:val="restart"/>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聚酯胎</w:t>
            </w:r>
          </w:p>
        </w:tc>
        <w:tc>
          <w:tcPr>
            <w:tcW w:w="2318"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高分子膜基</w:t>
            </w:r>
          </w:p>
        </w:tc>
      </w:tr>
      <w:tr w:rsidR="00E954C5" w:rsidRPr="009E75E6" w:rsidTr="000B6950">
        <w:tc>
          <w:tcPr>
            <w:tcW w:w="4260" w:type="dxa"/>
            <w:gridSpan w:val="2"/>
            <w:vMerge/>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p>
        </w:tc>
        <w:tc>
          <w:tcPr>
            <w:tcW w:w="1944" w:type="dxa"/>
            <w:vMerge/>
            <w:vAlign w:val="center"/>
          </w:tcPr>
          <w:p w:rsidR="00E954C5" w:rsidRDefault="00E954C5" w:rsidP="000B6950">
            <w:pPr>
              <w:jc w:val="center"/>
              <w:rPr>
                <w:rFonts w:ascii="Times New Roman" w:eastAsia="宋体" w:hAnsi="Times New Roman" w:cs="Times New Roman"/>
                <w:color w:val="000000" w:themeColor="text1"/>
                <w:kern w:val="0"/>
                <w:szCs w:val="21"/>
              </w:rPr>
            </w:pPr>
          </w:p>
        </w:tc>
        <w:tc>
          <w:tcPr>
            <w:tcW w:w="1134" w:type="dxa"/>
            <w:vAlign w:val="center"/>
          </w:tcPr>
          <w:p w:rsidR="00E954C5" w:rsidRPr="00A00A5B" w:rsidRDefault="00E954C5" w:rsidP="000B6950">
            <w:pPr>
              <w:jc w:val="center"/>
              <w:rPr>
                <w:rFonts w:ascii="Times New Roman" w:eastAsia="宋体" w:hAnsi="Times New Roman" w:cs="Times New Roman"/>
                <w:color w:val="000000" w:themeColor="text1"/>
                <w:kern w:val="0"/>
                <w:szCs w:val="21"/>
              </w:rPr>
            </w:pPr>
            <w:r w:rsidRPr="00A00A5B">
              <w:rPr>
                <w:rFonts w:ascii="Times New Roman" w:eastAsia="宋体" w:hAnsi="Times New Roman" w:cs="Times New Roman"/>
                <w:color w:val="000000" w:themeColor="text1"/>
                <w:kern w:val="0"/>
                <w:szCs w:val="21"/>
              </w:rPr>
              <w:t>H</w:t>
            </w:r>
            <w:r w:rsidRPr="00A00A5B">
              <w:rPr>
                <w:rFonts w:ascii="Times New Roman" w:eastAsia="宋体" w:hAnsi="Times New Roman" w:cs="Times New Roman"/>
                <w:color w:val="000000" w:themeColor="text1"/>
                <w:kern w:val="0"/>
                <w:szCs w:val="21"/>
              </w:rPr>
              <w:t>类</w:t>
            </w:r>
          </w:p>
        </w:tc>
        <w:tc>
          <w:tcPr>
            <w:tcW w:w="1184" w:type="dxa"/>
            <w:vAlign w:val="center"/>
          </w:tcPr>
          <w:p w:rsidR="00E954C5" w:rsidRPr="00A00A5B" w:rsidRDefault="00E954C5" w:rsidP="000B6950">
            <w:pPr>
              <w:jc w:val="center"/>
              <w:rPr>
                <w:rFonts w:ascii="Times New Roman" w:eastAsia="宋体" w:hAnsi="Times New Roman" w:cs="Times New Roman"/>
                <w:color w:val="000000" w:themeColor="text1"/>
                <w:kern w:val="0"/>
                <w:szCs w:val="21"/>
              </w:rPr>
            </w:pPr>
            <w:r w:rsidRPr="00A00A5B">
              <w:rPr>
                <w:rFonts w:ascii="Times New Roman" w:eastAsia="宋体" w:hAnsi="Times New Roman" w:cs="Times New Roman"/>
                <w:color w:val="000000" w:themeColor="text1"/>
                <w:kern w:val="0"/>
                <w:szCs w:val="21"/>
              </w:rPr>
              <w:t>E</w:t>
            </w:r>
            <w:r w:rsidRPr="00A00A5B">
              <w:rPr>
                <w:rFonts w:ascii="Times New Roman" w:eastAsia="宋体" w:hAnsi="Times New Roman" w:cs="Times New Roman"/>
                <w:color w:val="000000" w:themeColor="text1"/>
                <w:kern w:val="0"/>
                <w:szCs w:val="21"/>
              </w:rPr>
              <w:t>类</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可溶物含量（</w:t>
            </w:r>
            <w:r w:rsidRPr="009E75E6">
              <w:rPr>
                <w:rFonts w:ascii="Times New Roman" w:eastAsia="宋体" w:hAnsi="Times New Roman" w:cs="Times New Roman"/>
                <w:color w:val="000000" w:themeColor="text1"/>
                <w:kern w:val="0"/>
                <w:szCs w:val="21"/>
              </w:rPr>
              <w:t>g/m</w:t>
            </w:r>
            <w:r w:rsidRPr="009E75E6">
              <w:rPr>
                <w:rFonts w:ascii="Times New Roman" w:eastAsia="宋体" w:hAnsi="Times New Roman" w:cs="Times New Roman"/>
                <w:color w:val="000000" w:themeColor="text1"/>
                <w:kern w:val="0"/>
                <w:szCs w:val="21"/>
                <w:vertAlign w:val="superscript"/>
              </w:rPr>
              <w:t>2</w:t>
            </w:r>
            <w:r w:rsidRPr="009E75E6">
              <w:rPr>
                <w:rFonts w:ascii="Times New Roman" w:eastAsia="宋体" w:hAnsi="Times New Roman" w:cs="Times New Roman"/>
                <w:color w:val="000000" w:themeColor="text1"/>
                <w:kern w:val="0"/>
                <w:szCs w:val="21"/>
              </w:rPr>
              <w:t>）</w:t>
            </w:r>
          </w:p>
        </w:tc>
        <w:tc>
          <w:tcPr>
            <w:tcW w:w="1944" w:type="dxa"/>
            <w:vAlign w:val="center"/>
          </w:tcPr>
          <w:p w:rsidR="00E954C5" w:rsidRPr="009E75E6" w:rsidRDefault="00E954C5" w:rsidP="000B6950">
            <w:pPr>
              <w:widowControl/>
              <w:spacing w:line="300" w:lineRule="exact"/>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3mm</w:t>
            </w:r>
            <w:r w:rsidRPr="009E75E6">
              <w:rPr>
                <w:rFonts w:ascii="Times New Roman" w:eastAsia="宋体" w:hAnsi="Times New Roman" w:cs="Times New Roman"/>
                <w:color w:val="000000" w:themeColor="text1"/>
                <w:kern w:val="0"/>
                <w:szCs w:val="21"/>
              </w:rPr>
              <w:t>厚</w:t>
            </w: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2100</w:t>
            </w:r>
          </w:p>
        </w:tc>
        <w:tc>
          <w:tcPr>
            <w:tcW w:w="1134"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w:t>
            </w:r>
          </w:p>
        </w:tc>
        <w:tc>
          <w:tcPr>
            <w:tcW w:w="1184"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w:t>
            </w:r>
          </w:p>
        </w:tc>
      </w:tr>
      <w:tr w:rsidR="00E954C5" w:rsidRPr="009E75E6" w:rsidTr="000B6950">
        <w:tc>
          <w:tcPr>
            <w:tcW w:w="1668" w:type="dxa"/>
            <w:vMerge w:val="restart"/>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拉伸性能</w:t>
            </w:r>
          </w:p>
        </w:tc>
        <w:tc>
          <w:tcPr>
            <w:tcW w:w="2592"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拉力（</w:t>
            </w:r>
            <w:r w:rsidRPr="009E75E6">
              <w:rPr>
                <w:rFonts w:ascii="Times New Roman" w:eastAsia="宋体" w:hAnsi="Times New Roman" w:cs="Times New Roman"/>
                <w:color w:val="000000" w:themeColor="text1"/>
                <w:kern w:val="0"/>
                <w:szCs w:val="21"/>
              </w:rPr>
              <w:t>N/50mm</w:t>
            </w:r>
            <w:r w:rsidRPr="009E75E6">
              <w:rPr>
                <w:rFonts w:ascii="Times New Roman" w:eastAsia="宋体" w:hAnsi="Times New Roman" w:cs="Times New Roman"/>
                <w:color w:val="000000" w:themeColor="text1"/>
                <w:kern w:val="0"/>
                <w:szCs w:val="21"/>
              </w:rPr>
              <w:t>）</w:t>
            </w:r>
          </w:p>
        </w:tc>
        <w:tc>
          <w:tcPr>
            <w:tcW w:w="1944" w:type="dxa"/>
            <w:vAlign w:val="center"/>
          </w:tcPr>
          <w:p w:rsidR="00E954C5" w:rsidRPr="009E75E6" w:rsidRDefault="00E954C5" w:rsidP="000B6950">
            <w:pPr>
              <w:snapToGrid w:val="0"/>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500</w:t>
            </w:r>
            <w:r w:rsidRPr="009E75E6">
              <w:rPr>
                <w:rFonts w:ascii="Times New Roman" w:eastAsia="宋体" w:hAnsi="Times New Roman" w:cs="Times New Roman"/>
                <w:color w:val="000000" w:themeColor="text1"/>
                <w:kern w:val="0"/>
                <w:szCs w:val="21"/>
              </w:rPr>
              <w:t>（纵横向）</w:t>
            </w:r>
          </w:p>
        </w:tc>
        <w:tc>
          <w:tcPr>
            <w:tcW w:w="1134" w:type="dxa"/>
            <w:vAlign w:val="center"/>
          </w:tcPr>
          <w:p w:rsidR="00E954C5" w:rsidRDefault="00E954C5" w:rsidP="000B6950">
            <w:pPr>
              <w:spacing w:line="300" w:lineRule="exact"/>
              <w:jc w:val="center"/>
              <w:rPr>
                <w:rFonts w:ascii="Times New Roman" w:hAnsi="Times New Roman"/>
                <w:szCs w:val="21"/>
              </w:rPr>
            </w:pPr>
            <w:r>
              <w:rPr>
                <w:rFonts w:ascii="Times New Roman" w:eastAsia="宋体" w:hAnsi="Times New Roman" w:cs="Times New Roman" w:hint="eastAsia"/>
                <w:color w:val="000000" w:themeColor="text1"/>
                <w:kern w:val="0"/>
                <w:szCs w:val="21"/>
              </w:rPr>
              <w:t>≥</w:t>
            </w:r>
            <w:r>
              <w:rPr>
                <w:rFonts w:ascii="Times New Roman" w:hAnsi="Times New Roman"/>
                <w:szCs w:val="21"/>
              </w:rPr>
              <w:t>300</w:t>
            </w:r>
          </w:p>
        </w:tc>
        <w:tc>
          <w:tcPr>
            <w:tcW w:w="1184" w:type="dxa"/>
            <w:vAlign w:val="center"/>
          </w:tcPr>
          <w:p w:rsidR="00E954C5" w:rsidRDefault="00E954C5" w:rsidP="000B6950">
            <w:pPr>
              <w:spacing w:line="300" w:lineRule="exact"/>
              <w:jc w:val="center"/>
              <w:rPr>
                <w:rFonts w:ascii="Times New Roman" w:hAnsi="Times New Roman"/>
                <w:szCs w:val="21"/>
              </w:rPr>
            </w:pPr>
            <w:r>
              <w:rPr>
                <w:rFonts w:ascii="Times New Roman" w:eastAsia="宋体" w:hAnsi="Times New Roman" w:cs="Times New Roman" w:hint="eastAsia"/>
                <w:color w:val="000000" w:themeColor="text1"/>
                <w:kern w:val="0"/>
                <w:szCs w:val="21"/>
              </w:rPr>
              <w:t>≥</w:t>
            </w:r>
            <w:r>
              <w:rPr>
                <w:rFonts w:ascii="Times New Roman" w:hAnsi="Times New Roman"/>
                <w:szCs w:val="21"/>
              </w:rPr>
              <w:t>200</w:t>
            </w:r>
          </w:p>
        </w:tc>
      </w:tr>
      <w:tr w:rsidR="00E954C5" w:rsidRPr="009E75E6" w:rsidTr="000B6950">
        <w:tc>
          <w:tcPr>
            <w:tcW w:w="1668" w:type="dxa"/>
            <w:vMerge/>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p>
        </w:tc>
        <w:tc>
          <w:tcPr>
            <w:tcW w:w="2592"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最大拉力时延伸率（</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1944" w:type="dxa"/>
            <w:vAlign w:val="center"/>
          </w:tcPr>
          <w:p w:rsidR="00E954C5" w:rsidRPr="009E75E6" w:rsidRDefault="00E954C5" w:rsidP="000B6950">
            <w:pPr>
              <w:snapToGrid w:val="0"/>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30</w:t>
            </w:r>
            <w:r w:rsidRPr="009E75E6">
              <w:rPr>
                <w:rFonts w:ascii="Times New Roman" w:eastAsia="宋体" w:hAnsi="Times New Roman" w:cs="Times New Roman"/>
                <w:color w:val="000000" w:themeColor="text1"/>
                <w:kern w:val="0"/>
                <w:szCs w:val="21"/>
              </w:rPr>
              <w:t>（纵横向）</w:t>
            </w:r>
          </w:p>
        </w:tc>
        <w:tc>
          <w:tcPr>
            <w:tcW w:w="1134" w:type="dxa"/>
            <w:vAlign w:val="center"/>
          </w:tcPr>
          <w:p w:rsidR="00E954C5" w:rsidRDefault="00E954C5" w:rsidP="000B6950">
            <w:pPr>
              <w:spacing w:line="300" w:lineRule="exact"/>
              <w:jc w:val="center"/>
              <w:rPr>
                <w:rFonts w:ascii="Times New Roman" w:hAnsi="Times New Roman"/>
                <w:szCs w:val="21"/>
              </w:rPr>
            </w:pPr>
            <w:r>
              <w:rPr>
                <w:rFonts w:ascii="Times New Roman" w:eastAsia="宋体" w:hAnsi="Times New Roman" w:cs="Times New Roman" w:hint="eastAsia"/>
                <w:color w:val="000000" w:themeColor="text1"/>
                <w:kern w:val="0"/>
                <w:szCs w:val="21"/>
              </w:rPr>
              <w:t>≥</w:t>
            </w:r>
            <w:r>
              <w:rPr>
                <w:rFonts w:ascii="Times New Roman" w:hAnsi="Times New Roman"/>
                <w:szCs w:val="21"/>
              </w:rPr>
              <w:t>50</w:t>
            </w:r>
          </w:p>
        </w:tc>
        <w:tc>
          <w:tcPr>
            <w:tcW w:w="1184" w:type="dxa"/>
            <w:vAlign w:val="center"/>
          </w:tcPr>
          <w:p w:rsidR="00E954C5" w:rsidRDefault="00E954C5" w:rsidP="000B6950">
            <w:pPr>
              <w:spacing w:line="300" w:lineRule="exact"/>
              <w:jc w:val="center"/>
              <w:rPr>
                <w:rFonts w:ascii="Times New Roman" w:hAnsi="Times New Roman"/>
                <w:szCs w:val="21"/>
              </w:rPr>
            </w:pPr>
            <w:r>
              <w:rPr>
                <w:rFonts w:ascii="Times New Roman" w:eastAsia="宋体" w:hAnsi="Times New Roman" w:cs="Times New Roman" w:hint="eastAsia"/>
                <w:color w:val="000000" w:themeColor="text1"/>
                <w:kern w:val="0"/>
                <w:szCs w:val="21"/>
              </w:rPr>
              <w:t>≥</w:t>
            </w:r>
            <w:r>
              <w:rPr>
                <w:rFonts w:ascii="Times New Roman" w:hAnsi="Times New Roman"/>
                <w:szCs w:val="21"/>
              </w:rPr>
              <w:t>180</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低温柔性（</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4262" w:type="dxa"/>
            <w:gridSpan w:val="3"/>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-20</w:t>
            </w:r>
            <w:r w:rsidRPr="009E75E6">
              <w:rPr>
                <w:rFonts w:ascii="Times New Roman" w:eastAsia="宋体" w:hAnsi="Times New Roman" w:cs="Times New Roman"/>
                <w:color w:val="000000" w:themeColor="text1"/>
                <w:kern w:val="0"/>
                <w:szCs w:val="21"/>
              </w:rPr>
              <w:t>，无裂纹</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热老化后低温柔性（</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4262" w:type="dxa"/>
            <w:gridSpan w:val="3"/>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-18</w:t>
            </w:r>
            <w:r w:rsidRPr="009E75E6">
              <w:rPr>
                <w:rFonts w:ascii="Times New Roman" w:eastAsia="宋体" w:hAnsi="Times New Roman" w:cs="Times New Roman"/>
                <w:color w:val="000000" w:themeColor="text1"/>
                <w:kern w:val="0"/>
                <w:szCs w:val="21"/>
              </w:rPr>
              <w:t>，无裂纹</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不透水性（</w:t>
            </w:r>
            <w:r w:rsidRPr="009E75E6">
              <w:rPr>
                <w:rFonts w:ascii="Times New Roman" w:eastAsia="宋体" w:hAnsi="Times New Roman" w:cs="Times New Roman"/>
                <w:color w:val="000000" w:themeColor="text1"/>
                <w:kern w:val="0"/>
                <w:szCs w:val="21"/>
              </w:rPr>
              <w:t>0.3MPa</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120min</w:t>
            </w:r>
            <w:r w:rsidRPr="009E75E6">
              <w:rPr>
                <w:rFonts w:ascii="Times New Roman" w:eastAsia="宋体" w:hAnsi="Times New Roman" w:cs="Times New Roman"/>
                <w:color w:val="000000" w:themeColor="text1"/>
                <w:kern w:val="0"/>
                <w:szCs w:val="21"/>
              </w:rPr>
              <w:t>）</w:t>
            </w:r>
          </w:p>
        </w:tc>
        <w:tc>
          <w:tcPr>
            <w:tcW w:w="4262" w:type="dxa"/>
            <w:gridSpan w:val="3"/>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不透水</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持粘性（</w:t>
            </w:r>
            <w:r w:rsidRPr="009E75E6">
              <w:rPr>
                <w:rFonts w:ascii="Times New Roman" w:eastAsia="宋体" w:hAnsi="Times New Roman" w:cs="Times New Roman"/>
                <w:color w:val="000000" w:themeColor="text1"/>
                <w:kern w:val="0"/>
                <w:szCs w:val="21"/>
              </w:rPr>
              <w:t>min</w:t>
            </w:r>
            <w:r w:rsidRPr="009E75E6">
              <w:rPr>
                <w:rFonts w:ascii="Times New Roman" w:eastAsia="宋体" w:hAnsi="Times New Roman" w:cs="Times New Roman"/>
                <w:color w:val="000000" w:themeColor="text1"/>
                <w:kern w:val="0"/>
                <w:szCs w:val="21"/>
              </w:rPr>
              <w:t>）</w:t>
            </w:r>
          </w:p>
        </w:tc>
        <w:tc>
          <w:tcPr>
            <w:tcW w:w="4262" w:type="dxa"/>
            <w:gridSpan w:val="3"/>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30</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尺寸变化率（</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1944"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1.</w:t>
            </w:r>
            <w:r>
              <w:rPr>
                <w:rFonts w:ascii="Times New Roman" w:eastAsia="宋体" w:hAnsi="Times New Roman" w:cs="Times New Roman"/>
                <w:color w:val="000000" w:themeColor="text1"/>
                <w:kern w:val="0"/>
                <w:szCs w:val="21"/>
              </w:rPr>
              <w:t>5</w:t>
            </w:r>
          </w:p>
        </w:tc>
        <w:tc>
          <w:tcPr>
            <w:tcW w:w="1134"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1.</w:t>
            </w:r>
            <w:r>
              <w:rPr>
                <w:rFonts w:ascii="Times New Roman" w:eastAsia="宋体" w:hAnsi="Times New Roman" w:cs="Times New Roman"/>
                <w:color w:val="000000" w:themeColor="text1"/>
                <w:kern w:val="0"/>
                <w:szCs w:val="21"/>
              </w:rPr>
              <w:t>0</w:t>
            </w:r>
          </w:p>
        </w:tc>
        <w:tc>
          <w:tcPr>
            <w:tcW w:w="1184"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1.5</w:t>
            </w:r>
          </w:p>
        </w:tc>
      </w:tr>
      <w:tr w:rsidR="00E954C5" w:rsidRPr="009E75E6" w:rsidTr="000B6950">
        <w:tc>
          <w:tcPr>
            <w:tcW w:w="4260" w:type="dxa"/>
            <w:gridSpan w:val="2"/>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sidRPr="009E75E6">
              <w:rPr>
                <w:rFonts w:ascii="Times New Roman" w:eastAsia="宋体" w:hAnsi="Times New Roman" w:cs="Times New Roman"/>
                <w:color w:val="000000" w:themeColor="text1"/>
                <w:kern w:val="0"/>
                <w:szCs w:val="21"/>
              </w:rPr>
              <w:t>吸水率（</w:t>
            </w:r>
            <w:r w:rsidRPr="009E75E6">
              <w:rPr>
                <w:rFonts w:ascii="Times New Roman" w:eastAsia="宋体" w:hAnsi="Times New Roman" w:cs="Times New Roman"/>
                <w:color w:val="000000" w:themeColor="text1"/>
                <w:kern w:val="0"/>
                <w:szCs w:val="21"/>
              </w:rPr>
              <w:t>%</w:t>
            </w:r>
            <w:r w:rsidRPr="009E75E6">
              <w:rPr>
                <w:rFonts w:ascii="Times New Roman" w:eastAsia="宋体" w:hAnsi="Times New Roman" w:cs="Times New Roman"/>
                <w:color w:val="000000" w:themeColor="text1"/>
                <w:kern w:val="0"/>
                <w:szCs w:val="21"/>
              </w:rPr>
              <w:t>）</w:t>
            </w:r>
          </w:p>
        </w:tc>
        <w:tc>
          <w:tcPr>
            <w:tcW w:w="1944"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2.0</w:t>
            </w:r>
          </w:p>
        </w:tc>
        <w:tc>
          <w:tcPr>
            <w:tcW w:w="1134"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1.0</w:t>
            </w:r>
          </w:p>
        </w:tc>
        <w:tc>
          <w:tcPr>
            <w:tcW w:w="1184" w:type="dxa"/>
            <w:vAlign w:val="center"/>
          </w:tcPr>
          <w:p w:rsidR="00E954C5" w:rsidRPr="009E75E6"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E75E6">
              <w:rPr>
                <w:rFonts w:ascii="Times New Roman" w:eastAsia="宋体" w:hAnsi="Times New Roman" w:cs="Times New Roman"/>
                <w:color w:val="000000" w:themeColor="text1"/>
                <w:kern w:val="0"/>
                <w:szCs w:val="21"/>
              </w:rPr>
              <w:t>1.0</w:t>
            </w:r>
          </w:p>
        </w:tc>
      </w:tr>
    </w:tbl>
    <w:p w:rsidR="00E954C5" w:rsidRPr="002B2B11" w:rsidRDefault="00E954C5" w:rsidP="00E954C5">
      <w:pPr>
        <w:spacing w:line="300" w:lineRule="auto"/>
        <w:ind w:left="708" w:hangingChars="337" w:hanging="708"/>
        <w:rPr>
          <w:rFonts w:ascii="Times New Roman" w:eastAsia="宋体" w:hAnsi="宋体" w:cs="Times New Roman"/>
          <w:szCs w:val="21"/>
        </w:rPr>
      </w:pPr>
      <w:r w:rsidRPr="002B2B11">
        <w:rPr>
          <w:rFonts w:ascii="Times New Roman" w:eastAsia="宋体" w:hAnsi="宋体" w:cs="Times New Roman"/>
          <w:szCs w:val="21"/>
        </w:rPr>
        <w:t>注：</w:t>
      </w:r>
      <w:r w:rsidRPr="002B2B11">
        <w:rPr>
          <w:rFonts w:ascii="Times New Roman" w:eastAsia="宋体" w:hAnsi="宋体" w:cs="Times New Roman"/>
          <w:szCs w:val="21"/>
        </w:rPr>
        <w:t>H-</w:t>
      </w:r>
      <w:r w:rsidRPr="002B2B11">
        <w:rPr>
          <w:rFonts w:ascii="Times New Roman" w:eastAsia="宋体" w:hAnsi="宋体" w:cs="Times New Roman"/>
          <w:szCs w:val="21"/>
        </w:rPr>
        <w:t>高强度类；</w:t>
      </w:r>
      <w:r w:rsidRPr="002B2B11">
        <w:rPr>
          <w:rFonts w:ascii="Times New Roman" w:eastAsia="宋体" w:hAnsi="宋体" w:cs="Times New Roman"/>
          <w:szCs w:val="21"/>
        </w:rPr>
        <w:t>E-</w:t>
      </w:r>
      <w:r w:rsidRPr="002B2B11">
        <w:rPr>
          <w:rFonts w:ascii="Times New Roman" w:eastAsia="宋体" w:hAnsi="宋体" w:cs="Times New Roman"/>
          <w:szCs w:val="21"/>
        </w:rPr>
        <w:t>高延伸类。</w:t>
      </w:r>
    </w:p>
    <w:p w:rsidR="00E954C5" w:rsidRDefault="00E954C5" w:rsidP="00E954C5">
      <w:pPr>
        <w:widowControl/>
        <w:spacing w:line="360" w:lineRule="auto"/>
        <w:ind w:firstLineChars="200" w:firstLine="480"/>
        <w:jc w:val="center"/>
        <w:rPr>
          <w:rFonts w:ascii="Times New Roman" w:eastAsia="宋体" w:hAnsi="Times New Roman" w:cs="Times New Roman"/>
          <w:color w:val="333333"/>
          <w:kern w:val="0"/>
          <w:sz w:val="24"/>
          <w:szCs w:val="24"/>
        </w:rPr>
      </w:pPr>
    </w:p>
    <w:p w:rsidR="00E954C5" w:rsidRPr="00383622"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383622">
        <w:rPr>
          <w:rFonts w:ascii="Times New Roman" w:eastAsia="宋体" w:hAnsi="Times New Roman" w:cs="Times New Roman"/>
          <w:b/>
          <w:color w:val="000000" w:themeColor="text1"/>
          <w:kern w:val="0"/>
          <w:szCs w:val="21"/>
        </w:rPr>
        <w:t>表</w:t>
      </w:r>
      <w:r w:rsidRPr="00383622">
        <w:rPr>
          <w:rFonts w:ascii="Times New Roman" w:eastAsia="宋体" w:hAnsi="Times New Roman" w:cs="Times New Roman"/>
          <w:b/>
          <w:color w:val="000000" w:themeColor="text1"/>
          <w:kern w:val="0"/>
          <w:szCs w:val="21"/>
        </w:rPr>
        <w:t>3-</w:t>
      </w:r>
      <w:r>
        <w:rPr>
          <w:rFonts w:ascii="Times New Roman" w:eastAsia="宋体" w:hAnsi="Times New Roman" w:cs="Times New Roman"/>
          <w:b/>
          <w:color w:val="000000" w:themeColor="text1"/>
          <w:kern w:val="0"/>
          <w:szCs w:val="21"/>
        </w:rPr>
        <w:t>10</w:t>
      </w:r>
      <w:r w:rsidRPr="00383622">
        <w:rPr>
          <w:rFonts w:ascii="Times New Roman" w:eastAsia="宋体" w:hAnsi="Times New Roman" w:cs="Times New Roman"/>
          <w:b/>
          <w:color w:val="000000" w:themeColor="text1"/>
          <w:kern w:val="0"/>
          <w:szCs w:val="21"/>
        </w:rPr>
        <w:t xml:space="preserve">　</w:t>
      </w:r>
      <w:r w:rsidRPr="00580334">
        <w:rPr>
          <w:rFonts w:ascii="Times New Roman" w:eastAsia="宋体" w:hAnsi="Times New Roman" w:cs="Times New Roman"/>
          <w:b/>
          <w:color w:val="000000" w:themeColor="text1"/>
          <w:kern w:val="0"/>
          <w:szCs w:val="21"/>
        </w:rPr>
        <w:t>PY</w:t>
      </w:r>
      <w:r w:rsidRPr="00580334">
        <w:rPr>
          <w:rFonts w:ascii="Times New Roman" w:eastAsia="宋体" w:hAnsi="Times New Roman" w:cs="Times New Roman"/>
          <w:b/>
          <w:color w:val="000000" w:themeColor="text1"/>
          <w:kern w:val="0"/>
          <w:szCs w:val="21"/>
        </w:rPr>
        <w:t>类预铺防水卷材</w:t>
      </w:r>
      <w:r w:rsidRPr="00383622">
        <w:rPr>
          <w:rFonts w:ascii="Times New Roman" w:eastAsia="宋体" w:hAnsi="Times New Roman" w:cs="Times New Roman"/>
          <w:b/>
          <w:color w:val="000000" w:themeColor="text1"/>
          <w:kern w:val="0"/>
          <w:szCs w:val="21"/>
        </w:rPr>
        <w:t>主要性能指标</w:t>
      </w:r>
    </w:p>
    <w:tbl>
      <w:tblPr>
        <w:tblpPr w:leftFromText="180" w:rightFromText="180" w:vertAnchor="text" w:horzAnchor="margin" w:tblpY="45"/>
        <w:tblOverlap w:val="neve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3261"/>
        <w:gridCol w:w="3402"/>
      </w:tblGrid>
      <w:tr w:rsidR="00E954C5" w:rsidRPr="00501F0E" w:rsidTr="000B6950">
        <w:trPr>
          <w:trHeight w:val="328"/>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项　目</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501F0E" w:rsidTr="000B6950">
        <w:trPr>
          <w:trHeight w:val="282"/>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可溶物含量（</w:t>
            </w:r>
            <w:r w:rsidRPr="00501F0E">
              <w:rPr>
                <w:rFonts w:ascii="Times New Roman" w:eastAsia="宋体" w:hAnsi="Times New Roman" w:cs="Times New Roman"/>
                <w:color w:val="000000" w:themeColor="text1"/>
                <w:kern w:val="0"/>
                <w:szCs w:val="21"/>
              </w:rPr>
              <w:t>g/m</w:t>
            </w:r>
            <w:r w:rsidRPr="0030041A">
              <w:rPr>
                <w:rFonts w:ascii="Times New Roman" w:eastAsia="宋体" w:hAnsi="Times New Roman" w:cs="Times New Roman"/>
                <w:color w:val="000000" w:themeColor="text1"/>
                <w:kern w:val="0"/>
                <w:szCs w:val="21"/>
                <w:vertAlign w:val="superscript"/>
              </w:rPr>
              <w:t>2</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4mm</w:t>
            </w:r>
            <w:r w:rsidRPr="00501F0E">
              <w:rPr>
                <w:rFonts w:ascii="Times New Roman" w:eastAsia="宋体" w:hAnsi="Times New Roman" w:cs="Times New Roman"/>
                <w:color w:val="000000" w:themeColor="text1"/>
                <w:kern w:val="0"/>
                <w:szCs w:val="21"/>
              </w:rPr>
              <w:t>厚</w:t>
            </w: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2</w:t>
            </w:r>
            <w:r>
              <w:rPr>
                <w:rFonts w:ascii="Times New Roman" w:eastAsia="宋体" w:hAnsi="Times New Roman" w:cs="Times New Roman"/>
                <w:color w:val="000000" w:themeColor="text1"/>
                <w:kern w:val="0"/>
                <w:szCs w:val="21"/>
              </w:rPr>
              <w:t>9</w:t>
            </w:r>
            <w:r w:rsidRPr="00501F0E">
              <w:rPr>
                <w:rFonts w:ascii="Times New Roman" w:eastAsia="宋体" w:hAnsi="Times New Roman" w:cs="Times New Roman"/>
                <w:color w:val="000000" w:themeColor="text1"/>
                <w:kern w:val="0"/>
                <w:szCs w:val="21"/>
              </w:rPr>
              <w:t>0</w:t>
            </w:r>
            <w:r>
              <w:rPr>
                <w:rFonts w:ascii="Times New Roman" w:eastAsia="宋体" w:hAnsi="Times New Roman" w:cs="Times New Roman"/>
                <w:color w:val="000000" w:themeColor="text1"/>
                <w:kern w:val="0"/>
                <w:szCs w:val="21"/>
              </w:rPr>
              <w:t>0</w:t>
            </w:r>
          </w:p>
        </w:tc>
      </w:tr>
      <w:tr w:rsidR="00E954C5" w:rsidRPr="00501F0E" w:rsidTr="000B6950">
        <w:trPr>
          <w:trHeight w:val="45"/>
        </w:trPr>
        <w:tc>
          <w:tcPr>
            <w:tcW w:w="1809" w:type="dxa"/>
            <w:vMerge w:val="restart"/>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拉伸性能</w:t>
            </w:r>
          </w:p>
        </w:tc>
        <w:tc>
          <w:tcPr>
            <w:tcW w:w="3261"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拉力（</w:t>
            </w:r>
            <w:r w:rsidRPr="00501F0E">
              <w:rPr>
                <w:rFonts w:ascii="Times New Roman" w:eastAsia="宋体" w:hAnsi="Times New Roman" w:cs="Times New Roman"/>
                <w:color w:val="000000" w:themeColor="text1"/>
                <w:kern w:val="0"/>
                <w:szCs w:val="21"/>
              </w:rPr>
              <w:t>N/50mm</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800</w:t>
            </w:r>
            <w:r w:rsidRPr="00501F0E">
              <w:rPr>
                <w:rFonts w:ascii="Times New Roman" w:eastAsia="宋体" w:hAnsi="Times New Roman" w:cs="Times New Roman"/>
                <w:color w:val="000000" w:themeColor="text1"/>
                <w:kern w:val="0"/>
                <w:szCs w:val="21"/>
              </w:rPr>
              <w:t>（纵横向）</w:t>
            </w:r>
          </w:p>
        </w:tc>
      </w:tr>
      <w:tr w:rsidR="00E954C5" w:rsidRPr="00501F0E" w:rsidTr="000B6950">
        <w:trPr>
          <w:trHeight w:val="45"/>
        </w:trPr>
        <w:tc>
          <w:tcPr>
            <w:tcW w:w="1809"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3261"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最大拉力时延伸率（</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40</w:t>
            </w:r>
            <w:r w:rsidRPr="00501F0E">
              <w:rPr>
                <w:rFonts w:ascii="Times New Roman" w:eastAsia="宋体" w:hAnsi="Times New Roman" w:cs="Times New Roman"/>
                <w:color w:val="000000" w:themeColor="text1"/>
                <w:kern w:val="0"/>
                <w:szCs w:val="21"/>
              </w:rPr>
              <w:t>（纵横向）</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低温柔性（</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-2</w:t>
            </w:r>
            <w:r>
              <w:rPr>
                <w:rFonts w:ascii="Times New Roman" w:eastAsia="宋体" w:hAnsi="Times New Roman" w:cs="Times New Roman"/>
                <w:color w:val="000000" w:themeColor="text1"/>
                <w:kern w:val="0"/>
                <w:szCs w:val="21"/>
              </w:rPr>
              <w:t>0</w:t>
            </w:r>
            <w:r w:rsidRPr="00501F0E">
              <w:rPr>
                <w:rFonts w:ascii="Times New Roman" w:eastAsia="宋体" w:hAnsi="Times New Roman" w:cs="Times New Roman"/>
                <w:color w:val="000000" w:themeColor="text1"/>
                <w:kern w:val="0"/>
                <w:szCs w:val="21"/>
              </w:rPr>
              <w:t>，无裂纹</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热老化后低温柔性（</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w:t>
            </w:r>
            <w:r>
              <w:rPr>
                <w:rFonts w:ascii="Times New Roman" w:eastAsia="宋体" w:hAnsi="Times New Roman" w:cs="Times New Roman"/>
                <w:color w:val="000000" w:themeColor="text1"/>
                <w:kern w:val="0"/>
                <w:szCs w:val="21"/>
              </w:rPr>
              <w:t>18</w:t>
            </w:r>
            <w:r w:rsidRPr="00501F0E">
              <w:rPr>
                <w:rFonts w:ascii="Times New Roman" w:eastAsia="宋体" w:hAnsi="Times New Roman" w:cs="Times New Roman"/>
                <w:color w:val="000000" w:themeColor="text1"/>
                <w:kern w:val="0"/>
                <w:szCs w:val="21"/>
              </w:rPr>
              <w:t>，无裂纹</w:t>
            </w:r>
          </w:p>
        </w:tc>
      </w:tr>
      <w:tr w:rsidR="00E954C5" w:rsidRPr="00501F0E" w:rsidTr="000B6950">
        <w:trPr>
          <w:trHeight w:val="45"/>
        </w:trPr>
        <w:tc>
          <w:tcPr>
            <w:tcW w:w="5070" w:type="dxa"/>
            <w:gridSpan w:val="2"/>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抗穿刺强度（</w:t>
            </w:r>
            <w:r w:rsidRPr="00A1587D">
              <w:rPr>
                <w:rFonts w:ascii="Times New Roman" w:eastAsia="宋体" w:hAnsi="Times New Roman" w:cs="Times New Roman"/>
                <w:color w:val="000000" w:themeColor="text1"/>
                <w:kern w:val="0"/>
                <w:szCs w:val="21"/>
              </w:rPr>
              <w:t>N</w:t>
            </w:r>
            <w:r w:rsidRPr="00A1587D">
              <w:rPr>
                <w:rFonts w:ascii="Times New Roman" w:eastAsia="宋体" w:hAnsi="Times New Roman" w:cs="Times New Roman"/>
                <w:color w:val="000000" w:themeColor="text1"/>
                <w:kern w:val="0"/>
                <w:szCs w:val="21"/>
              </w:rPr>
              <w:t>）</w:t>
            </w:r>
          </w:p>
        </w:tc>
        <w:tc>
          <w:tcPr>
            <w:tcW w:w="3402" w:type="dxa"/>
            <w:vAlign w:val="center"/>
          </w:tcPr>
          <w:p w:rsidR="00E954C5" w:rsidRDefault="00E954C5" w:rsidP="000B6950">
            <w:pPr>
              <w:spacing w:line="300" w:lineRule="exact"/>
              <w:jc w:val="center"/>
              <w:rPr>
                <w:rFonts w:ascii="Times New Roman" w:hAnsi="Times New Roman"/>
                <w:szCs w:val="21"/>
              </w:rPr>
            </w:pPr>
            <w:r>
              <w:rPr>
                <w:rFonts w:ascii="Times New Roman" w:eastAsia="宋体" w:hAnsi="Times New Roman" w:cs="Times New Roman" w:hint="eastAsia"/>
                <w:color w:val="000000" w:themeColor="text1"/>
                <w:kern w:val="0"/>
                <w:szCs w:val="21"/>
              </w:rPr>
              <w:t>≥</w:t>
            </w:r>
            <w:r>
              <w:rPr>
                <w:rFonts w:ascii="Times New Roman" w:hAnsi="Times New Roman"/>
                <w:szCs w:val="21"/>
              </w:rPr>
              <w:t>550</w:t>
            </w:r>
          </w:p>
        </w:tc>
      </w:tr>
      <w:tr w:rsidR="00E954C5" w:rsidRPr="00501F0E" w:rsidTr="000B6950">
        <w:trPr>
          <w:trHeight w:val="45"/>
        </w:trPr>
        <w:tc>
          <w:tcPr>
            <w:tcW w:w="5070" w:type="dxa"/>
            <w:gridSpan w:val="2"/>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抗窜水性（</w:t>
            </w:r>
            <w:r w:rsidRPr="00A1587D">
              <w:rPr>
                <w:rFonts w:ascii="Times New Roman" w:eastAsia="宋体" w:hAnsi="Times New Roman" w:cs="Times New Roman"/>
                <w:color w:val="000000" w:themeColor="text1"/>
                <w:kern w:val="0"/>
                <w:szCs w:val="21"/>
              </w:rPr>
              <w:t>0.8 MPa/35mm</w:t>
            </w:r>
            <w:r w:rsidRPr="00A1587D">
              <w:rPr>
                <w:rFonts w:ascii="Times New Roman" w:eastAsia="宋体" w:hAnsi="Times New Roman" w:cs="Times New Roman"/>
                <w:color w:val="000000" w:themeColor="text1"/>
                <w:kern w:val="0"/>
                <w:szCs w:val="21"/>
              </w:rPr>
              <w:t>，</w:t>
            </w:r>
            <w:r w:rsidRPr="00A1587D">
              <w:rPr>
                <w:rFonts w:ascii="Times New Roman" w:eastAsia="宋体" w:hAnsi="Times New Roman" w:cs="Times New Roman"/>
                <w:color w:val="000000" w:themeColor="text1"/>
                <w:kern w:val="0"/>
                <w:szCs w:val="21"/>
              </w:rPr>
              <w:t>4h</w:t>
            </w:r>
            <w:r w:rsidRPr="00A1587D">
              <w:rPr>
                <w:rFonts w:ascii="Times New Roman" w:eastAsia="宋体" w:hAnsi="Times New Roman" w:cs="Times New Roman"/>
                <w:color w:val="000000" w:themeColor="text1"/>
                <w:kern w:val="0"/>
                <w:szCs w:val="21"/>
              </w:rPr>
              <w:t>）</w:t>
            </w:r>
          </w:p>
        </w:tc>
        <w:tc>
          <w:tcPr>
            <w:tcW w:w="3402" w:type="dxa"/>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不窜水</w:t>
            </w:r>
          </w:p>
        </w:tc>
      </w:tr>
      <w:tr w:rsidR="00E954C5" w:rsidRPr="00501F0E" w:rsidTr="000B6950">
        <w:trPr>
          <w:trHeight w:val="45"/>
        </w:trPr>
        <w:tc>
          <w:tcPr>
            <w:tcW w:w="1809" w:type="dxa"/>
            <w:vMerge w:val="restart"/>
            <w:vAlign w:val="center"/>
          </w:tcPr>
          <w:p w:rsidR="00E954C5"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与后浇混凝土</w:t>
            </w:r>
          </w:p>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剥离强度（</w:t>
            </w:r>
            <w:r w:rsidRPr="00A1587D">
              <w:rPr>
                <w:rFonts w:ascii="Times New Roman" w:eastAsia="宋体" w:hAnsi="Times New Roman" w:cs="Times New Roman"/>
                <w:color w:val="000000" w:themeColor="text1"/>
                <w:kern w:val="0"/>
                <w:szCs w:val="21"/>
              </w:rPr>
              <w:t>N/mm</w:t>
            </w:r>
            <w:r w:rsidRPr="00A1587D">
              <w:rPr>
                <w:rFonts w:ascii="Times New Roman" w:eastAsia="宋体" w:hAnsi="Times New Roman" w:cs="Times New Roman"/>
                <w:color w:val="000000" w:themeColor="text1"/>
                <w:kern w:val="0"/>
                <w:szCs w:val="21"/>
              </w:rPr>
              <w:t>）</w:t>
            </w:r>
          </w:p>
        </w:tc>
        <w:tc>
          <w:tcPr>
            <w:tcW w:w="3261" w:type="dxa"/>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无处理</w:t>
            </w:r>
          </w:p>
        </w:tc>
        <w:tc>
          <w:tcPr>
            <w:tcW w:w="3402" w:type="dxa"/>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1.5</w:t>
            </w:r>
          </w:p>
        </w:tc>
      </w:tr>
      <w:tr w:rsidR="00E954C5" w:rsidRPr="00501F0E" w:rsidTr="000B6950">
        <w:trPr>
          <w:trHeight w:val="45"/>
        </w:trPr>
        <w:tc>
          <w:tcPr>
            <w:tcW w:w="1809"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3261"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浸水处理</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r>
      <w:tr w:rsidR="00E954C5" w:rsidRPr="00501F0E" w:rsidTr="000B6950">
        <w:trPr>
          <w:trHeight w:val="45"/>
        </w:trPr>
        <w:tc>
          <w:tcPr>
            <w:tcW w:w="1809"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3261"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泥沙污染表面</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r>
      <w:tr w:rsidR="00E954C5" w:rsidRPr="00501F0E" w:rsidTr="000B6950">
        <w:trPr>
          <w:trHeight w:val="45"/>
        </w:trPr>
        <w:tc>
          <w:tcPr>
            <w:tcW w:w="1809"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3261"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氙弧灯处理</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r>
      <w:tr w:rsidR="00E954C5" w:rsidRPr="00501F0E" w:rsidTr="000B6950">
        <w:trPr>
          <w:trHeight w:val="45"/>
        </w:trPr>
        <w:tc>
          <w:tcPr>
            <w:tcW w:w="1809"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3261"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热处理</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r>
      <w:tr w:rsidR="00E954C5" w:rsidRPr="00501F0E" w:rsidTr="000B6950">
        <w:trPr>
          <w:trHeight w:val="45"/>
        </w:trPr>
        <w:tc>
          <w:tcPr>
            <w:tcW w:w="5070" w:type="dxa"/>
            <w:gridSpan w:val="2"/>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与后浇混凝土粘结后浸水后剥离强度（</w:t>
            </w:r>
            <w:r w:rsidRPr="00A1587D">
              <w:rPr>
                <w:rFonts w:ascii="Times New Roman" w:eastAsia="宋体" w:hAnsi="Times New Roman" w:cs="Times New Roman"/>
                <w:color w:val="000000" w:themeColor="text1"/>
                <w:kern w:val="0"/>
                <w:szCs w:val="21"/>
              </w:rPr>
              <w:t>N/mm</w:t>
            </w:r>
            <w:r w:rsidRPr="00A1587D">
              <w:rPr>
                <w:rFonts w:ascii="Times New Roman" w:eastAsia="宋体" w:hAnsi="Times New Roman" w:cs="Times New Roman"/>
                <w:color w:val="000000" w:themeColor="text1"/>
                <w:kern w:val="0"/>
                <w:szCs w:val="21"/>
              </w:rPr>
              <w:t>）</w:t>
            </w:r>
          </w:p>
        </w:tc>
        <w:tc>
          <w:tcPr>
            <w:tcW w:w="3402" w:type="dxa"/>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不透水性（</w:t>
            </w:r>
            <w:r w:rsidRPr="00501F0E">
              <w:rPr>
                <w:rFonts w:ascii="Times New Roman" w:eastAsia="宋体" w:hAnsi="Times New Roman" w:cs="Times New Roman"/>
                <w:color w:val="000000" w:themeColor="text1"/>
                <w:kern w:val="0"/>
                <w:szCs w:val="21"/>
              </w:rPr>
              <w:t>0.3MPa</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120min</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不透水</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尺寸变化率（</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0.7</w:t>
            </w:r>
          </w:p>
        </w:tc>
      </w:tr>
      <w:tr w:rsidR="00E954C5" w:rsidRPr="00501F0E" w:rsidTr="000B6950">
        <w:trPr>
          <w:trHeight w:val="45"/>
        </w:trPr>
        <w:tc>
          <w:tcPr>
            <w:tcW w:w="5070"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吸水率（</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3402"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01F0E">
              <w:rPr>
                <w:rFonts w:ascii="Times New Roman" w:eastAsia="宋体" w:hAnsi="Times New Roman" w:cs="Times New Roman"/>
                <w:color w:val="000000" w:themeColor="text1"/>
                <w:kern w:val="0"/>
                <w:szCs w:val="21"/>
              </w:rPr>
              <w:t>2.0</w:t>
            </w:r>
          </w:p>
        </w:tc>
      </w:tr>
    </w:tbl>
    <w:p w:rsidR="00E954C5" w:rsidRPr="00A02723" w:rsidRDefault="00E954C5" w:rsidP="00E954C5">
      <w:pPr>
        <w:widowControl/>
        <w:spacing w:line="360" w:lineRule="auto"/>
        <w:ind w:firstLineChars="200" w:firstLine="480"/>
        <w:jc w:val="center"/>
        <w:rPr>
          <w:rFonts w:ascii="Times New Roman" w:eastAsia="宋体" w:hAnsi="Times New Roman" w:cs="Times New Roman"/>
          <w:color w:val="333333"/>
          <w:kern w:val="0"/>
          <w:sz w:val="24"/>
          <w:szCs w:val="24"/>
        </w:rPr>
      </w:pPr>
    </w:p>
    <w:p w:rsidR="00E954C5" w:rsidRPr="00B750CE" w:rsidRDefault="00E954C5" w:rsidP="00E954C5">
      <w:pPr>
        <w:widowControl/>
        <w:spacing w:line="360" w:lineRule="auto"/>
        <w:ind w:firstLineChars="200" w:firstLine="422"/>
        <w:jc w:val="center"/>
        <w:rPr>
          <w:rFonts w:ascii="Times New Roman" w:eastAsia="宋体" w:hAnsi="Times New Roman" w:cs="Times New Roman"/>
          <w:color w:val="000000" w:themeColor="text1"/>
          <w:kern w:val="0"/>
          <w:szCs w:val="21"/>
        </w:rPr>
      </w:pPr>
      <w:r w:rsidRPr="003B1361">
        <w:rPr>
          <w:rFonts w:ascii="Times New Roman" w:eastAsia="宋体" w:hAnsi="Times New Roman" w:cs="Times New Roman"/>
          <w:b/>
          <w:color w:val="000000" w:themeColor="text1"/>
          <w:kern w:val="0"/>
          <w:szCs w:val="21"/>
        </w:rPr>
        <w:t>表</w:t>
      </w:r>
      <w:r w:rsidRPr="003B1361">
        <w:rPr>
          <w:rFonts w:ascii="Times New Roman" w:eastAsia="宋体" w:hAnsi="Times New Roman" w:cs="Times New Roman"/>
          <w:b/>
          <w:color w:val="000000" w:themeColor="text1"/>
          <w:kern w:val="0"/>
          <w:szCs w:val="21"/>
        </w:rPr>
        <w:t>3-11</w:t>
      </w:r>
      <w:r w:rsidRPr="003B1361">
        <w:rPr>
          <w:rFonts w:ascii="Times New Roman" w:eastAsia="宋体" w:hAnsi="Times New Roman" w:cs="Times New Roman"/>
          <w:b/>
          <w:color w:val="000000" w:themeColor="text1"/>
          <w:kern w:val="0"/>
          <w:szCs w:val="21"/>
        </w:rPr>
        <w:t xml:space="preserve">　</w:t>
      </w:r>
      <w:r w:rsidRPr="003B1361">
        <w:rPr>
          <w:rFonts w:ascii="Times New Roman" w:eastAsia="宋体" w:hAnsi="Times New Roman" w:cs="Times New Roman" w:hint="eastAsia"/>
          <w:b/>
          <w:color w:val="000000" w:themeColor="text1"/>
          <w:kern w:val="0"/>
          <w:szCs w:val="21"/>
        </w:rPr>
        <w:t>合成高分子类</w:t>
      </w:r>
      <w:r w:rsidRPr="003B1361">
        <w:rPr>
          <w:rFonts w:ascii="Times New Roman" w:eastAsia="宋体" w:hAnsi="Times New Roman" w:cs="Times New Roman"/>
          <w:b/>
          <w:color w:val="000000" w:themeColor="text1"/>
          <w:kern w:val="0"/>
          <w:szCs w:val="21"/>
        </w:rPr>
        <w:t>防水卷材主要性能指标</w:t>
      </w:r>
    </w:p>
    <w:tbl>
      <w:tblPr>
        <w:tblpPr w:leftFromText="180" w:rightFromText="180" w:vertAnchor="text" w:horzAnchor="margin" w:tblpY="1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3"/>
        <w:gridCol w:w="1418"/>
        <w:gridCol w:w="1559"/>
        <w:gridCol w:w="1276"/>
        <w:gridCol w:w="1277"/>
      </w:tblGrid>
      <w:tr w:rsidR="00E954C5" w:rsidRPr="00606DE1" w:rsidTr="000B6950">
        <w:trPr>
          <w:trHeight w:val="330"/>
        </w:trPr>
        <w:tc>
          <w:tcPr>
            <w:tcW w:w="2943" w:type="dxa"/>
            <w:vMerge w:val="restart"/>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项　目</w:t>
            </w:r>
          </w:p>
        </w:tc>
        <w:tc>
          <w:tcPr>
            <w:tcW w:w="5530" w:type="dxa"/>
            <w:gridSpan w:val="4"/>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指　标</w:t>
            </w:r>
          </w:p>
        </w:tc>
      </w:tr>
      <w:tr w:rsidR="00E954C5" w:rsidRPr="00606DE1" w:rsidTr="000B6950">
        <w:trPr>
          <w:trHeight w:val="255"/>
        </w:trPr>
        <w:tc>
          <w:tcPr>
            <w:tcW w:w="2943" w:type="dxa"/>
            <w:vMerge/>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p>
        </w:tc>
        <w:tc>
          <w:tcPr>
            <w:tcW w:w="1418" w:type="dxa"/>
            <w:vAlign w:val="center"/>
          </w:tcPr>
          <w:p w:rsidR="00E954C5" w:rsidRPr="003B1361" w:rsidRDefault="00E954C5" w:rsidP="000B6950">
            <w:pPr>
              <w:jc w:val="center"/>
              <w:rPr>
                <w:rFonts w:ascii="Times New Roman" w:eastAsia="宋体" w:hAnsi="Times New Roman" w:cs="Times New Roman"/>
                <w:color w:val="000000" w:themeColor="text1"/>
                <w:kern w:val="0"/>
                <w:szCs w:val="21"/>
              </w:rPr>
            </w:pPr>
            <w:r w:rsidRPr="003B1361">
              <w:rPr>
                <w:rFonts w:ascii="Times New Roman" w:eastAsia="宋体" w:hAnsi="Times New Roman" w:cs="Times New Roman"/>
                <w:color w:val="000000" w:themeColor="text1"/>
                <w:kern w:val="0"/>
                <w:szCs w:val="21"/>
              </w:rPr>
              <w:t>三元乙丙橡胶（</w:t>
            </w:r>
            <w:r w:rsidRPr="003B1361">
              <w:rPr>
                <w:rFonts w:ascii="Times New Roman" w:eastAsia="宋体" w:hAnsi="Times New Roman" w:cs="Times New Roman"/>
                <w:color w:val="000000" w:themeColor="text1"/>
                <w:kern w:val="0"/>
                <w:szCs w:val="21"/>
              </w:rPr>
              <w:t>EPDM</w:t>
            </w:r>
            <w:r w:rsidRPr="003B1361">
              <w:rPr>
                <w:rFonts w:ascii="Times New Roman" w:eastAsia="宋体" w:hAnsi="Times New Roman" w:cs="Times New Roman"/>
                <w:color w:val="000000" w:themeColor="text1"/>
                <w:kern w:val="0"/>
                <w:szCs w:val="21"/>
              </w:rPr>
              <w:t>）</w:t>
            </w:r>
            <w:r w:rsidRPr="003B1361">
              <w:rPr>
                <w:rFonts w:ascii="Times New Roman" w:eastAsia="宋体" w:hAnsi="Times New Roman" w:cs="Times New Roman"/>
                <w:color w:val="000000" w:themeColor="text1"/>
                <w:kern w:val="0"/>
                <w:szCs w:val="21"/>
              </w:rPr>
              <w:lastRenderedPageBreak/>
              <w:t>防水卷材</w:t>
            </w:r>
          </w:p>
        </w:tc>
        <w:tc>
          <w:tcPr>
            <w:tcW w:w="1559" w:type="dxa"/>
            <w:vAlign w:val="center"/>
          </w:tcPr>
          <w:p w:rsidR="00E954C5" w:rsidRPr="003B1361" w:rsidRDefault="00E954C5" w:rsidP="000B6950">
            <w:pPr>
              <w:jc w:val="center"/>
              <w:rPr>
                <w:rFonts w:ascii="Times New Roman" w:eastAsia="宋体" w:hAnsi="Times New Roman" w:cs="Times New Roman"/>
                <w:color w:val="000000" w:themeColor="text1"/>
                <w:kern w:val="0"/>
                <w:szCs w:val="21"/>
              </w:rPr>
            </w:pPr>
            <w:r w:rsidRPr="003B1361">
              <w:rPr>
                <w:rFonts w:ascii="Times New Roman" w:eastAsia="宋体" w:hAnsi="Times New Roman" w:cs="Times New Roman"/>
                <w:color w:val="000000" w:themeColor="text1"/>
                <w:kern w:val="0"/>
                <w:szCs w:val="21"/>
              </w:rPr>
              <w:lastRenderedPageBreak/>
              <w:t>聚氯乙烯（</w:t>
            </w:r>
            <w:r w:rsidRPr="003B1361">
              <w:rPr>
                <w:rFonts w:ascii="Times New Roman" w:eastAsia="宋体" w:hAnsi="Times New Roman" w:cs="Times New Roman"/>
                <w:color w:val="000000" w:themeColor="text1"/>
                <w:kern w:val="0"/>
                <w:szCs w:val="21"/>
              </w:rPr>
              <w:t>PVC</w:t>
            </w:r>
            <w:r w:rsidRPr="003B1361">
              <w:rPr>
                <w:rFonts w:ascii="Times New Roman" w:eastAsia="宋体" w:hAnsi="Times New Roman" w:cs="Times New Roman"/>
                <w:color w:val="000000" w:themeColor="text1"/>
                <w:kern w:val="0"/>
                <w:szCs w:val="21"/>
              </w:rPr>
              <w:t>）防水</w:t>
            </w:r>
            <w:r w:rsidRPr="003B1361">
              <w:rPr>
                <w:rFonts w:ascii="Times New Roman" w:eastAsia="宋体" w:hAnsi="Times New Roman" w:cs="Times New Roman"/>
                <w:color w:val="000000" w:themeColor="text1"/>
                <w:kern w:val="0"/>
                <w:szCs w:val="21"/>
              </w:rPr>
              <w:lastRenderedPageBreak/>
              <w:t>卷材</w:t>
            </w:r>
          </w:p>
        </w:tc>
        <w:tc>
          <w:tcPr>
            <w:tcW w:w="1276" w:type="dxa"/>
            <w:vAlign w:val="center"/>
          </w:tcPr>
          <w:p w:rsidR="00E954C5" w:rsidRPr="003B1361" w:rsidRDefault="00E954C5" w:rsidP="000B6950">
            <w:pPr>
              <w:jc w:val="center"/>
              <w:rPr>
                <w:rFonts w:ascii="Times New Roman" w:eastAsia="宋体" w:hAnsi="Times New Roman" w:cs="Times New Roman"/>
                <w:color w:val="000000" w:themeColor="text1"/>
                <w:kern w:val="0"/>
                <w:szCs w:val="21"/>
              </w:rPr>
            </w:pPr>
            <w:r w:rsidRPr="003B1361">
              <w:rPr>
                <w:rFonts w:ascii="Times New Roman" w:eastAsia="宋体" w:hAnsi="Times New Roman" w:cs="Times New Roman"/>
                <w:color w:val="000000" w:themeColor="text1"/>
                <w:kern w:val="0"/>
                <w:szCs w:val="21"/>
              </w:rPr>
              <w:lastRenderedPageBreak/>
              <w:t>热塑性聚烯烃（</w:t>
            </w:r>
            <w:r w:rsidRPr="003B1361">
              <w:rPr>
                <w:rFonts w:ascii="Times New Roman" w:eastAsia="宋体" w:hAnsi="Times New Roman" w:cs="Times New Roman"/>
                <w:color w:val="000000" w:themeColor="text1"/>
                <w:kern w:val="0"/>
                <w:szCs w:val="21"/>
              </w:rPr>
              <w:t>TPO</w:t>
            </w:r>
            <w:r w:rsidRPr="003B1361">
              <w:rPr>
                <w:rFonts w:ascii="Times New Roman" w:eastAsia="宋体" w:hAnsi="Times New Roman" w:cs="Times New Roman"/>
                <w:color w:val="000000" w:themeColor="text1"/>
                <w:kern w:val="0"/>
                <w:szCs w:val="21"/>
              </w:rPr>
              <w:t>）</w:t>
            </w:r>
            <w:r w:rsidRPr="003B1361">
              <w:rPr>
                <w:rFonts w:ascii="Times New Roman" w:eastAsia="宋体" w:hAnsi="Times New Roman" w:cs="Times New Roman"/>
                <w:color w:val="000000" w:themeColor="text1"/>
                <w:kern w:val="0"/>
                <w:szCs w:val="21"/>
              </w:rPr>
              <w:lastRenderedPageBreak/>
              <w:t>防水卷材</w:t>
            </w:r>
          </w:p>
        </w:tc>
        <w:tc>
          <w:tcPr>
            <w:tcW w:w="1277" w:type="dxa"/>
            <w:vAlign w:val="center"/>
          </w:tcPr>
          <w:p w:rsidR="00E954C5" w:rsidRPr="003B1361" w:rsidRDefault="00E954C5" w:rsidP="000B6950">
            <w:pPr>
              <w:jc w:val="center"/>
              <w:rPr>
                <w:rFonts w:ascii="Times New Roman" w:eastAsia="宋体" w:hAnsi="Times New Roman" w:cs="Times New Roman"/>
                <w:color w:val="000000" w:themeColor="text1"/>
                <w:kern w:val="0"/>
                <w:szCs w:val="21"/>
              </w:rPr>
            </w:pPr>
            <w:r w:rsidRPr="003B1361">
              <w:rPr>
                <w:rFonts w:ascii="Times New Roman" w:eastAsia="宋体" w:hAnsi="Times New Roman" w:cs="Times New Roman"/>
                <w:color w:val="000000" w:themeColor="text1"/>
                <w:kern w:val="0"/>
                <w:szCs w:val="21"/>
              </w:rPr>
              <w:lastRenderedPageBreak/>
              <w:t>聚乙烯丙纶复合防水卷</w:t>
            </w:r>
            <w:r w:rsidRPr="003B1361">
              <w:rPr>
                <w:rFonts w:ascii="Times New Roman" w:eastAsia="宋体" w:hAnsi="Times New Roman" w:cs="Times New Roman"/>
                <w:color w:val="000000" w:themeColor="text1"/>
                <w:kern w:val="0"/>
                <w:szCs w:val="21"/>
              </w:rPr>
              <w:lastRenderedPageBreak/>
              <w:t>材</w:t>
            </w:r>
          </w:p>
        </w:tc>
      </w:tr>
      <w:tr w:rsidR="00E954C5" w:rsidRPr="00606DE1" w:rsidTr="000B6950">
        <w:trPr>
          <w:trHeight w:val="45"/>
        </w:trPr>
        <w:tc>
          <w:tcPr>
            <w:tcW w:w="2943" w:type="dxa"/>
            <w:vAlign w:val="center"/>
          </w:tcPr>
          <w:p w:rsidR="00E954C5" w:rsidRPr="009B51C2" w:rsidRDefault="00E954C5" w:rsidP="000B6950">
            <w:pPr>
              <w:jc w:val="center"/>
              <w:rPr>
                <w:rFonts w:ascii="Times New Roman" w:eastAsia="宋体" w:hAnsi="Times New Roman" w:cs="Times New Roman"/>
                <w:color w:val="000000" w:themeColor="text1"/>
                <w:kern w:val="0"/>
                <w:szCs w:val="21"/>
              </w:rPr>
            </w:pPr>
            <w:r w:rsidRPr="009B51C2">
              <w:rPr>
                <w:rFonts w:ascii="Times New Roman" w:eastAsia="宋体" w:hAnsi="Times New Roman" w:cs="Times New Roman"/>
                <w:color w:val="000000" w:themeColor="text1"/>
                <w:kern w:val="0"/>
                <w:szCs w:val="21"/>
              </w:rPr>
              <w:lastRenderedPageBreak/>
              <w:t>拉伸强度（</w:t>
            </w:r>
            <w:r w:rsidRPr="009B51C2">
              <w:rPr>
                <w:rFonts w:ascii="Times New Roman" w:eastAsia="宋体" w:hAnsi="Times New Roman" w:cs="Times New Roman"/>
                <w:color w:val="000000" w:themeColor="text1"/>
                <w:kern w:val="0"/>
                <w:szCs w:val="21"/>
              </w:rPr>
              <w:t>MPa</w:t>
            </w:r>
            <w:r w:rsidRPr="009B51C2">
              <w:rPr>
                <w:rFonts w:ascii="Times New Roman" w:eastAsia="宋体" w:hAnsi="Times New Roman" w:cs="Times New Roman"/>
                <w:color w:val="000000" w:themeColor="text1"/>
                <w:kern w:val="0"/>
                <w:szCs w:val="21"/>
              </w:rPr>
              <w:t>）</w:t>
            </w:r>
          </w:p>
        </w:tc>
        <w:tc>
          <w:tcPr>
            <w:tcW w:w="1418"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7.5</w:t>
            </w:r>
          </w:p>
        </w:tc>
        <w:tc>
          <w:tcPr>
            <w:tcW w:w="1559"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10</w:t>
            </w:r>
          </w:p>
        </w:tc>
        <w:tc>
          <w:tcPr>
            <w:tcW w:w="1276" w:type="dxa"/>
            <w:vAlign w:val="center"/>
          </w:tcPr>
          <w:p w:rsidR="00E954C5" w:rsidRPr="003B136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B1361">
              <w:rPr>
                <w:rFonts w:ascii="Times New Roman" w:eastAsia="宋体" w:hAnsi="Times New Roman" w:cs="Times New Roman"/>
                <w:color w:val="000000" w:themeColor="text1"/>
                <w:kern w:val="0"/>
                <w:szCs w:val="21"/>
              </w:rPr>
              <w:t>12</w:t>
            </w:r>
          </w:p>
        </w:tc>
        <w:tc>
          <w:tcPr>
            <w:tcW w:w="1277"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50</w:t>
            </w:r>
          </w:p>
        </w:tc>
      </w:tr>
      <w:tr w:rsidR="00E954C5" w:rsidRPr="00606DE1" w:rsidTr="000B6950">
        <w:trPr>
          <w:trHeight w:val="45"/>
        </w:trPr>
        <w:tc>
          <w:tcPr>
            <w:tcW w:w="2943" w:type="dxa"/>
            <w:vAlign w:val="center"/>
          </w:tcPr>
          <w:p w:rsidR="00E954C5" w:rsidRPr="009B51C2" w:rsidRDefault="00E954C5" w:rsidP="000B6950">
            <w:pPr>
              <w:jc w:val="center"/>
              <w:rPr>
                <w:rFonts w:ascii="Times New Roman" w:eastAsia="宋体" w:hAnsi="Times New Roman" w:cs="Times New Roman"/>
                <w:color w:val="000000" w:themeColor="text1"/>
                <w:kern w:val="0"/>
                <w:szCs w:val="21"/>
              </w:rPr>
            </w:pPr>
            <w:r w:rsidRPr="009B51C2">
              <w:rPr>
                <w:rFonts w:ascii="Times New Roman" w:eastAsia="宋体" w:hAnsi="Times New Roman" w:cs="Times New Roman"/>
                <w:color w:val="000000" w:themeColor="text1"/>
                <w:kern w:val="0"/>
                <w:szCs w:val="21"/>
              </w:rPr>
              <w:t>断裂伸长率（</w:t>
            </w:r>
            <w:r w:rsidRPr="009B51C2">
              <w:rPr>
                <w:rFonts w:ascii="Times New Roman" w:eastAsia="宋体" w:hAnsi="Times New Roman" w:cs="Times New Roman"/>
                <w:color w:val="000000" w:themeColor="text1"/>
                <w:kern w:val="0"/>
                <w:szCs w:val="21"/>
              </w:rPr>
              <w:t>%</w:t>
            </w:r>
            <w:r w:rsidRPr="009B51C2">
              <w:rPr>
                <w:rFonts w:ascii="Times New Roman" w:eastAsia="宋体" w:hAnsi="Times New Roman" w:cs="Times New Roman"/>
                <w:color w:val="000000" w:themeColor="text1"/>
                <w:kern w:val="0"/>
                <w:szCs w:val="21"/>
              </w:rPr>
              <w:t>）</w:t>
            </w:r>
          </w:p>
        </w:tc>
        <w:tc>
          <w:tcPr>
            <w:tcW w:w="1418"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450</w:t>
            </w:r>
          </w:p>
        </w:tc>
        <w:tc>
          <w:tcPr>
            <w:tcW w:w="1559"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200</w:t>
            </w:r>
          </w:p>
        </w:tc>
        <w:tc>
          <w:tcPr>
            <w:tcW w:w="1276" w:type="dxa"/>
            <w:vAlign w:val="center"/>
          </w:tcPr>
          <w:p w:rsidR="00E954C5" w:rsidRPr="003B136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B1361">
              <w:rPr>
                <w:rFonts w:ascii="Times New Roman" w:eastAsia="宋体" w:hAnsi="Times New Roman" w:cs="Times New Roman"/>
                <w:color w:val="000000" w:themeColor="text1"/>
                <w:kern w:val="0"/>
                <w:szCs w:val="21"/>
              </w:rPr>
              <w:t>500</w:t>
            </w:r>
          </w:p>
        </w:tc>
        <w:tc>
          <w:tcPr>
            <w:tcW w:w="1277"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100</w:t>
            </w:r>
          </w:p>
        </w:tc>
      </w:tr>
      <w:tr w:rsidR="00E954C5" w:rsidRPr="00606DE1" w:rsidTr="000B6950">
        <w:trPr>
          <w:trHeight w:val="45"/>
        </w:trPr>
        <w:tc>
          <w:tcPr>
            <w:tcW w:w="2943"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低温</w:t>
            </w:r>
            <w:r>
              <w:rPr>
                <w:rFonts w:ascii="Times New Roman" w:eastAsia="宋体" w:hAnsi="Times New Roman" w:cs="Times New Roman" w:hint="eastAsia"/>
                <w:color w:val="000000" w:themeColor="text1"/>
                <w:kern w:val="0"/>
                <w:szCs w:val="21"/>
              </w:rPr>
              <w:t>弯折性</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w:t>
            </w:r>
          </w:p>
        </w:tc>
        <w:tc>
          <w:tcPr>
            <w:tcW w:w="1418"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sidRPr="00B750CE">
              <w:rPr>
                <w:rFonts w:ascii="Times New Roman" w:eastAsia="宋体" w:hAnsi="Times New Roman" w:cs="Times New Roman"/>
                <w:color w:val="000000" w:themeColor="text1"/>
                <w:kern w:val="0"/>
                <w:szCs w:val="21"/>
              </w:rPr>
              <w:t>-40</w:t>
            </w:r>
            <w:r w:rsidRPr="00B750CE">
              <w:rPr>
                <w:rFonts w:ascii="Times New Roman" w:eastAsia="宋体" w:hAnsi="Times New Roman" w:cs="Times New Roman"/>
                <w:color w:val="000000" w:themeColor="text1"/>
                <w:kern w:val="0"/>
                <w:szCs w:val="21"/>
              </w:rPr>
              <w:t>，无裂纹</w:t>
            </w:r>
          </w:p>
        </w:tc>
        <w:tc>
          <w:tcPr>
            <w:tcW w:w="1559"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sidRPr="00B750CE">
              <w:rPr>
                <w:rFonts w:ascii="Times New Roman" w:eastAsia="宋体" w:hAnsi="Times New Roman" w:cs="Times New Roman"/>
                <w:color w:val="000000" w:themeColor="text1"/>
                <w:kern w:val="0"/>
                <w:szCs w:val="21"/>
              </w:rPr>
              <w:t>-25</w:t>
            </w:r>
            <w:r w:rsidRPr="00B750CE">
              <w:rPr>
                <w:rFonts w:ascii="Times New Roman" w:eastAsia="宋体" w:hAnsi="Times New Roman" w:cs="Times New Roman"/>
                <w:color w:val="000000" w:themeColor="text1"/>
                <w:kern w:val="0"/>
                <w:szCs w:val="21"/>
              </w:rPr>
              <w:t>，无裂纹</w:t>
            </w:r>
          </w:p>
        </w:tc>
        <w:tc>
          <w:tcPr>
            <w:tcW w:w="1276" w:type="dxa"/>
            <w:vAlign w:val="center"/>
          </w:tcPr>
          <w:p w:rsidR="00E954C5" w:rsidRPr="003B1361" w:rsidRDefault="00E954C5" w:rsidP="000B6950">
            <w:pPr>
              <w:jc w:val="center"/>
              <w:rPr>
                <w:rFonts w:ascii="Times New Roman" w:eastAsia="宋体" w:hAnsi="Times New Roman" w:cs="Times New Roman"/>
                <w:color w:val="000000" w:themeColor="text1"/>
                <w:kern w:val="0"/>
                <w:szCs w:val="21"/>
              </w:rPr>
            </w:pPr>
            <w:r w:rsidRPr="003B1361">
              <w:rPr>
                <w:rFonts w:ascii="Times New Roman" w:eastAsia="宋体" w:hAnsi="Times New Roman" w:cs="Times New Roman"/>
                <w:color w:val="000000" w:themeColor="text1"/>
                <w:kern w:val="0"/>
                <w:szCs w:val="21"/>
              </w:rPr>
              <w:t>-40</w:t>
            </w:r>
            <w:r w:rsidRPr="003B1361">
              <w:rPr>
                <w:rFonts w:ascii="Times New Roman" w:eastAsia="宋体" w:hAnsi="Times New Roman" w:cs="Times New Roman"/>
                <w:color w:val="000000" w:themeColor="text1"/>
                <w:kern w:val="0"/>
                <w:szCs w:val="21"/>
              </w:rPr>
              <w:t>，无裂纹</w:t>
            </w:r>
          </w:p>
        </w:tc>
        <w:tc>
          <w:tcPr>
            <w:tcW w:w="1277"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sidRPr="00B750CE">
              <w:rPr>
                <w:rFonts w:ascii="Times New Roman" w:eastAsia="宋体" w:hAnsi="Times New Roman" w:cs="Times New Roman"/>
                <w:color w:val="000000" w:themeColor="text1"/>
                <w:kern w:val="0"/>
                <w:szCs w:val="21"/>
              </w:rPr>
              <w:t>-20</w:t>
            </w:r>
            <w:r w:rsidRPr="00B750CE">
              <w:rPr>
                <w:rFonts w:ascii="Times New Roman" w:eastAsia="宋体" w:hAnsi="Times New Roman" w:cs="Times New Roman"/>
                <w:color w:val="000000" w:themeColor="text1"/>
                <w:kern w:val="0"/>
                <w:szCs w:val="21"/>
              </w:rPr>
              <w:t>，无裂纹</w:t>
            </w:r>
          </w:p>
        </w:tc>
      </w:tr>
      <w:tr w:rsidR="00E954C5" w:rsidRPr="00606DE1" w:rsidTr="000B6950">
        <w:trPr>
          <w:trHeight w:val="45"/>
        </w:trPr>
        <w:tc>
          <w:tcPr>
            <w:tcW w:w="2943"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不透水性（</w:t>
            </w:r>
            <w:r w:rsidRPr="00606DE1">
              <w:rPr>
                <w:rFonts w:ascii="Times New Roman" w:eastAsia="宋体" w:hAnsi="Times New Roman" w:cs="Times New Roman"/>
                <w:color w:val="000000" w:themeColor="text1"/>
                <w:kern w:val="0"/>
                <w:szCs w:val="21"/>
              </w:rPr>
              <w:t>0.3MPa</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120min</w:t>
            </w:r>
            <w:r w:rsidRPr="00606DE1">
              <w:rPr>
                <w:rFonts w:ascii="Times New Roman" w:eastAsia="宋体" w:hAnsi="Times New Roman" w:cs="Times New Roman"/>
                <w:color w:val="000000" w:themeColor="text1"/>
                <w:kern w:val="0"/>
                <w:szCs w:val="21"/>
              </w:rPr>
              <w:t>）</w:t>
            </w:r>
          </w:p>
        </w:tc>
        <w:tc>
          <w:tcPr>
            <w:tcW w:w="1418"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sidRPr="00B750CE">
              <w:rPr>
                <w:rFonts w:ascii="Times New Roman" w:eastAsia="宋体" w:hAnsi="Times New Roman" w:cs="Times New Roman"/>
                <w:color w:val="000000" w:themeColor="text1"/>
                <w:kern w:val="0"/>
                <w:szCs w:val="21"/>
              </w:rPr>
              <w:t>不透水</w:t>
            </w:r>
          </w:p>
        </w:tc>
        <w:tc>
          <w:tcPr>
            <w:tcW w:w="1559"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sidRPr="00B750CE">
              <w:rPr>
                <w:rFonts w:ascii="Times New Roman" w:eastAsia="宋体" w:hAnsi="Times New Roman" w:cs="Times New Roman"/>
                <w:color w:val="000000" w:themeColor="text1"/>
                <w:kern w:val="0"/>
                <w:szCs w:val="21"/>
              </w:rPr>
              <w:t>不透水</w:t>
            </w:r>
          </w:p>
        </w:tc>
        <w:tc>
          <w:tcPr>
            <w:tcW w:w="1276" w:type="dxa"/>
            <w:vAlign w:val="center"/>
          </w:tcPr>
          <w:p w:rsidR="00E954C5" w:rsidRPr="003B1361" w:rsidRDefault="00E954C5" w:rsidP="000B6950">
            <w:pPr>
              <w:jc w:val="center"/>
              <w:rPr>
                <w:rFonts w:ascii="Times New Roman" w:eastAsia="宋体" w:hAnsi="Times New Roman" w:cs="Times New Roman"/>
                <w:color w:val="000000" w:themeColor="text1"/>
                <w:kern w:val="0"/>
                <w:szCs w:val="21"/>
              </w:rPr>
            </w:pPr>
            <w:r w:rsidRPr="003B1361">
              <w:rPr>
                <w:rFonts w:ascii="Times New Roman" w:eastAsia="宋体" w:hAnsi="Times New Roman" w:cs="Times New Roman"/>
                <w:color w:val="000000" w:themeColor="text1"/>
                <w:kern w:val="0"/>
                <w:szCs w:val="21"/>
              </w:rPr>
              <w:t>不透水</w:t>
            </w:r>
          </w:p>
        </w:tc>
        <w:tc>
          <w:tcPr>
            <w:tcW w:w="1277"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sidRPr="00B750CE">
              <w:rPr>
                <w:rFonts w:ascii="Times New Roman" w:eastAsia="宋体" w:hAnsi="Times New Roman" w:cs="Times New Roman"/>
                <w:color w:val="000000" w:themeColor="text1"/>
                <w:kern w:val="0"/>
                <w:szCs w:val="21"/>
              </w:rPr>
              <w:t>不透水</w:t>
            </w:r>
          </w:p>
        </w:tc>
      </w:tr>
      <w:tr w:rsidR="00E954C5" w:rsidRPr="00606DE1" w:rsidTr="000B6950">
        <w:trPr>
          <w:trHeight w:val="45"/>
        </w:trPr>
        <w:tc>
          <w:tcPr>
            <w:tcW w:w="2943"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9B51C2">
              <w:rPr>
                <w:rFonts w:ascii="Times New Roman" w:eastAsia="宋体" w:hAnsi="Times New Roman" w:cs="Times New Roman"/>
                <w:color w:val="000000" w:themeColor="text1"/>
                <w:kern w:val="0"/>
                <w:szCs w:val="21"/>
              </w:rPr>
              <w:t>撕裂强度（</w:t>
            </w:r>
            <w:r w:rsidRPr="009B51C2">
              <w:rPr>
                <w:rFonts w:ascii="Times New Roman" w:eastAsia="宋体" w:hAnsi="Times New Roman" w:cs="Times New Roman"/>
                <w:color w:val="000000" w:themeColor="text1"/>
                <w:kern w:val="0"/>
                <w:szCs w:val="21"/>
              </w:rPr>
              <w:t>kN/m</w:t>
            </w:r>
            <w:r w:rsidRPr="009B51C2">
              <w:rPr>
                <w:rFonts w:ascii="Times New Roman" w:eastAsia="宋体" w:hAnsi="Times New Roman" w:cs="Times New Roman"/>
                <w:color w:val="000000" w:themeColor="text1"/>
                <w:kern w:val="0"/>
                <w:szCs w:val="21"/>
              </w:rPr>
              <w:t>）</w:t>
            </w:r>
          </w:p>
        </w:tc>
        <w:tc>
          <w:tcPr>
            <w:tcW w:w="1418"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25</w:t>
            </w:r>
          </w:p>
        </w:tc>
        <w:tc>
          <w:tcPr>
            <w:tcW w:w="1559"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40</w:t>
            </w:r>
          </w:p>
        </w:tc>
        <w:tc>
          <w:tcPr>
            <w:tcW w:w="1276" w:type="dxa"/>
            <w:vAlign w:val="center"/>
          </w:tcPr>
          <w:p w:rsidR="00E954C5" w:rsidRPr="003B136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B1361">
              <w:rPr>
                <w:rFonts w:ascii="Times New Roman" w:eastAsia="宋体" w:hAnsi="Times New Roman" w:cs="Times New Roman"/>
                <w:color w:val="000000" w:themeColor="text1"/>
                <w:kern w:val="0"/>
                <w:szCs w:val="21"/>
              </w:rPr>
              <w:t>60</w:t>
            </w:r>
          </w:p>
        </w:tc>
        <w:tc>
          <w:tcPr>
            <w:tcW w:w="1277"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50.0</w:t>
            </w:r>
          </w:p>
        </w:tc>
      </w:tr>
      <w:tr w:rsidR="00E954C5" w:rsidRPr="00606DE1" w:rsidTr="000B6950">
        <w:trPr>
          <w:trHeight w:val="45"/>
        </w:trPr>
        <w:tc>
          <w:tcPr>
            <w:tcW w:w="2943"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606DE1">
              <w:rPr>
                <w:rFonts w:ascii="Times New Roman" w:eastAsia="宋体" w:hAnsi="Times New Roman" w:cs="Times New Roman"/>
                <w:color w:val="000000" w:themeColor="text1"/>
                <w:kern w:val="0"/>
                <w:szCs w:val="21"/>
              </w:rPr>
              <w:t>吸水率（</w:t>
            </w:r>
            <w:r w:rsidRPr="00606DE1">
              <w:rPr>
                <w:rFonts w:ascii="Times New Roman" w:eastAsia="宋体" w:hAnsi="Times New Roman" w:cs="Times New Roman"/>
                <w:color w:val="000000" w:themeColor="text1"/>
                <w:kern w:val="0"/>
                <w:szCs w:val="21"/>
              </w:rPr>
              <w:t>%</w:t>
            </w:r>
            <w:r w:rsidRPr="00606DE1">
              <w:rPr>
                <w:rFonts w:ascii="Times New Roman" w:eastAsia="宋体" w:hAnsi="Times New Roman" w:cs="Times New Roman"/>
                <w:color w:val="000000" w:themeColor="text1"/>
                <w:kern w:val="0"/>
                <w:szCs w:val="21"/>
              </w:rPr>
              <w:t>）</w:t>
            </w:r>
          </w:p>
        </w:tc>
        <w:tc>
          <w:tcPr>
            <w:tcW w:w="1418"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c>
          <w:tcPr>
            <w:tcW w:w="1559"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4.0</w:t>
            </w:r>
          </w:p>
        </w:tc>
        <w:tc>
          <w:tcPr>
            <w:tcW w:w="1276" w:type="dxa"/>
          </w:tcPr>
          <w:p w:rsidR="00E954C5" w:rsidRPr="003B136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B1361">
              <w:rPr>
                <w:rFonts w:ascii="Times New Roman" w:eastAsia="宋体" w:hAnsi="Times New Roman" w:cs="Times New Roman"/>
                <w:color w:val="000000" w:themeColor="text1"/>
                <w:kern w:val="0"/>
                <w:szCs w:val="21"/>
              </w:rPr>
              <w:t>4.0</w:t>
            </w:r>
          </w:p>
        </w:tc>
        <w:tc>
          <w:tcPr>
            <w:tcW w:w="1277" w:type="dxa"/>
            <w:vAlign w:val="center"/>
          </w:tcPr>
          <w:p w:rsidR="00E954C5" w:rsidRPr="00B750C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r>
      <w:tr w:rsidR="00E954C5" w:rsidRPr="00606DE1" w:rsidTr="000B6950">
        <w:trPr>
          <w:trHeight w:val="45"/>
        </w:trPr>
        <w:tc>
          <w:tcPr>
            <w:tcW w:w="2943"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sidRPr="003B1361">
              <w:rPr>
                <w:rFonts w:ascii="Times New Roman" w:eastAsia="宋体" w:hAnsi="Times New Roman" w:cs="Times New Roman"/>
                <w:color w:val="000000" w:themeColor="text1"/>
                <w:kern w:val="0"/>
                <w:szCs w:val="21"/>
              </w:rPr>
              <w:t>复合强度（表层与芯层）（</w:t>
            </w:r>
            <w:r w:rsidRPr="003B1361">
              <w:rPr>
                <w:rFonts w:ascii="Times New Roman" w:eastAsia="宋体" w:hAnsi="Times New Roman" w:cs="Times New Roman"/>
                <w:color w:val="000000" w:themeColor="text1"/>
                <w:kern w:val="0"/>
                <w:szCs w:val="21"/>
              </w:rPr>
              <w:t>MPa</w:t>
            </w:r>
            <w:r w:rsidRPr="003B1361">
              <w:rPr>
                <w:rFonts w:ascii="Times New Roman" w:eastAsia="宋体" w:hAnsi="Times New Roman" w:cs="Times New Roman"/>
                <w:color w:val="000000" w:themeColor="text1"/>
                <w:kern w:val="0"/>
                <w:szCs w:val="21"/>
              </w:rPr>
              <w:t>）</w:t>
            </w:r>
          </w:p>
        </w:tc>
        <w:tc>
          <w:tcPr>
            <w:tcW w:w="1418" w:type="dxa"/>
          </w:tcPr>
          <w:p w:rsidR="00E954C5" w:rsidRDefault="00E954C5" w:rsidP="000B6950">
            <w:pPr>
              <w:jc w:val="center"/>
            </w:pPr>
            <w:r w:rsidRPr="0098786E">
              <w:rPr>
                <w:rFonts w:ascii="Times New Roman" w:eastAsia="宋体" w:hAnsi="Times New Roman" w:cs="Times New Roman" w:hint="eastAsia"/>
                <w:color w:val="000000" w:themeColor="text1"/>
                <w:kern w:val="0"/>
                <w:szCs w:val="21"/>
              </w:rPr>
              <w:t>—</w:t>
            </w:r>
          </w:p>
        </w:tc>
        <w:tc>
          <w:tcPr>
            <w:tcW w:w="1559" w:type="dxa"/>
          </w:tcPr>
          <w:p w:rsidR="00E954C5" w:rsidRDefault="00E954C5" w:rsidP="000B6950">
            <w:pPr>
              <w:jc w:val="center"/>
            </w:pPr>
            <w:r w:rsidRPr="0098786E">
              <w:rPr>
                <w:rFonts w:ascii="Times New Roman" w:eastAsia="宋体" w:hAnsi="Times New Roman" w:cs="Times New Roman" w:hint="eastAsia"/>
                <w:color w:val="000000" w:themeColor="text1"/>
                <w:kern w:val="0"/>
                <w:szCs w:val="21"/>
              </w:rPr>
              <w:t>—</w:t>
            </w:r>
          </w:p>
        </w:tc>
        <w:tc>
          <w:tcPr>
            <w:tcW w:w="1276"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c>
          <w:tcPr>
            <w:tcW w:w="1277" w:type="dxa"/>
            <w:vAlign w:val="center"/>
          </w:tcPr>
          <w:p w:rsidR="00E954C5" w:rsidRPr="00606DE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750CE">
              <w:rPr>
                <w:rFonts w:ascii="Times New Roman" w:eastAsia="宋体" w:hAnsi="Times New Roman" w:cs="Times New Roman"/>
                <w:color w:val="000000" w:themeColor="text1"/>
                <w:kern w:val="0"/>
                <w:szCs w:val="21"/>
              </w:rPr>
              <w:t>1.0</w:t>
            </w:r>
          </w:p>
        </w:tc>
      </w:tr>
    </w:tbl>
    <w:p w:rsidR="00E954C5" w:rsidRPr="003B1361" w:rsidRDefault="00E954C5" w:rsidP="00E954C5">
      <w:pPr>
        <w:widowControl/>
        <w:spacing w:line="360" w:lineRule="auto"/>
        <w:ind w:firstLineChars="200" w:firstLine="420"/>
        <w:jc w:val="center"/>
        <w:rPr>
          <w:rFonts w:ascii="Times New Roman" w:eastAsia="宋体" w:hAnsi="Times New Roman" w:cs="Times New Roman"/>
          <w:color w:val="000000" w:themeColor="text1"/>
          <w:kern w:val="0"/>
          <w:szCs w:val="21"/>
        </w:rPr>
      </w:pP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Pr="00A71AC7">
        <w:rPr>
          <w:rFonts w:ascii="Times New Roman" w:eastAsia="宋体" w:hAnsi="Times New Roman" w:cs="Times New Roman"/>
          <w:b/>
          <w:color w:val="000000" w:themeColor="text1"/>
          <w:kern w:val="0"/>
          <w:szCs w:val="21"/>
        </w:rPr>
        <w:t>3-12</w:t>
      </w:r>
      <w:r w:rsidRPr="00A71AC7">
        <w:rPr>
          <w:rFonts w:ascii="Times New Roman" w:eastAsia="宋体" w:hAnsi="Times New Roman" w:cs="Times New Roman"/>
          <w:b/>
          <w:color w:val="000000" w:themeColor="text1"/>
          <w:kern w:val="0"/>
          <w:szCs w:val="21"/>
        </w:rPr>
        <w:t xml:space="preserve">　</w:t>
      </w:r>
      <w:r w:rsidRPr="00A71AC7">
        <w:rPr>
          <w:rFonts w:ascii="Times New Roman" w:eastAsia="宋体" w:hAnsi="Times New Roman" w:cs="Times New Roman"/>
          <w:b/>
          <w:color w:val="000000" w:themeColor="text1"/>
          <w:kern w:val="0"/>
          <w:szCs w:val="21"/>
        </w:rPr>
        <w:t>P</w:t>
      </w:r>
      <w:r w:rsidRPr="00A71AC7">
        <w:rPr>
          <w:rFonts w:ascii="Times New Roman" w:eastAsia="宋体" w:hAnsi="Times New Roman" w:cs="Times New Roman"/>
          <w:b/>
          <w:color w:val="000000" w:themeColor="text1"/>
          <w:kern w:val="0"/>
          <w:szCs w:val="21"/>
        </w:rPr>
        <w:t>类、</w:t>
      </w:r>
      <w:r w:rsidRPr="00A71AC7">
        <w:rPr>
          <w:rFonts w:ascii="Times New Roman" w:eastAsia="宋体" w:hAnsi="Times New Roman" w:cs="Times New Roman"/>
          <w:b/>
          <w:color w:val="000000" w:themeColor="text1"/>
          <w:kern w:val="0"/>
          <w:szCs w:val="21"/>
        </w:rPr>
        <w:t>R</w:t>
      </w:r>
      <w:r w:rsidRPr="00A71AC7">
        <w:rPr>
          <w:rFonts w:ascii="Times New Roman" w:eastAsia="宋体" w:hAnsi="Times New Roman" w:cs="Times New Roman"/>
          <w:b/>
          <w:color w:val="000000" w:themeColor="text1"/>
          <w:kern w:val="0"/>
          <w:szCs w:val="21"/>
        </w:rPr>
        <w:t>类预铺防水卷材主要性能指标</w:t>
      </w:r>
    </w:p>
    <w:tbl>
      <w:tblPr>
        <w:tblpPr w:leftFromText="180" w:rightFromText="180" w:vertAnchor="text" w:horzAnchor="margin" w:tblpY="45"/>
        <w:tblOverlap w:val="neve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2410"/>
        <w:gridCol w:w="1275"/>
        <w:gridCol w:w="1418"/>
        <w:gridCol w:w="1843"/>
      </w:tblGrid>
      <w:tr w:rsidR="00E954C5" w:rsidRPr="00501F0E" w:rsidTr="000B6950">
        <w:trPr>
          <w:trHeight w:val="328"/>
        </w:trPr>
        <w:tc>
          <w:tcPr>
            <w:tcW w:w="3936" w:type="dxa"/>
            <w:gridSpan w:val="2"/>
            <w:vMerge w:val="restart"/>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项　目</w:t>
            </w:r>
          </w:p>
        </w:tc>
        <w:tc>
          <w:tcPr>
            <w:tcW w:w="4536" w:type="dxa"/>
            <w:gridSpan w:val="3"/>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501F0E" w:rsidTr="000B6950">
        <w:trPr>
          <w:trHeight w:val="328"/>
        </w:trPr>
        <w:tc>
          <w:tcPr>
            <w:tcW w:w="3936" w:type="dxa"/>
            <w:gridSpan w:val="2"/>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2693"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P</w:t>
            </w:r>
            <w:r>
              <w:rPr>
                <w:rFonts w:ascii="Times New Roman" w:eastAsia="宋体" w:hAnsi="Times New Roman" w:cs="Times New Roman" w:hint="eastAsia"/>
                <w:color w:val="000000" w:themeColor="text1"/>
                <w:kern w:val="0"/>
                <w:szCs w:val="21"/>
              </w:rPr>
              <w:t>类</w:t>
            </w:r>
          </w:p>
        </w:tc>
        <w:tc>
          <w:tcPr>
            <w:tcW w:w="1843" w:type="dxa"/>
            <w:vMerge w:val="restart"/>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R</w:t>
            </w:r>
            <w:r>
              <w:rPr>
                <w:rFonts w:ascii="Times New Roman" w:eastAsia="宋体" w:hAnsi="Times New Roman" w:cs="Times New Roman" w:hint="eastAsia"/>
                <w:color w:val="000000" w:themeColor="text1"/>
                <w:kern w:val="0"/>
                <w:szCs w:val="21"/>
              </w:rPr>
              <w:t>类</w:t>
            </w:r>
          </w:p>
        </w:tc>
      </w:tr>
      <w:tr w:rsidR="00E954C5" w:rsidRPr="00501F0E" w:rsidTr="000B6950">
        <w:trPr>
          <w:trHeight w:val="328"/>
        </w:trPr>
        <w:tc>
          <w:tcPr>
            <w:tcW w:w="3936" w:type="dxa"/>
            <w:gridSpan w:val="2"/>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1275" w:type="dxa"/>
            <w:vAlign w:val="center"/>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PE</w:t>
            </w:r>
          </w:p>
        </w:tc>
        <w:tc>
          <w:tcPr>
            <w:tcW w:w="1418" w:type="dxa"/>
            <w:vAlign w:val="center"/>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TPO</w:t>
            </w:r>
          </w:p>
        </w:tc>
        <w:tc>
          <w:tcPr>
            <w:tcW w:w="1843"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r>
      <w:tr w:rsidR="00E954C5" w:rsidRPr="00501F0E" w:rsidTr="000B6950">
        <w:trPr>
          <w:trHeight w:val="45"/>
        </w:trPr>
        <w:tc>
          <w:tcPr>
            <w:tcW w:w="1526" w:type="dxa"/>
            <w:vMerge w:val="restart"/>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拉伸性能</w:t>
            </w:r>
          </w:p>
        </w:tc>
        <w:tc>
          <w:tcPr>
            <w:tcW w:w="2410"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拉力（</w:t>
            </w:r>
            <w:r w:rsidRPr="00501F0E">
              <w:rPr>
                <w:rFonts w:ascii="Times New Roman" w:eastAsia="宋体" w:hAnsi="Times New Roman" w:cs="Times New Roman"/>
                <w:color w:val="000000" w:themeColor="text1"/>
                <w:kern w:val="0"/>
                <w:szCs w:val="21"/>
              </w:rPr>
              <w:t>N/50mm</w:t>
            </w:r>
            <w:r w:rsidRPr="00501F0E">
              <w:rPr>
                <w:rFonts w:ascii="Times New Roman" w:eastAsia="宋体" w:hAnsi="Times New Roman" w:cs="Times New Roman"/>
                <w:color w:val="000000" w:themeColor="text1"/>
                <w:kern w:val="0"/>
                <w:szCs w:val="21"/>
              </w:rPr>
              <w:t>）</w:t>
            </w:r>
          </w:p>
        </w:tc>
        <w:tc>
          <w:tcPr>
            <w:tcW w:w="1275" w:type="dxa"/>
            <w:vAlign w:val="center"/>
          </w:tcPr>
          <w:p w:rsidR="00E954C5" w:rsidRPr="00B3264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32640">
              <w:rPr>
                <w:rFonts w:ascii="Times New Roman" w:eastAsia="宋体" w:hAnsi="Times New Roman" w:cs="Times New Roman"/>
                <w:color w:val="000000" w:themeColor="text1"/>
                <w:kern w:val="0"/>
                <w:szCs w:val="21"/>
              </w:rPr>
              <w:t>16</w:t>
            </w:r>
          </w:p>
        </w:tc>
        <w:tc>
          <w:tcPr>
            <w:tcW w:w="1418" w:type="dxa"/>
            <w:vAlign w:val="center"/>
          </w:tcPr>
          <w:p w:rsidR="00E954C5" w:rsidRPr="00B3264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32640">
              <w:rPr>
                <w:rFonts w:ascii="Times New Roman" w:eastAsia="宋体" w:hAnsi="Times New Roman" w:cs="Times New Roman"/>
                <w:color w:val="000000" w:themeColor="text1"/>
                <w:kern w:val="0"/>
                <w:szCs w:val="21"/>
              </w:rPr>
              <w:t>12</w:t>
            </w:r>
          </w:p>
        </w:tc>
        <w:tc>
          <w:tcPr>
            <w:tcW w:w="1843" w:type="dxa"/>
            <w:vAlign w:val="center"/>
          </w:tcPr>
          <w:p w:rsidR="00E954C5" w:rsidRPr="00B3264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32640">
              <w:rPr>
                <w:rFonts w:ascii="Times New Roman" w:eastAsia="宋体" w:hAnsi="Times New Roman" w:cs="Times New Roman"/>
                <w:color w:val="000000" w:themeColor="text1"/>
                <w:kern w:val="0"/>
                <w:szCs w:val="21"/>
              </w:rPr>
              <w:t>9</w:t>
            </w:r>
          </w:p>
        </w:tc>
      </w:tr>
      <w:tr w:rsidR="00E954C5" w:rsidRPr="00501F0E" w:rsidTr="000B6950">
        <w:trPr>
          <w:trHeight w:val="45"/>
        </w:trPr>
        <w:tc>
          <w:tcPr>
            <w:tcW w:w="1526"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2410"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最大拉力时延伸率（</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1275" w:type="dxa"/>
            <w:vAlign w:val="center"/>
          </w:tcPr>
          <w:p w:rsidR="00E954C5" w:rsidRPr="00B3264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32640">
              <w:rPr>
                <w:rFonts w:ascii="Times New Roman" w:eastAsia="宋体" w:hAnsi="Times New Roman" w:cs="Times New Roman"/>
                <w:color w:val="000000" w:themeColor="text1"/>
                <w:kern w:val="0"/>
                <w:szCs w:val="21"/>
              </w:rPr>
              <w:t>400</w:t>
            </w:r>
          </w:p>
        </w:tc>
        <w:tc>
          <w:tcPr>
            <w:tcW w:w="1418" w:type="dxa"/>
            <w:vAlign w:val="center"/>
          </w:tcPr>
          <w:p w:rsidR="00E954C5" w:rsidRPr="00B3264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32640">
              <w:rPr>
                <w:rFonts w:ascii="Times New Roman" w:eastAsia="宋体" w:hAnsi="Times New Roman" w:cs="Times New Roman"/>
                <w:color w:val="000000" w:themeColor="text1"/>
                <w:kern w:val="0"/>
                <w:szCs w:val="21"/>
              </w:rPr>
              <w:t>500</w:t>
            </w:r>
          </w:p>
        </w:tc>
        <w:tc>
          <w:tcPr>
            <w:tcW w:w="1843" w:type="dxa"/>
            <w:vAlign w:val="center"/>
          </w:tcPr>
          <w:p w:rsidR="00E954C5" w:rsidRPr="00B3264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32640">
              <w:rPr>
                <w:rFonts w:ascii="Times New Roman" w:eastAsia="宋体" w:hAnsi="Times New Roman" w:cs="Times New Roman"/>
                <w:color w:val="000000" w:themeColor="text1"/>
                <w:kern w:val="0"/>
                <w:szCs w:val="21"/>
              </w:rPr>
              <w:t>300</w:t>
            </w:r>
          </w:p>
        </w:tc>
      </w:tr>
      <w:tr w:rsidR="00E954C5" w:rsidRPr="00501F0E" w:rsidTr="000B6950">
        <w:trPr>
          <w:trHeight w:val="45"/>
        </w:trPr>
        <w:tc>
          <w:tcPr>
            <w:tcW w:w="3936" w:type="dxa"/>
            <w:gridSpan w:val="2"/>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拉断永久变形（</w:t>
            </w:r>
            <w:r w:rsidRPr="00B32640">
              <w:rPr>
                <w:rFonts w:ascii="Times New Roman" w:eastAsia="宋体" w:hAnsi="Times New Roman" w:cs="Times New Roman"/>
                <w:color w:val="000000" w:themeColor="text1"/>
                <w:kern w:val="0"/>
                <w:szCs w:val="21"/>
              </w:rPr>
              <w:t>%</w:t>
            </w:r>
            <w:r w:rsidRPr="00B32640">
              <w:rPr>
                <w:rFonts w:ascii="Times New Roman" w:eastAsia="宋体" w:hAnsi="Times New Roman" w:cs="Times New Roman"/>
                <w:color w:val="000000" w:themeColor="text1"/>
                <w:kern w:val="0"/>
                <w:szCs w:val="21"/>
              </w:rPr>
              <w:t>）</w:t>
            </w:r>
          </w:p>
        </w:tc>
        <w:tc>
          <w:tcPr>
            <w:tcW w:w="2693" w:type="dxa"/>
            <w:gridSpan w:val="2"/>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hint="eastAsia"/>
                <w:color w:val="000000" w:themeColor="text1"/>
                <w:kern w:val="0"/>
                <w:szCs w:val="21"/>
              </w:rPr>
              <w:t>—</w:t>
            </w:r>
          </w:p>
        </w:tc>
        <w:tc>
          <w:tcPr>
            <w:tcW w:w="1843" w:type="dxa"/>
          </w:tcPr>
          <w:p w:rsidR="00E954C5" w:rsidRPr="00B3264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32640">
              <w:rPr>
                <w:rFonts w:ascii="Times New Roman" w:eastAsia="宋体" w:hAnsi="Times New Roman" w:cs="Times New Roman"/>
                <w:color w:val="000000" w:themeColor="text1"/>
                <w:kern w:val="0"/>
                <w:szCs w:val="21"/>
              </w:rPr>
              <w:t>70</w:t>
            </w:r>
          </w:p>
        </w:tc>
      </w:tr>
      <w:tr w:rsidR="00E954C5" w:rsidRPr="00501F0E" w:rsidTr="000B6950">
        <w:trPr>
          <w:trHeight w:val="45"/>
        </w:trPr>
        <w:tc>
          <w:tcPr>
            <w:tcW w:w="3936" w:type="dxa"/>
            <w:gridSpan w:val="2"/>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硬度</w:t>
            </w:r>
          </w:p>
        </w:tc>
        <w:tc>
          <w:tcPr>
            <w:tcW w:w="1275" w:type="dxa"/>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hint="eastAsia"/>
                <w:color w:val="000000" w:themeColor="text1"/>
                <w:kern w:val="0"/>
                <w:szCs w:val="21"/>
              </w:rPr>
              <w:t>—</w:t>
            </w:r>
          </w:p>
        </w:tc>
        <w:tc>
          <w:tcPr>
            <w:tcW w:w="1418" w:type="dxa"/>
          </w:tcPr>
          <w:p w:rsidR="00E954C5" w:rsidRPr="00B3264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B32640">
              <w:rPr>
                <w:rFonts w:ascii="Times New Roman" w:eastAsia="宋体" w:hAnsi="Times New Roman" w:cs="Times New Roman"/>
                <w:color w:val="000000" w:themeColor="text1"/>
                <w:kern w:val="0"/>
                <w:szCs w:val="21"/>
              </w:rPr>
              <w:t>40</w:t>
            </w:r>
          </w:p>
        </w:tc>
        <w:tc>
          <w:tcPr>
            <w:tcW w:w="1843" w:type="dxa"/>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hint="eastAsia"/>
                <w:color w:val="000000" w:themeColor="text1"/>
                <w:kern w:val="0"/>
                <w:szCs w:val="21"/>
              </w:rPr>
              <w:t>—</w:t>
            </w:r>
          </w:p>
        </w:tc>
      </w:tr>
      <w:tr w:rsidR="00E954C5" w:rsidRPr="00501F0E" w:rsidTr="000B6950">
        <w:trPr>
          <w:trHeight w:val="45"/>
        </w:trPr>
        <w:tc>
          <w:tcPr>
            <w:tcW w:w="3936" w:type="dxa"/>
            <w:gridSpan w:val="2"/>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低温弯折性（主体材料）</w:t>
            </w:r>
          </w:p>
        </w:tc>
        <w:tc>
          <w:tcPr>
            <w:tcW w:w="1275" w:type="dxa"/>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-35℃</w:t>
            </w:r>
            <w:r w:rsidRPr="00B32640">
              <w:rPr>
                <w:rFonts w:ascii="Times New Roman" w:eastAsia="宋体" w:hAnsi="Times New Roman" w:cs="Times New Roman"/>
                <w:color w:val="000000" w:themeColor="text1"/>
                <w:kern w:val="0"/>
                <w:szCs w:val="21"/>
              </w:rPr>
              <w:t>，无裂纹</w:t>
            </w:r>
          </w:p>
        </w:tc>
        <w:tc>
          <w:tcPr>
            <w:tcW w:w="1418" w:type="dxa"/>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-40℃</w:t>
            </w:r>
            <w:r w:rsidRPr="00B32640">
              <w:rPr>
                <w:rFonts w:ascii="Times New Roman" w:eastAsia="宋体" w:hAnsi="Times New Roman" w:cs="Times New Roman"/>
                <w:color w:val="000000" w:themeColor="text1"/>
                <w:kern w:val="0"/>
                <w:szCs w:val="21"/>
              </w:rPr>
              <w:t>，无裂纹</w:t>
            </w:r>
          </w:p>
        </w:tc>
        <w:tc>
          <w:tcPr>
            <w:tcW w:w="1843" w:type="dxa"/>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-35℃</w:t>
            </w:r>
            <w:r w:rsidRPr="00B32640">
              <w:rPr>
                <w:rFonts w:ascii="Times New Roman" w:eastAsia="宋体" w:hAnsi="Times New Roman" w:cs="Times New Roman"/>
                <w:color w:val="000000" w:themeColor="text1"/>
                <w:kern w:val="0"/>
                <w:szCs w:val="21"/>
              </w:rPr>
              <w:t>，无裂纹</w:t>
            </w:r>
          </w:p>
        </w:tc>
      </w:tr>
      <w:tr w:rsidR="00E954C5" w:rsidRPr="00501F0E" w:rsidTr="000B6950">
        <w:trPr>
          <w:trHeight w:val="45"/>
        </w:trPr>
        <w:tc>
          <w:tcPr>
            <w:tcW w:w="3936" w:type="dxa"/>
            <w:gridSpan w:val="2"/>
            <w:vAlign w:val="center"/>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热老化后低温弯折性（主体材料）</w:t>
            </w:r>
          </w:p>
        </w:tc>
        <w:tc>
          <w:tcPr>
            <w:tcW w:w="1275" w:type="dxa"/>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-33℃</w:t>
            </w:r>
            <w:r w:rsidRPr="00B32640">
              <w:rPr>
                <w:rFonts w:ascii="Times New Roman" w:eastAsia="宋体" w:hAnsi="Times New Roman" w:cs="Times New Roman"/>
                <w:color w:val="000000" w:themeColor="text1"/>
                <w:kern w:val="0"/>
                <w:szCs w:val="21"/>
              </w:rPr>
              <w:t>，无裂纹</w:t>
            </w:r>
          </w:p>
        </w:tc>
        <w:tc>
          <w:tcPr>
            <w:tcW w:w="1418" w:type="dxa"/>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-38℃</w:t>
            </w:r>
            <w:r w:rsidRPr="00B32640">
              <w:rPr>
                <w:rFonts w:ascii="Times New Roman" w:eastAsia="宋体" w:hAnsi="Times New Roman" w:cs="Times New Roman"/>
                <w:color w:val="000000" w:themeColor="text1"/>
                <w:kern w:val="0"/>
                <w:szCs w:val="21"/>
              </w:rPr>
              <w:t>，无裂纹</w:t>
            </w:r>
          </w:p>
        </w:tc>
        <w:tc>
          <w:tcPr>
            <w:tcW w:w="1843" w:type="dxa"/>
          </w:tcPr>
          <w:p w:rsidR="00E954C5" w:rsidRPr="00B32640" w:rsidRDefault="00E954C5" w:rsidP="000B6950">
            <w:pPr>
              <w:jc w:val="center"/>
              <w:rPr>
                <w:rFonts w:ascii="Times New Roman" w:eastAsia="宋体" w:hAnsi="Times New Roman" w:cs="Times New Roman"/>
                <w:color w:val="000000" w:themeColor="text1"/>
                <w:kern w:val="0"/>
                <w:szCs w:val="21"/>
              </w:rPr>
            </w:pPr>
            <w:r w:rsidRPr="00B32640">
              <w:rPr>
                <w:rFonts w:ascii="Times New Roman" w:eastAsia="宋体" w:hAnsi="Times New Roman" w:cs="Times New Roman"/>
                <w:color w:val="000000" w:themeColor="text1"/>
                <w:kern w:val="0"/>
                <w:szCs w:val="21"/>
              </w:rPr>
              <w:t>-33℃</w:t>
            </w:r>
            <w:r w:rsidRPr="00B32640">
              <w:rPr>
                <w:rFonts w:ascii="Times New Roman" w:eastAsia="宋体" w:hAnsi="Times New Roman" w:cs="Times New Roman"/>
                <w:color w:val="000000" w:themeColor="text1"/>
                <w:kern w:val="0"/>
                <w:szCs w:val="21"/>
              </w:rPr>
              <w:t>，无裂纹</w:t>
            </w:r>
          </w:p>
        </w:tc>
      </w:tr>
      <w:tr w:rsidR="00E954C5" w:rsidRPr="00501F0E" w:rsidTr="000B6950">
        <w:trPr>
          <w:trHeight w:val="45"/>
        </w:trPr>
        <w:tc>
          <w:tcPr>
            <w:tcW w:w="3936"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不透水性（</w:t>
            </w:r>
            <w:r w:rsidRPr="00501F0E">
              <w:rPr>
                <w:rFonts w:ascii="Times New Roman" w:eastAsia="宋体" w:hAnsi="Times New Roman" w:cs="Times New Roman"/>
                <w:color w:val="000000" w:themeColor="text1"/>
                <w:kern w:val="0"/>
                <w:szCs w:val="21"/>
              </w:rPr>
              <w:t>0.3MPa</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120min</w:t>
            </w:r>
            <w:r w:rsidRPr="00501F0E">
              <w:rPr>
                <w:rFonts w:ascii="Times New Roman" w:eastAsia="宋体" w:hAnsi="Times New Roman" w:cs="Times New Roman"/>
                <w:color w:val="000000" w:themeColor="text1"/>
                <w:kern w:val="0"/>
                <w:szCs w:val="21"/>
              </w:rPr>
              <w:t>）</w:t>
            </w:r>
          </w:p>
        </w:tc>
        <w:tc>
          <w:tcPr>
            <w:tcW w:w="4536" w:type="dxa"/>
            <w:gridSpan w:val="3"/>
            <w:vAlign w:val="center"/>
          </w:tcPr>
          <w:p w:rsidR="00E954C5" w:rsidRPr="003E742A"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不透水</w:t>
            </w:r>
          </w:p>
        </w:tc>
      </w:tr>
      <w:tr w:rsidR="00E954C5" w:rsidRPr="00501F0E" w:rsidTr="000B6950">
        <w:trPr>
          <w:trHeight w:val="45"/>
        </w:trPr>
        <w:tc>
          <w:tcPr>
            <w:tcW w:w="3936" w:type="dxa"/>
            <w:gridSpan w:val="2"/>
            <w:vAlign w:val="center"/>
          </w:tcPr>
          <w:p w:rsidR="00E954C5" w:rsidRDefault="00E954C5" w:rsidP="000B6950">
            <w:pPr>
              <w:spacing w:line="300" w:lineRule="exact"/>
              <w:jc w:val="center"/>
              <w:rPr>
                <w:rFonts w:ascii="Times New Roman" w:hAnsi="Times New Roman"/>
                <w:szCs w:val="21"/>
              </w:rPr>
            </w:pPr>
            <w:r>
              <w:rPr>
                <w:rFonts w:ascii="Times New Roman" w:hAnsi="Times New Roman"/>
                <w:szCs w:val="21"/>
              </w:rPr>
              <w:t>抗穿刺强度（</w:t>
            </w:r>
            <w:r>
              <w:rPr>
                <w:rFonts w:ascii="Times New Roman" w:hAnsi="Times New Roman"/>
                <w:szCs w:val="21"/>
              </w:rPr>
              <w:t>N</w:t>
            </w:r>
            <w:r>
              <w:rPr>
                <w:rFonts w:ascii="Times New Roman" w:hAnsi="Times New Roman"/>
                <w:szCs w:val="21"/>
              </w:rPr>
              <w:t>）</w:t>
            </w:r>
          </w:p>
        </w:tc>
        <w:tc>
          <w:tcPr>
            <w:tcW w:w="1275" w:type="dxa"/>
          </w:tcPr>
          <w:p w:rsidR="00E954C5" w:rsidRDefault="00E954C5" w:rsidP="000B6950">
            <w:pPr>
              <w:spacing w:line="300" w:lineRule="exact"/>
              <w:jc w:val="center"/>
              <w:rPr>
                <w:rFonts w:ascii="Times New Roman" w:hAnsi="Times New Roman"/>
                <w:szCs w:val="21"/>
              </w:rPr>
            </w:pPr>
            <w:r>
              <w:rPr>
                <w:rFonts w:ascii="Times New Roman" w:eastAsia="宋体" w:hAnsi="Times New Roman" w:cs="Times New Roman" w:hint="eastAsia"/>
                <w:color w:val="000000" w:themeColor="text1"/>
                <w:kern w:val="0"/>
                <w:szCs w:val="21"/>
              </w:rPr>
              <w:t>≥</w:t>
            </w:r>
            <w:r>
              <w:rPr>
                <w:rFonts w:ascii="Times New Roman" w:hAnsi="Times New Roman"/>
              </w:rPr>
              <w:t>250</w:t>
            </w:r>
          </w:p>
        </w:tc>
        <w:tc>
          <w:tcPr>
            <w:tcW w:w="1418" w:type="dxa"/>
          </w:tcPr>
          <w:p w:rsidR="00E954C5" w:rsidRPr="003E742A"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E742A">
              <w:rPr>
                <w:rFonts w:ascii="Times New Roman" w:eastAsia="宋体" w:hAnsi="Times New Roman" w:cs="Times New Roman"/>
                <w:color w:val="000000" w:themeColor="text1"/>
                <w:kern w:val="0"/>
                <w:szCs w:val="21"/>
              </w:rPr>
              <w:t>200</w:t>
            </w:r>
          </w:p>
        </w:tc>
        <w:tc>
          <w:tcPr>
            <w:tcW w:w="1843" w:type="dxa"/>
          </w:tcPr>
          <w:p w:rsidR="00E954C5" w:rsidRPr="003E742A"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E742A">
              <w:rPr>
                <w:rFonts w:ascii="Times New Roman" w:eastAsia="宋体" w:hAnsi="Times New Roman" w:cs="Times New Roman"/>
                <w:color w:val="000000" w:themeColor="text1"/>
                <w:kern w:val="0"/>
                <w:szCs w:val="21"/>
              </w:rPr>
              <w:t>100</w:t>
            </w:r>
          </w:p>
        </w:tc>
      </w:tr>
      <w:tr w:rsidR="00E954C5" w:rsidRPr="00501F0E" w:rsidTr="000B6950">
        <w:trPr>
          <w:trHeight w:val="45"/>
        </w:trPr>
        <w:tc>
          <w:tcPr>
            <w:tcW w:w="3936" w:type="dxa"/>
            <w:gridSpan w:val="2"/>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抗窜水性（</w:t>
            </w:r>
            <w:r w:rsidRPr="00A1587D">
              <w:rPr>
                <w:rFonts w:ascii="Times New Roman" w:eastAsia="宋体" w:hAnsi="Times New Roman" w:cs="Times New Roman"/>
                <w:color w:val="000000" w:themeColor="text1"/>
                <w:kern w:val="0"/>
                <w:szCs w:val="21"/>
              </w:rPr>
              <w:t>0.8 MPa/35mm</w:t>
            </w:r>
            <w:r w:rsidRPr="00A1587D">
              <w:rPr>
                <w:rFonts w:ascii="Times New Roman" w:eastAsia="宋体" w:hAnsi="Times New Roman" w:cs="Times New Roman"/>
                <w:color w:val="000000" w:themeColor="text1"/>
                <w:kern w:val="0"/>
                <w:szCs w:val="21"/>
              </w:rPr>
              <w:t>，</w:t>
            </w:r>
            <w:r w:rsidRPr="00A1587D">
              <w:rPr>
                <w:rFonts w:ascii="Times New Roman" w:eastAsia="宋体" w:hAnsi="Times New Roman" w:cs="Times New Roman"/>
                <w:color w:val="000000" w:themeColor="text1"/>
                <w:kern w:val="0"/>
                <w:szCs w:val="21"/>
              </w:rPr>
              <w:t>4h</w:t>
            </w:r>
            <w:r w:rsidRPr="00A1587D">
              <w:rPr>
                <w:rFonts w:ascii="Times New Roman" w:eastAsia="宋体" w:hAnsi="Times New Roman" w:cs="Times New Roman"/>
                <w:color w:val="000000" w:themeColor="text1"/>
                <w:kern w:val="0"/>
                <w:szCs w:val="21"/>
              </w:rPr>
              <w:t>）</w:t>
            </w:r>
          </w:p>
        </w:tc>
        <w:tc>
          <w:tcPr>
            <w:tcW w:w="4536" w:type="dxa"/>
            <w:gridSpan w:val="3"/>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不窜水</w:t>
            </w:r>
          </w:p>
        </w:tc>
      </w:tr>
      <w:tr w:rsidR="00E954C5" w:rsidRPr="003E742A" w:rsidTr="000B6950">
        <w:trPr>
          <w:trHeight w:val="45"/>
        </w:trPr>
        <w:tc>
          <w:tcPr>
            <w:tcW w:w="1526" w:type="dxa"/>
            <w:vMerge w:val="restart"/>
            <w:vAlign w:val="center"/>
          </w:tcPr>
          <w:p w:rsidR="00E954C5"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与后浇混凝土</w:t>
            </w:r>
          </w:p>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剥离强度（</w:t>
            </w:r>
            <w:r w:rsidRPr="00A1587D">
              <w:rPr>
                <w:rFonts w:ascii="Times New Roman" w:eastAsia="宋体" w:hAnsi="Times New Roman" w:cs="Times New Roman"/>
                <w:color w:val="000000" w:themeColor="text1"/>
                <w:kern w:val="0"/>
                <w:szCs w:val="21"/>
              </w:rPr>
              <w:t>N/mm</w:t>
            </w:r>
            <w:r w:rsidRPr="00A1587D">
              <w:rPr>
                <w:rFonts w:ascii="Times New Roman" w:eastAsia="宋体" w:hAnsi="Times New Roman" w:cs="Times New Roman"/>
                <w:color w:val="000000" w:themeColor="text1"/>
                <w:kern w:val="0"/>
                <w:szCs w:val="21"/>
              </w:rPr>
              <w:t>）</w:t>
            </w:r>
          </w:p>
        </w:tc>
        <w:tc>
          <w:tcPr>
            <w:tcW w:w="2410" w:type="dxa"/>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无处理</w:t>
            </w:r>
          </w:p>
        </w:tc>
        <w:tc>
          <w:tcPr>
            <w:tcW w:w="2693" w:type="dxa"/>
            <w:gridSpan w:val="2"/>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1.5</w:t>
            </w:r>
          </w:p>
        </w:tc>
        <w:tc>
          <w:tcPr>
            <w:tcW w:w="1843" w:type="dxa"/>
          </w:tcPr>
          <w:p w:rsidR="00E954C5" w:rsidRPr="003E742A"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E742A">
              <w:rPr>
                <w:rFonts w:ascii="Times New Roman" w:eastAsia="宋体" w:hAnsi="Times New Roman" w:cs="Times New Roman"/>
                <w:color w:val="000000" w:themeColor="text1"/>
                <w:kern w:val="0"/>
                <w:szCs w:val="21"/>
              </w:rPr>
              <w:t>0.8</w:t>
            </w:r>
            <w:r w:rsidRPr="003E742A">
              <w:rPr>
                <w:rFonts w:ascii="Times New Roman" w:eastAsia="宋体" w:hAnsi="Times New Roman" w:cs="Times New Roman"/>
                <w:color w:val="000000" w:themeColor="text1"/>
                <w:kern w:val="0"/>
                <w:szCs w:val="21"/>
              </w:rPr>
              <w:t>且胶层内聚破坏</w:t>
            </w:r>
          </w:p>
        </w:tc>
      </w:tr>
      <w:tr w:rsidR="00E954C5" w:rsidRPr="003E742A" w:rsidTr="000B6950">
        <w:trPr>
          <w:trHeight w:val="45"/>
        </w:trPr>
        <w:tc>
          <w:tcPr>
            <w:tcW w:w="1526"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2410"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浸水处理</w:t>
            </w:r>
          </w:p>
        </w:tc>
        <w:tc>
          <w:tcPr>
            <w:tcW w:w="2693"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c>
          <w:tcPr>
            <w:tcW w:w="1843" w:type="dxa"/>
          </w:tcPr>
          <w:p w:rsidR="00E954C5" w:rsidRPr="003E742A"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E742A">
              <w:rPr>
                <w:rFonts w:ascii="Times New Roman" w:eastAsia="宋体" w:hAnsi="Times New Roman" w:cs="Times New Roman"/>
                <w:color w:val="000000" w:themeColor="text1"/>
                <w:kern w:val="0"/>
                <w:szCs w:val="21"/>
              </w:rPr>
              <w:t>0.5</w:t>
            </w:r>
            <w:r w:rsidRPr="003E742A">
              <w:rPr>
                <w:rFonts w:ascii="Times New Roman" w:eastAsia="宋体" w:hAnsi="Times New Roman" w:cs="Times New Roman"/>
                <w:color w:val="000000" w:themeColor="text1"/>
                <w:kern w:val="0"/>
                <w:szCs w:val="21"/>
              </w:rPr>
              <w:t>且胶层内聚破坏</w:t>
            </w:r>
          </w:p>
        </w:tc>
      </w:tr>
      <w:tr w:rsidR="00E954C5" w:rsidRPr="003E742A" w:rsidTr="000B6950">
        <w:trPr>
          <w:trHeight w:val="45"/>
        </w:trPr>
        <w:tc>
          <w:tcPr>
            <w:tcW w:w="1526"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2410"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泥沙污染表面</w:t>
            </w:r>
          </w:p>
        </w:tc>
        <w:tc>
          <w:tcPr>
            <w:tcW w:w="2693"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c>
          <w:tcPr>
            <w:tcW w:w="1843" w:type="dxa"/>
          </w:tcPr>
          <w:p w:rsidR="00E954C5" w:rsidRPr="003E742A"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E742A">
              <w:rPr>
                <w:rFonts w:ascii="Times New Roman" w:eastAsia="宋体" w:hAnsi="Times New Roman" w:cs="Times New Roman"/>
                <w:color w:val="000000" w:themeColor="text1"/>
                <w:kern w:val="0"/>
                <w:szCs w:val="21"/>
              </w:rPr>
              <w:t>0.5</w:t>
            </w:r>
            <w:r w:rsidRPr="003E742A">
              <w:rPr>
                <w:rFonts w:ascii="Times New Roman" w:eastAsia="宋体" w:hAnsi="Times New Roman" w:cs="Times New Roman"/>
                <w:color w:val="000000" w:themeColor="text1"/>
                <w:kern w:val="0"/>
                <w:szCs w:val="21"/>
              </w:rPr>
              <w:t>且胶层内聚破坏</w:t>
            </w:r>
          </w:p>
        </w:tc>
      </w:tr>
      <w:tr w:rsidR="00E954C5" w:rsidRPr="003E742A" w:rsidTr="000B6950">
        <w:trPr>
          <w:trHeight w:val="45"/>
        </w:trPr>
        <w:tc>
          <w:tcPr>
            <w:tcW w:w="1526"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2410"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氙弧灯处理</w:t>
            </w:r>
          </w:p>
        </w:tc>
        <w:tc>
          <w:tcPr>
            <w:tcW w:w="2693"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c>
          <w:tcPr>
            <w:tcW w:w="1843" w:type="dxa"/>
          </w:tcPr>
          <w:p w:rsidR="00E954C5" w:rsidRPr="003E742A"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E742A">
              <w:rPr>
                <w:rFonts w:ascii="Times New Roman" w:eastAsia="宋体" w:hAnsi="Times New Roman" w:cs="Times New Roman"/>
                <w:color w:val="000000" w:themeColor="text1"/>
                <w:kern w:val="0"/>
                <w:szCs w:val="21"/>
              </w:rPr>
              <w:t>0.5</w:t>
            </w:r>
            <w:r w:rsidRPr="003E742A">
              <w:rPr>
                <w:rFonts w:ascii="Times New Roman" w:eastAsia="宋体" w:hAnsi="Times New Roman" w:cs="Times New Roman"/>
                <w:color w:val="000000" w:themeColor="text1"/>
                <w:kern w:val="0"/>
                <w:szCs w:val="21"/>
              </w:rPr>
              <w:t>且胶层内聚破坏</w:t>
            </w:r>
          </w:p>
        </w:tc>
      </w:tr>
      <w:tr w:rsidR="00E954C5" w:rsidRPr="003E742A" w:rsidTr="000B6950">
        <w:trPr>
          <w:trHeight w:val="45"/>
        </w:trPr>
        <w:tc>
          <w:tcPr>
            <w:tcW w:w="1526" w:type="dxa"/>
            <w:vMerge/>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p>
        </w:tc>
        <w:tc>
          <w:tcPr>
            <w:tcW w:w="2410" w:type="dxa"/>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热处理</w:t>
            </w:r>
          </w:p>
        </w:tc>
        <w:tc>
          <w:tcPr>
            <w:tcW w:w="2693"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c>
          <w:tcPr>
            <w:tcW w:w="1843" w:type="dxa"/>
          </w:tcPr>
          <w:p w:rsidR="00E954C5" w:rsidRPr="003E742A"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E742A">
              <w:rPr>
                <w:rFonts w:ascii="Times New Roman" w:eastAsia="宋体" w:hAnsi="Times New Roman" w:cs="Times New Roman"/>
                <w:color w:val="000000" w:themeColor="text1"/>
                <w:kern w:val="0"/>
                <w:szCs w:val="21"/>
              </w:rPr>
              <w:t>0.5</w:t>
            </w:r>
            <w:r w:rsidRPr="003E742A">
              <w:rPr>
                <w:rFonts w:ascii="Times New Roman" w:eastAsia="宋体" w:hAnsi="Times New Roman" w:cs="Times New Roman"/>
                <w:color w:val="000000" w:themeColor="text1"/>
                <w:kern w:val="0"/>
                <w:szCs w:val="21"/>
              </w:rPr>
              <w:t>且胶层内聚破坏</w:t>
            </w:r>
          </w:p>
        </w:tc>
      </w:tr>
      <w:tr w:rsidR="00E954C5" w:rsidRPr="003E742A" w:rsidTr="000B6950">
        <w:trPr>
          <w:trHeight w:val="45"/>
        </w:trPr>
        <w:tc>
          <w:tcPr>
            <w:tcW w:w="3936" w:type="dxa"/>
            <w:gridSpan w:val="2"/>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sidRPr="00A1587D">
              <w:rPr>
                <w:rFonts w:ascii="Times New Roman" w:eastAsia="宋体" w:hAnsi="Times New Roman" w:cs="Times New Roman"/>
                <w:color w:val="000000" w:themeColor="text1"/>
                <w:kern w:val="0"/>
                <w:szCs w:val="21"/>
              </w:rPr>
              <w:t>与后浇混凝土粘结后浸水后剥离强度（</w:t>
            </w:r>
            <w:r w:rsidRPr="00A1587D">
              <w:rPr>
                <w:rFonts w:ascii="Times New Roman" w:eastAsia="宋体" w:hAnsi="Times New Roman" w:cs="Times New Roman"/>
                <w:color w:val="000000" w:themeColor="text1"/>
                <w:kern w:val="0"/>
                <w:szCs w:val="21"/>
              </w:rPr>
              <w:t>N/mm</w:t>
            </w:r>
            <w:r w:rsidRPr="00A1587D">
              <w:rPr>
                <w:rFonts w:ascii="Times New Roman" w:eastAsia="宋体" w:hAnsi="Times New Roman" w:cs="Times New Roman"/>
                <w:color w:val="000000" w:themeColor="text1"/>
                <w:kern w:val="0"/>
                <w:szCs w:val="21"/>
              </w:rPr>
              <w:t>）</w:t>
            </w:r>
          </w:p>
        </w:tc>
        <w:tc>
          <w:tcPr>
            <w:tcW w:w="2693" w:type="dxa"/>
            <w:gridSpan w:val="2"/>
            <w:vAlign w:val="center"/>
          </w:tcPr>
          <w:p w:rsidR="00E954C5" w:rsidRPr="00A1587D"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1587D">
              <w:rPr>
                <w:rFonts w:ascii="Times New Roman" w:eastAsia="宋体" w:hAnsi="Times New Roman" w:cs="Times New Roman"/>
                <w:color w:val="000000" w:themeColor="text1"/>
                <w:kern w:val="0"/>
                <w:szCs w:val="21"/>
              </w:rPr>
              <w:t>1.0</w:t>
            </w:r>
          </w:p>
        </w:tc>
        <w:tc>
          <w:tcPr>
            <w:tcW w:w="1843" w:type="dxa"/>
            <w:vAlign w:val="center"/>
          </w:tcPr>
          <w:p w:rsidR="00E954C5" w:rsidRPr="003E742A"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E742A">
              <w:rPr>
                <w:rFonts w:ascii="Times New Roman" w:eastAsia="宋体" w:hAnsi="Times New Roman" w:cs="Times New Roman"/>
                <w:color w:val="000000" w:themeColor="text1"/>
                <w:kern w:val="0"/>
                <w:szCs w:val="21"/>
              </w:rPr>
              <w:t>0.5</w:t>
            </w:r>
            <w:r w:rsidRPr="003E742A">
              <w:rPr>
                <w:rFonts w:ascii="Times New Roman" w:eastAsia="宋体" w:hAnsi="Times New Roman" w:cs="Times New Roman"/>
                <w:color w:val="000000" w:themeColor="text1"/>
                <w:kern w:val="0"/>
                <w:szCs w:val="21"/>
              </w:rPr>
              <w:t>且胶层内聚破坏</w:t>
            </w:r>
          </w:p>
        </w:tc>
      </w:tr>
      <w:tr w:rsidR="00E954C5" w:rsidRPr="00501F0E" w:rsidTr="000B6950">
        <w:trPr>
          <w:trHeight w:val="45"/>
        </w:trPr>
        <w:tc>
          <w:tcPr>
            <w:tcW w:w="3936"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尺寸变化率（</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4536" w:type="dxa"/>
            <w:gridSpan w:val="3"/>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1.5</w:t>
            </w:r>
          </w:p>
        </w:tc>
      </w:tr>
      <w:tr w:rsidR="00E954C5" w:rsidRPr="00501F0E" w:rsidTr="000B6950">
        <w:trPr>
          <w:trHeight w:val="45"/>
        </w:trPr>
        <w:tc>
          <w:tcPr>
            <w:tcW w:w="3936" w:type="dxa"/>
            <w:gridSpan w:val="2"/>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吸水率（</w:t>
            </w:r>
            <w:r w:rsidRPr="00501F0E">
              <w:rPr>
                <w:rFonts w:ascii="Times New Roman" w:eastAsia="宋体" w:hAnsi="Times New Roman" w:cs="Times New Roman"/>
                <w:color w:val="000000" w:themeColor="text1"/>
                <w:kern w:val="0"/>
                <w:szCs w:val="21"/>
              </w:rPr>
              <w:t>%</w:t>
            </w:r>
            <w:r w:rsidRPr="00501F0E">
              <w:rPr>
                <w:rFonts w:ascii="Times New Roman" w:eastAsia="宋体" w:hAnsi="Times New Roman" w:cs="Times New Roman"/>
                <w:color w:val="000000" w:themeColor="text1"/>
                <w:kern w:val="0"/>
                <w:szCs w:val="21"/>
              </w:rPr>
              <w:t>）</w:t>
            </w:r>
          </w:p>
        </w:tc>
        <w:tc>
          <w:tcPr>
            <w:tcW w:w="4536" w:type="dxa"/>
            <w:gridSpan w:val="3"/>
            <w:vAlign w:val="center"/>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w:t>
            </w:r>
            <w:r w:rsidRPr="00501F0E">
              <w:rPr>
                <w:rFonts w:ascii="Times New Roman" w:eastAsia="宋体" w:hAnsi="Times New Roman" w:cs="Times New Roman"/>
                <w:color w:val="000000" w:themeColor="text1"/>
                <w:kern w:val="0"/>
                <w:szCs w:val="21"/>
              </w:rPr>
              <w:t>.0</w:t>
            </w:r>
          </w:p>
        </w:tc>
      </w:tr>
    </w:tbl>
    <w:p w:rsidR="00E954C5" w:rsidRPr="00A02723" w:rsidRDefault="00E954C5" w:rsidP="00E954C5">
      <w:pPr>
        <w:widowControl/>
        <w:spacing w:line="360" w:lineRule="auto"/>
        <w:ind w:firstLineChars="200" w:firstLine="480"/>
        <w:jc w:val="center"/>
        <w:rPr>
          <w:rFonts w:ascii="Times New Roman" w:eastAsia="宋体" w:hAnsi="Times New Roman" w:cs="Times New Roman"/>
          <w:color w:val="333333"/>
          <w:kern w:val="0"/>
          <w:sz w:val="24"/>
          <w:szCs w:val="24"/>
        </w:rPr>
      </w:pPr>
    </w:p>
    <w:p w:rsidR="00E954C5" w:rsidRPr="00084E58" w:rsidRDefault="002C1BBE"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2</w:t>
      </w:r>
      <w:r>
        <w:rPr>
          <w:rFonts w:ascii="Times New Roman" w:eastAsia="宋体" w:hAnsi="Times New Roman" w:cs="Times New Roman"/>
          <w:color w:val="333333"/>
          <w:kern w:val="0"/>
          <w:sz w:val="24"/>
          <w:szCs w:val="24"/>
        </w:rPr>
        <w:t xml:space="preserve">. </w:t>
      </w:r>
      <w:r w:rsidR="00E954C5" w:rsidRPr="00084E58">
        <w:rPr>
          <w:rFonts w:ascii="Times New Roman" w:eastAsia="宋体" w:hAnsi="Times New Roman" w:cs="Times New Roman"/>
          <w:color w:val="333333"/>
          <w:kern w:val="0"/>
          <w:sz w:val="24"/>
          <w:szCs w:val="24"/>
        </w:rPr>
        <w:t>防水涂料性能要求</w:t>
      </w:r>
    </w:p>
    <w:p w:rsidR="00E954C5" w:rsidRPr="00084E58" w:rsidRDefault="00E954C5" w:rsidP="00E954C5">
      <w:pPr>
        <w:widowControl/>
        <w:spacing w:line="360" w:lineRule="auto"/>
        <w:ind w:firstLineChars="200" w:firstLine="480"/>
        <w:rPr>
          <w:rFonts w:ascii="Times New Roman" w:eastAsia="宋体" w:hAnsi="Times New Roman" w:cs="Times New Roman"/>
          <w:color w:val="333333"/>
          <w:kern w:val="0"/>
          <w:sz w:val="24"/>
          <w:szCs w:val="24"/>
        </w:rPr>
      </w:pPr>
      <w:r w:rsidRPr="00084E58">
        <w:rPr>
          <w:rFonts w:ascii="Times New Roman" w:eastAsia="宋体" w:hAnsi="Times New Roman" w:cs="Times New Roman"/>
          <w:color w:val="333333"/>
          <w:kern w:val="0"/>
          <w:sz w:val="24"/>
          <w:szCs w:val="24"/>
        </w:rPr>
        <w:lastRenderedPageBreak/>
        <w:t>防水涂料性能除应满足现行国家标准《建筑防水涂料安全技术规范》</w:t>
      </w:r>
      <w:r w:rsidRPr="00084E58">
        <w:rPr>
          <w:rFonts w:ascii="Times New Roman" w:eastAsia="宋体" w:hAnsi="Times New Roman" w:cs="Times New Roman"/>
          <w:color w:val="333333"/>
          <w:kern w:val="0"/>
          <w:sz w:val="24"/>
          <w:szCs w:val="24"/>
        </w:rPr>
        <w:t>GB 45671</w:t>
      </w:r>
      <w:r w:rsidRPr="00084E58">
        <w:rPr>
          <w:rFonts w:ascii="Times New Roman" w:eastAsia="宋体" w:hAnsi="Times New Roman" w:cs="Times New Roman"/>
          <w:color w:val="333333"/>
          <w:kern w:val="0"/>
          <w:sz w:val="24"/>
          <w:szCs w:val="24"/>
        </w:rPr>
        <w:t>和相关现行国家产品标准要求外，防水涂料主要性能指标还应符合表</w:t>
      </w:r>
      <w:r w:rsidRPr="00084E58">
        <w:rPr>
          <w:rFonts w:ascii="Times New Roman" w:eastAsia="宋体" w:hAnsi="Times New Roman" w:cs="Times New Roman"/>
          <w:color w:val="333333"/>
          <w:kern w:val="0"/>
          <w:sz w:val="24"/>
          <w:szCs w:val="24"/>
        </w:rPr>
        <w:t>3-13</w:t>
      </w:r>
      <w:r w:rsidRPr="00084E58">
        <w:rPr>
          <w:rFonts w:ascii="Times New Roman" w:eastAsia="宋体" w:hAnsi="Times New Roman" w:cs="Times New Roman"/>
          <w:color w:val="333333"/>
          <w:kern w:val="0"/>
          <w:sz w:val="24"/>
          <w:szCs w:val="24"/>
        </w:rPr>
        <w:t>、至表</w:t>
      </w:r>
      <w:r w:rsidRPr="00084E58">
        <w:rPr>
          <w:rFonts w:ascii="Times New Roman" w:eastAsia="宋体" w:hAnsi="Times New Roman" w:cs="Times New Roman"/>
          <w:color w:val="333333"/>
          <w:kern w:val="0"/>
          <w:sz w:val="24"/>
          <w:szCs w:val="24"/>
        </w:rPr>
        <w:t>3-18</w:t>
      </w:r>
      <w:r w:rsidRPr="00084E58">
        <w:rPr>
          <w:rFonts w:ascii="Times New Roman" w:eastAsia="宋体" w:hAnsi="Times New Roman" w:cs="Times New Roman"/>
          <w:color w:val="333333"/>
          <w:kern w:val="0"/>
          <w:sz w:val="24"/>
          <w:szCs w:val="24"/>
        </w:rPr>
        <w:t>的规定</w:t>
      </w:r>
      <w:r>
        <w:rPr>
          <w:rFonts w:ascii="Times New Roman" w:eastAsia="宋体" w:hAnsi="Times New Roman" w:cs="Times New Roman" w:hint="eastAsia"/>
          <w:color w:val="333333"/>
          <w:kern w:val="0"/>
          <w:sz w:val="24"/>
          <w:szCs w:val="24"/>
        </w:rPr>
        <w:t>，</w:t>
      </w:r>
      <w:r w:rsidRPr="00A332DB">
        <w:rPr>
          <w:rFonts w:ascii="Times New Roman" w:eastAsia="宋体" w:hAnsi="Times New Roman" w:cs="Times New Roman"/>
          <w:color w:val="333333"/>
          <w:kern w:val="0"/>
          <w:sz w:val="24"/>
          <w:szCs w:val="24"/>
        </w:rPr>
        <w:t>喷涂丙烯酸盐防水涂料性能指标</w:t>
      </w:r>
      <w:r>
        <w:rPr>
          <w:rFonts w:ascii="Times New Roman" w:eastAsia="宋体" w:hAnsi="Times New Roman" w:cs="Times New Roman" w:hint="eastAsia"/>
          <w:color w:val="333333"/>
          <w:kern w:val="0"/>
          <w:sz w:val="24"/>
          <w:szCs w:val="24"/>
        </w:rPr>
        <w:t>应符合表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-19</w:t>
      </w:r>
      <w:r>
        <w:rPr>
          <w:rFonts w:ascii="Times New Roman" w:eastAsia="宋体" w:hAnsi="Times New Roman" w:cs="Times New Roman" w:hint="eastAsia"/>
          <w:color w:val="333333"/>
          <w:kern w:val="0"/>
          <w:sz w:val="24"/>
          <w:szCs w:val="24"/>
        </w:rPr>
        <w:t>和表</w:t>
      </w:r>
      <w:r>
        <w:rPr>
          <w:rFonts w:ascii="Times New Roman" w:eastAsia="宋体" w:hAnsi="Times New Roman" w:cs="Times New Roman" w:hint="eastAsia"/>
          <w:color w:val="333333"/>
          <w:kern w:val="0"/>
          <w:sz w:val="24"/>
          <w:szCs w:val="24"/>
        </w:rPr>
        <w:t>3</w:t>
      </w:r>
      <w:r>
        <w:rPr>
          <w:rFonts w:ascii="Times New Roman" w:eastAsia="宋体" w:hAnsi="Times New Roman" w:cs="Times New Roman"/>
          <w:color w:val="333333"/>
          <w:kern w:val="0"/>
          <w:sz w:val="24"/>
          <w:szCs w:val="24"/>
        </w:rPr>
        <w:t>-20</w:t>
      </w:r>
      <w:r>
        <w:rPr>
          <w:rFonts w:ascii="Times New Roman" w:eastAsia="宋体" w:hAnsi="Times New Roman" w:cs="Times New Roman" w:hint="eastAsia"/>
          <w:color w:val="333333"/>
          <w:kern w:val="0"/>
          <w:sz w:val="24"/>
          <w:szCs w:val="24"/>
        </w:rPr>
        <w:t>的规定</w:t>
      </w:r>
      <w:r w:rsidRPr="00084E58">
        <w:rPr>
          <w:rFonts w:ascii="Times New Roman" w:eastAsia="宋体" w:hAnsi="Times New Roman" w:cs="Times New Roman"/>
          <w:color w:val="333333"/>
          <w:kern w:val="0"/>
          <w:sz w:val="24"/>
          <w:szCs w:val="24"/>
        </w:rPr>
        <w:t>。</w:t>
      </w: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Pr="00A71AC7">
        <w:rPr>
          <w:rFonts w:ascii="Times New Roman" w:eastAsia="宋体" w:hAnsi="Times New Roman" w:cs="Times New Roman"/>
          <w:b/>
          <w:color w:val="000000" w:themeColor="text1"/>
          <w:kern w:val="0"/>
          <w:szCs w:val="21"/>
        </w:rPr>
        <w:t>3-1</w:t>
      </w:r>
      <w:r>
        <w:rPr>
          <w:rFonts w:ascii="Times New Roman" w:eastAsia="宋体" w:hAnsi="Times New Roman" w:cs="Times New Roman"/>
          <w:b/>
          <w:color w:val="000000" w:themeColor="text1"/>
          <w:kern w:val="0"/>
          <w:szCs w:val="21"/>
        </w:rPr>
        <w:t>3</w:t>
      </w:r>
      <w:r w:rsidRPr="00A71AC7">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聚氨酯、喷涂聚脲防水涂料</w:t>
      </w:r>
      <w:r w:rsidRPr="00A71AC7">
        <w:rPr>
          <w:rFonts w:ascii="Times New Roman" w:eastAsia="宋体" w:hAnsi="Times New Roman" w:cs="Times New Roman"/>
          <w:b/>
          <w:color w:val="000000" w:themeColor="text1"/>
          <w:kern w:val="0"/>
          <w:szCs w:val="21"/>
        </w:rPr>
        <w:t>主要性能指标</w:t>
      </w:r>
    </w:p>
    <w:tbl>
      <w:tblPr>
        <w:tblStyle w:val="a5"/>
        <w:tblW w:w="0" w:type="auto"/>
        <w:tblLook w:val="04A0"/>
      </w:tblPr>
      <w:tblGrid>
        <w:gridCol w:w="3227"/>
        <w:gridCol w:w="2835"/>
        <w:gridCol w:w="2460"/>
      </w:tblGrid>
      <w:tr w:rsidR="00E954C5" w:rsidRPr="000B75A0" w:rsidTr="000B6950">
        <w:tc>
          <w:tcPr>
            <w:tcW w:w="3227" w:type="dxa"/>
            <w:vMerge w:val="restart"/>
            <w:vAlign w:val="center"/>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5295" w:type="dxa"/>
            <w:gridSpan w:val="2"/>
          </w:tcPr>
          <w:p w:rsidR="00E954C5" w:rsidRPr="000B75A0"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0B75A0" w:rsidTr="000B6950">
        <w:tc>
          <w:tcPr>
            <w:tcW w:w="3227" w:type="dxa"/>
            <w:vMerge/>
          </w:tcPr>
          <w:p w:rsidR="00E954C5" w:rsidRPr="000B75A0" w:rsidRDefault="00E954C5" w:rsidP="000B6950">
            <w:pPr>
              <w:jc w:val="center"/>
              <w:rPr>
                <w:rFonts w:ascii="Times New Roman" w:eastAsia="宋体" w:hAnsi="Times New Roman" w:cs="Times New Roman"/>
                <w:color w:val="000000" w:themeColor="text1"/>
                <w:kern w:val="0"/>
                <w:szCs w:val="21"/>
              </w:rPr>
            </w:pPr>
          </w:p>
        </w:tc>
        <w:tc>
          <w:tcPr>
            <w:tcW w:w="2835" w:type="dxa"/>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聚氨酯防水涂料</w:t>
            </w:r>
          </w:p>
        </w:tc>
        <w:tc>
          <w:tcPr>
            <w:tcW w:w="2460" w:type="dxa"/>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喷涂聚脲防水涂料</w:t>
            </w:r>
          </w:p>
        </w:tc>
      </w:tr>
      <w:tr w:rsidR="00E954C5" w:rsidRPr="000B75A0" w:rsidTr="000B6950">
        <w:tc>
          <w:tcPr>
            <w:tcW w:w="3227"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表干时间（</w:t>
            </w:r>
            <w:r w:rsidRPr="00232B5C">
              <w:rPr>
                <w:rFonts w:ascii="Times New Roman" w:eastAsia="宋体" w:hAnsi="Times New Roman" w:cs="Times New Roman"/>
                <w:color w:val="000000" w:themeColor="text1"/>
                <w:kern w:val="0"/>
                <w:szCs w:val="21"/>
              </w:rPr>
              <w:t>h</w:t>
            </w:r>
            <w:r w:rsidRPr="00232B5C">
              <w:rPr>
                <w:rFonts w:ascii="Times New Roman" w:eastAsia="宋体" w:hAnsi="Times New Roman" w:cs="Times New Roman"/>
                <w:color w:val="000000" w:themeColor="text1"/>
                <w:kern w:val="0"/>
                <w:szCs w:val="21"/>
              </w:rPr>
              <w:t>）</w:t>
            </w:r>
          </w:p>
        </w:tc>
        <w:tc>
          <w:tcPr>
            <w:tcW w:w="2835"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12</w:t>
            </w:r>
          </w:p>
        </w:tc>
        <w:tc>
          <w:tcPr>
            <w:tcW w:w="2460" w:type="dxa"/>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r>
      <w:tr w:rsidR="00E954C5" w:rsidRPr="000B75A0" w:rsidTr="000B6950">
        <w:tc>
          <w:tcPr>
            <w:tcW w:w="3227"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实干时间（</w:t>
            </w:r>
            <w:r w:rsidRPr="00232B5C">
              <w:rPr>
                <w:rFonts w:ascii="Times New Roman" w:eastAsia="宋体" w:hAnsi="Times New Roman" w:cs="Times New Roman"/>
                <w:color w:val="000000" w:themeColor="text1"/>
                <w:kern w:val="0"/>
                <w:szCs w:val="21"/>
              </w:rPr>
              <w:t>h</w:t>
            </w:r>
            <w:r w:rsidRPr="00232B5C">
              <w:rPr>
                <w:rFonts w:ascii="Times New Roman" w:eastAsia="宋体" w:hAnsi="Times New Roman" w:cs="Times New Roman"/>
                <w:color w:val="000000" w:themeColor="text1"/>
                <w:kern w:val="0"/>
                <w:szCs w:val="21"/>
              </w:rPr>
              <w:t>）</w:t>
            </w:r>
          </w:p>
        </w:tc>
        <w:tc>
          <w:tcPr>
            <w:tcW w:w="2835"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24</w:t>
            </w:r>
          </w:p>
        </w:tc>
        <w:tc>
          <w:tcPr>
            <w:tcW w:w="2460" w:type="dxa"/>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r>
      <w:tr w:rsidR="00E954C5" w:rsidRPr="000B75A0" w:rsidTr="000B6950">
        <w:tc>
          <w:tcPr>
            <w:tcW w:w="3227"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干燥基面粘结强度（</w:t>
            </w:r>
            <w:r w:rsidRPr="00232B5C">
              <w:rPr>
                <w:rFonts w:ascii="Times New Roman" w:eastAsia="宋体" w:hAnsi="Times New Roman" w:cs="Times New Roman"/>
                <w:color w:val="000000" w:themeColor="text1"/>
                <w:kern w:val="0"/>
                <w:szCs w:val="21"/>
              </w:rPr>
              <w:t>MPa</w:t>
            </w:r>
            <w:r w:rsidRPr="00232B5C">
              <w:rPr>
                <w:rFonts w:ascii="Times New Roman" w:eastAsia="宋体" w:hAnsi="Times New Roman" w:cs="Times New Roman"/>
                <w:color w:val="000000" w:themeColor="text1"/>
                <w:kern w:val="0"/>
                <w:szCs w:val="21"/>
              </w:rPr>
              <w:t>）</w:t>
            </w:r>
          </w:p>
        </w:tc>
        <w:tc>
          <w:tcPr>
            <w:tcW w:w="2835"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1.0</w:t>
            </w:r>
          </w:p>
        </w:tc>
        <w:tc>
          <w:tcPr>
            <w:tcW w:w="2460"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2.5</w:t>
            </w:r>
          </w:p>
        </w:tc>
      </w:tr>
      <w:tr w:rsidR="00E954C5" w:rsidRPr="000B75A0" w:rsidTr="000B6950">
        <w:tc>
          <w:tcPr>
            <w:tcW w:w="3227"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不透水性（</w:t>
            </w:r>
            <w:r w:rsidRPr="00232B5C">
              <w:rPr>
                <w:rFonts w:ascii="Times New Roman" w:eastAsia="宋体" w:hAnsi="Times New Roman" w:cs="Times New Roman"/>
                <w:color w:val="000000" w:themeColor="text1"/>
                <w:kern w:val="0"/>
                <w:szCs w:val="21"/>
              </w:rPr>
              <w:t>0.3MPa</w:t>
            </w:r>
            <w:r w:rsidRPr="00232B5C">
              <w:rPr>
                <w:rFonts w:ascii="Times New Roman" w:eastAsia="宋体" w:hAnsi="Times New Roman" w:cs="Times New Roman"/>
                <w:color w:val="000000" w:themeColor="text1"/>
                <w:kern w:val="0"/>
                <w:szCs w:val="21"/>
              </w:rPr>
              <w:t>，</w:t>
            </w:r>
            <w:r w:rsidRPr="00232B5C">
              <w:rPr>
                <w:rFonts w:ascii="Times New Roman" w:eastAsia="宋体" w:hAnsi="Times New Roman" w:cs="Times New Roman"/>
                <w:color w:val="000000" w:themeColor="text1"/>
                <w:kern w:val="0"/>
                <w:szCs w:val="21"/>
              </w:rPr>
              <w:t>120min</w:t>
            </w:r>
            <w:r w:rsidRPr="00232B5C">
              <w:rPr>
                <w:rFonts w:ascii="Times New Roman" w:eastAsia="宋体" w:hAnsi="Times New Roman" w:cs="Times New Roman"/>
                <w:color w:val="000000" w:themeColor="text1"/>
                <w:kern w:val="0"/>
                <w:szCs w:val="21"/>
              </w:rPr>
              <w:t>）</w:t>
            </w:r>
          </w:p>
        </w:tc>
        <w:tc>
          <w:tcPr>
            <w:tcW w:w="2835"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不透水</w:t>
            </w:r>
          </w:p>
        </w:tc>
        <w:tc>
          <w:tcPr>
            <w:tcW w:w="2460"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不透水</w:t>
            </w:r>
          </w:p>
        </w:tc>
      </w:tr>
      <w:tr w:rsidR="00E954C5" w:rsidRPr="000B75A0" w:rsidTr="000B6950">
        <w:tc>
          <w:tcPr>
            <w:tcW w:w="3227"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拉伸强度（</w:t>
            </w:r>
            <w:r w:rsidRPr="00232B5C">
              <w:rPr>
                <w:rFonts w:ascii="Times New Roman" w:eastAsia="宋体" w:hAnsi="Times New Roman" w:cs="Times New Roman"/>
                <w:color w:val="000000" w:themeColor="text1"/>
                <w:kern w:val="0"/>
                <w:szCs w:val="21"/>
              </w:rPr>
              <w:t>MPa</w:t>
            </w:r>
            <w:r w:rsidRPr="00232B5C">
              <w:rPr>
                <w:rFonts w:ascii="Times New Roman" w:eastAsia="宋体" w:hAnsi="Times New Roman" w:cs="Times New Roman"/>
                <w:color w:val="000000" w:themeColor="text1"/>
                <w:kern w:val="0"/>
                <w:szCs w:val="21"/>
              </w:rPr>
              <w:t>）</w:t>
            </w:r>
          </w:p>
        </w:tc>
        <w:tc>
          <w:tcPr>
            <w:tcW w:w="2835"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2.0</w:t>
            </w:r>
          </w:p>
        </w:tc>
        <w:tc>
          <w:tcPr>
            <w:tcW w:w="2460"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12.0</w:t>
            </w:r>
          </w:p>
        </w:tc>
      </w:tr>
      <w:tr w:rsidR="00E954C5" w:rsidRPr="000B75A0" w:rsidTr="000B6950">
        <w:tc>
          <w:tcPr>
            <w:tcW w:w="3227"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断裂伸长率（</w:t>
            </w:r>
            <w:r w:rsidRPr="00232B5C">
              <w:rPr>
                <w:rFonts w:ascii="Times New Roman" w:eastAsia="宋体" w:hAnsi="Times New Roman" w:cs="Times New Roman"/>
                <w:color w:val="000000" w:themeColor="text1"/>
                <w:kern w:val="0"/>
                <w:szCs w:val="21"/>
              </w:rPr>
              <w:t>%</w:t>
            </w:r>
            <w:r w:rsidRPr="00232B5C">
              <w:rPr>
                <w:rFonts w:ascii="Times New Roman" w:eastAsia="宋体" w:hAnsi="Times New Roman" w:cs="Times New Roman"/>
                <w:color w:val="000000" w:themeColor="text1"/>
                <w:kern w:val="0"/>
                <w:szCs w:val="21"/>
              </w:rPr>
              <w:t>）</w:t>
            </w:r>
          </w:p>
        </w:tc>
        <w:tc>
          <w:tcPr>
            <w:tcW w:w="2835"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500</w:t>
            </w:r>
          </w:p>
        </w:tc>
        <w:tc>
          <w:tcPr>
            <w:tcW w:w="2460"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300</w:t>
            </w:r>
          </w:p>
        </w:tc>
      </w:tr>
      <w:tr w:rsidR="00E954C5" w:rsidRPr="000B75A0" w:rsidTr="000B6950">
        <w:tc>
          <w:tcPr>
            <w:tcW w:w="3227"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吸水率（</w:t>
            </w:r>
            <w:r w:rsidRPr="00232B5C">
              <w:rPr>
                <w:rFonts w:ascii="Times New Roman" w:eastAsia="宋体" w:hAnsi="Times New Roman" w:cs="Times New Roman"/>
                <w:color w:val="000000" w:themeColor="text1"/>
                <w:kern w:val="0"/>
                <w:szCs w:val="21"/>
              </w:rPr>
              <w:t>%</w:t>
            </w:r>
            <w:r w:rsidRPr="00232B5C">
              <w:rPr>
                <w:rFonts w:ascii="Times New Roman" w:eastAsia="宋体" w:hAnsi="Times New Roman" w:cs="Times New Roman"/>
                <w:color w:val="000000" w:themeColor="text1"/>
                <w:kern w:val="0"/>
                <w:szCs w:val="21"/>
              </w:rPr>
              <w:t>）</w:t>
            </w:r>
          </w:p>
        </w:tc>
        <w:tc>
          <w:tcPr>
            <w:tcW w:w="2835"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5.0</w:t>
            </w:r>
          </w:p>
        </w:tc>
        <w:tc>
          <w:tcPr>
            <w:tcW w:w="2460"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4.0</w:t>
            </w:r>
          </w:p>
        </w:tc>
      </w:tr>
      <w:tr w:rsidR="00E954C5" w:rsidRPr="000B75A0" w:rsidTr="000B6950">
        <w:tc>
          <w:tcPr>
            <w:tcW w:w="3227" w:type="dxa"/>
          </w:tcPr>
          <w:p w:rsidR="00E954C5" w:rsidRPr="00232B5C" w:rsidRDefault="00E954C5" w:rsidP="000B6950">
            <w:pPr>
              <w:jc w:val="center"/>
              <w:rPr>
                <w:rFonts w:ascii="Times New Roman" w:eastAsia="宋体" w:hAnsi="Times New Roman" w:cs="Times New Roman"/>
                <w:color w:val="000000" w:themeColor="text1"/>
                <w:kern w:val="0"/>
                <w:szCs w:val="21"/>
              </w:rPr>
            </w:pPr>
            <w:r w:rsidRPr="00232B5C">
              <w:rPr>
                <w:rFonts w:ascii="Times New Roman" w:eastAsia="宋体" w:hAnsi="Times New Roman" w:cs="Times New Roman"/>
                <w:color w:val="000000" w:themeColor="text1"/>
                <w:kern w:val="0"/>
                <w:szCs w:val="21"/>
              </w:rPr>
              <w:t>剥离强度（</w:t>
            </w:r>
            <w:r w:rsidRPr="00232B5C">
              <w:rPr>
                <w:rFonts w:ascii="Times New Roman" w:eastAsia="宋体" w:hAnsi="Times New Roman" w:cs="Times New Roman"/>
                <w:color w:val="000000" w:themeColor="text1"/>
                <w:kern w:val="0"/>
                <w:szCs w:val="21"/>
              </w:rPr>
              <w:t>N/mm</w:t>
            </w:r>
            <w:r w:rsidRPr="00232B5C">
              <w:rPr>
                <w:rFonts w:ascii="Times New Roman" w:eastAsia="宋体" w:hAnsi="Times New Roman" w:cs="Times New Roman"/>
                <w:color w:val="000000" w:themeColor="text1"/>
                <w:kern w:val="0"/>
                <w:szCs w:val="21"/>
              </w:rPr>
              <w:t>）</w:t>
            </w:r>
          </w:p>
        </w:tc>
        <w:tc>
          <w:tcPr>
            <w:tcW w:w="2835"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c>
          <w:tcPr>
            <w:tcW w:w="2460" w:type="dxa"/>
          </w:tcPr>
          <w:p w:rsidR="00E954C5" w:rsidRPr="00232B5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232B5C">
              <w:rPr>
                <w:rFonts w:ascii="Times New Roman" w:eastAsia="宋体" w:hAnsi="Times New Roman" w:cs="Times New Roman"/>
                <w:color w:val="000000" w:themeColor="text1"/>
                <w:kern w:val="0"/>
                <w:szCs w:val="21"/>
              </w:rPr>
              <w:t>4.0</w:t>
            </w:r>
          </w:p>
        </w:tc>
      </w:tr>
    </w:tbl>
    <w:p w:rsidR="00E954C5" w:rsidRDefault="00E954C5" w:rsidP="00E954C5">
      <w:pPr>
        <w:widowControl/>
        <w:spacing w:line="360" w:lineRule="auto"/>
        <w:ind w:firstLineChars="200" w:firstLine="480"/>
        <w:rPr>
          <w:rFonts w:ascii="PingFang SC" w:eastAsia="宋体" w:hAnsi="PingFang SC" w:cs="宋体" w:hint="eastAsia"/>
          <w:color w:val="333333"/>
          <w:kern w:val="0"/>
          <w:sz w:val="24"/>
          <w:szCs w:val="24"/>
        </w:rPr>
      </w:pP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Pr="00A71AC7">
        <w:rPr>
          <w:rFonts w:ascii="Times New Roman" w:eastAsia="宋体" w:hAnsi="Times New Roman" w:cs="Times New Roman"/>
          <w:b/>
          <w:color w:val="000000" w:themeColor="text1"/>
          <w:kern w:val="0"/>
          <w:szCs w:val="21"/>
        </w:rPr>
        <w:t>3-1</w:t>
      </w:r>
      <w:r>
        <w:rPr>
          <w:rFonts w:ascii="Times New Roman" w:eastAsia="宋体" w:hAnsi="Times New Roman" w:cs="Times New Roman"/>
          <w:b/>
          <w:color w:val="000000" w:themeColor="text1"/>
          <w:kern w:val="0"/>
          <w:szCs w:val="21"/>
        </w:rPr>
        <w:t>4</w:t>
      </w:r>
      <w:r w:rsidRPr="00A71AC7">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聚合物水泥防水涂料</w:t>
      </w:r>
      <w:r w:rsidRPr="00A71AC7">
        <w:rPr>
          <w:rFonts w:ascii="Times New Roman" w:eastAsia="宋体" w:hAnsi="Times New Roman" w:cs="Times New Roman"/>
          <w:b/>
          <w:color w:val="000000" w:themeColor="text1"/>
          <w:kern w:val="0"/>
          <w:szCs w:val="21"/>
        </w:rPr>
        <w:t>主要性能指标</w:t>
      </w:r>
    </w:p>
    <w:tbl>
      <w:tblPr>
        <w:tblStyle w:val="a5"/>
        <w:tblW w:w="0" w:type="auto"/>
        <w:tblLook w:val="04A0"/>
      </w:tblPr>
      <w:tblGrid>
        <w:gridCol w:w="4644"/>
        <w:gridCol w:w="3878"/>
      </w:tblGrid>
      <w:tr w:rsidR="00E954C5" w:rsidRPr="000B75A0" w:rsidTr="000B6950">
        <w:tc>
          <w:tcPr>
            <w:tcW w:w="4644" w:type="dxa"/>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3878" w:type="dxa"/>
          </w:tcPr>
          <w:p w:rsidR="00E954C5" w:rsidRPr="000B75A0"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0B75A0" w:rsidTr="000B6950">
        <w:tc>
          <w:tcPr>
            <w:tcW w:w="4644" w:type="dxa"/>
          </w:tcPr>
          <w:p w:rsidR="00E954C5" w:rsidRPr="003F6EF8" w:rsidRDefault="00E954C5" w:rsidP="000B6950">
            <w:pPr>
              <w:jc w:val="center"/>
              <w:rPr>
                <w:rFonts w:ascii="Times New Roman" w:eastAsia="宋体" w:hAnsi="Times New Roman" w:cs="Times New Roman"/>
                <w:color w:val="000000" w:themeColor="text1"/>
                <w:kern w:val="0"/>
                <w:szCs w:val="21"/>
              </w:rPr>
            </w:pPr>
            <w:r w:rsidRPr="003F6EF8">
              <w:rPr>
                <w:rFonts w:ascii="Times New Roman" w:eastAsia="宋体" w:hAnsi="Times New Roman" w:cs="Times New Roman"/>
                <w:color w:val="000000" w:themeColor="text1"/>
                <w:kern w:val="0"/>
                <w:szCs w:val="21"/>
              </w:rPr>
              <w:t>干燥基面粘结强度（</w:t>
            </w:r>
            <w:r w:rsidRPr="003F6EF8">
              <w:rPr>
                <w:rFonts w:ascii="Times New Roman" w:eastAsia="宋体" w:hAnsi="Times New Roman" w:cs="Times New Roman"/>
                <w:color w:val="000000" w:themeColor="text1"/>
                <w:kern w:val="0"/>
                <w:szCs w:val="21"/>
              </w:rPr>
              <w:t>MPa</w:t>
            </w:r>
            <w:r w:rsidRPr="003F6EF8">
              <w:rPr>
                <w:rFonts w:ascii="Times New Roman" w:eastAsia="宋体" w:hAnsi="Times New Roman" w:cs="Times New Roman"/>
                <w:color w:val="000000" w:themeColor="text1"/>
                <w:kern w:val="0"/>
                <w:szCs w:val="21"/>
              </w:rPr>
              <w:t>）</w:t>
            </w:r>
          </w:p>
        </w:tc>
        <w:tc>
          <w:tcPr>
            <w:tcW w:w="3878" w:type="dxa"/>
          </w:tcPr>
          <w:p w:rsidR="00E954C5" w:rsidRPr="003F6EF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F6EF8">
              <w:rPr>
                <w:rFonts w:ascii="Times New Roman" w:eastAsia="宋体" w:hAnsi="Times New Roman" w:cs="Times New Roman"/>
                <w:color w:val="000000" w:themeColor="text1"/>
                <w:kern w:val="0"/>
                <w:szCs w:val="21"/>
              </w:rPr>
              <w:t>0.7</w:t>
            </w:r>
          </w:p>
        </w:tc>
      </w:tr>
      <w:tr w:rsidR="00E954C5" w:rsidRPr="000B75A0" w:rsidTr="000B6950">
        <w:tc>
          <w:tcPr>
            <w:tcW w:w="4644" w:type="dxa"/>
          </w:tcPr>
          <w:p w:rsidR="00E954C5" w:rsidRPr="003F6EF8" w:rsidRDefault="00E954C5" w:rsidP="000B6950">
            <w:pPr>
              <w:jc w:val="center"/>
              <w:rPr>
                <w:rFonts w:ascii="Times New Roman" w:eastAsia="宋体" w:hAnsi="Times New Roman" w:cs="Times New Roman"/>
                <w:color w:val="000000" w:themeColor="text1"/>
                <w:kern w:val="0"/>
                <w:szCs w:val="21"/>
              </w:rPr>
            </w:pPr>
            <w:r w:rsidRPr="003F6EF8">
              <w:rPr>
                <w:rFonts w:ascii="Times New Roman" w:eastAsia="宋体" w:hAnsi="Times New Roman" w:cs="Times New Roman"/>
                <w:color w:val="000000" w:themeColor="text1"/>
                <w:kern w:val="0"/>
                <w:szCs w:val="21"/>
              </w:rPr>
              <w:t>潮湿基面粘结强度（</w:t>
            </w:r>
            <w:r w:rsidRPr="003F6EF8">
              <w:rPr>
                <w:rFonts w:ascii="Times New Roman" w:eastAsia="宋体" w:hAnsi="Times New Roman" w:cs="Times New Roman"/>
                <w:color w:val="000000" w:themeColor="text1"/>
                <w:kern w:val="0"/>
                <w:szCs w:val="21"/>
              </w:rPr>
              <w:t>MPa</w:t>
            </w:r>
            <w:r w:rsidRPr="003F6EF8">
              <w:rPr>
                <w:rFonts w:ascii="Times New Roman" w:eastAsia="宋体" w:hAnsi="Times New Roman" w:cs="Times New Roman"/>
                <w:color w:val="000000" w:themeColor="text1"/>
                <w:kern w:val="0"/>
                <w:szCs w:val="21"/>
              </w:rPr>
              <w:t>）</w:t>
            </w:r>
          </w:p>
        </w:tc>
        <w:tc>
          <w:tcPr>
            <w:tcW w:w="3878" w:type="dxa"/>
          </w:tcPr>
          <w:p w:rsidR="00E954C5" w:rsidRPr="003F6EF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F6EF8">
              <w:rPr>
                <w:rFonts w:ascii="Times New Roman" w:eastAsia="宋体" w:hAnsi="Times New Roman" w:cs="Times New Roman"/>
                <w:color w:val="000000" w:themeColor="text1"/>
                <w:kern w:val="0"/>
                <w:szCs w:val="21"/>
              </w:rPr>
              <w:t>0.7</w:t>
            </w:r>
          </w:p>
        </w:tc>
      </w:tr>
      <w:tr w:rsidR="00E954C5" w:rsidRPr="000B75A0" w:rsidTr="000B6950">
        <w:tc>
          <w:tcPr>
            <w:tcW w:w="4644" w:type="dxa"/>
          </w:tcPr>
          <w:p w:rsidR="00E954C5" w:rsidRPr="003F6EF8" w:rsidRDefault="00E954C5" w:rsidP="000B6950">
            <w:pPr>
              <w:jc w:val="center"/>
              <w:rPr>
                <w:rFonts w:ascii="Times New Roman" w:eastAsia="宋体" w:hAnsi="Times New Roman" w:cs="Times New Roman"/>
                <w:color w:val="000000" w:themeColor="text1"/>
                <w:kern w:val="0"/>
                <w:szCs w:val="21"/>
              </w:rPr>
            </w:pPr>
            <w:r w:rsidRPr="003F6EF8">
              <w:rPr>
                <w:rFonts w:ascii="Times New Roman" w:eastAsia="宋体" w:hAnsi="Times New Roman" w:cs="Times New Roman"/>
                <w:color w:val="000000" w:themeColor="text1"/>
                <w:kern w:val="0"/>
                <w:szCs w:val="21"/>
              </w:rPr>
              <w:t>不透水性（</w:t>
            </w:r>
            <w:r w:rsidRPr="003F6EF8">
              <w:rPr>
                <w:rFonts w:ascii="Times New Roman" w:eastAsia="宋体" w:hAnsi="Times New Roman" w:cs="Times New Roman"/>
                <w:color w:val="000000" w:themeColor="text1"/>
                <w:kern w:val="0"/>
                <w:szCs w:val="21"/>
              </w:rPr>
              <w:t>0.3MPa</w:t>
            </w:r>
            <w:r w:rsidRPr="003F6EF8">
              <w:rPr>
                <w:rFonts w:ascii="Times New Roman" w:eastAsia="宋体" w:hAnsi="Times New Roman" w:cs="Times New Roman"/>
                <w:color w:val="000000" w:themeColor="text1"/>
                <w:kern w:val="0"/>
                <w:szCs w:val="21"/>
              </w:rPr>
              <w:t>，</w:t>
            </w:r>
            <w:r w:rsidRPr="003F6EF8">
              <w:rPr>
                <w:rFonts w:ascii="Times New Roman" w:eastAsia="宋体" w:hAnsi="Times New Roman" w:cs="Times New Roman"/>
                <w:color w:val="000000" w:themeColor="text1"/>
                <w:kern w:val="0"/>
                <w:szCs w:val="21"/>
              </w:rPr>
              <w:t>120min</w:t>
            </w:r>
            <w:r w:rsidRPr="003F6EF8">
              <w:rPr>
                <w:rFonts w:ascii="Times New Roman" w:eastAsia="宋体" w:hAnsi="Times New Roman" w:cs="Times New Roman"/>
                <w:color w:val="000000" w:themeColor="text1"/>
                <w:kern w:val="0"/>
                <w:szCs w:val="21"/>
              </w:rPr>
              <w:t>）</w:t>
            </w:r>
          </w:p>
        </w:tc>
        <w:tc>
          <w:tcPr>
            <w:tcW w:w="3878" w:type="dxa"/>
          </w:tcPr>
          <w:p w:rsidR="00E954C5" w:rsidRPr="003F6EF8" w:rsidRDefault="00E954C5" w:rsidP="000B6950">
            <w:pPr>
              <w:jc w:val="center"/>
              <w:rPr>
                <w:rFonts w:ascii="Times New Roman" w:eastAsia="宋体" w:hAnsi="Times New Roman" w:cs="Times New Roman"/>
                <w:color w:val="000000" w:themeColor="text1"/>
                <w:kern w:val="0"/>
                <w:szCs w:val="21"/>
              </w:rPr>
            </w:pPr>
            <w:r w:rsidRPr="003F6EF8">
              <w:rPr>
                <w:rFonts w:ascii="Times New Roman" w:eastAsia="宋体" w:hAnsi="Times New Roman" w:cs="Times New Roman"/>
                <w:color w:val="000000" w:themeColor="text1"/>
                <w:kern w:val="0"/>
                <w:szCs w:val="21"/>
              </w:rPr>
              <w:t>不透水</w:t>
            </w:r>
          </w:p>
        </w:tc>
      </w:tr>
      <w:tr w:rsidR="00E954C5" w:rsidRPr="000B75A0" w:rsidTr="000B6950">
        <w:tc>
          <w:tcPr>
            <w:tcW w:w="4644" w:type="dxa"/>
          </w:tcPr>
          <w:p w:rsidR="00E954C5" w:rsidRPr="003F6EF8" w:rsidRDefault="00E954C5" w:rsidP="000B6950">
            <w:pPr>
              <w:jc w:val="center"/>
              <w:rPr>
                <w:rFonts w:ascii="Times New Roman" w:eastAsia="宋体" w:hAnsi="Times New Roman" w:cs="Times New Roman"/>
                <w:color w:val="000000" w:themeColor="text1"/>
                <w:kern w:val="0"/>
                <w:szCs w:val="21"/>
              </w:rPr>
            </w:pPr>
            <w:r w:rsidRPr="003F6EF8">
              <w:rPr>
                <w:rFonts w:ascii="Times New Roman" w:eastAsia="宋体" w:hAnsi="Times New Roman" w:cs="Times New Roman"/>
                <w:color w:val="000000" w:themeColor="text1"/>
                <w:kern w:val="0"/>
                <w:szCs w:val="21"/>
              </w:rPr>
              <w:t>低温柔性（</w:t>
            </w:r>
            <w:r w:rsidRPr="003F6EF8">
              <w:rPr>
                <w:rFonts w:ascii="Times New Roman" w:eastAsia="宋体" w:hAnsi="Times New Roman" w:cs="Times New Roman"/>
                <w:color w:val="000000" w:themeColor="text1"/>
                <w:kern w:val="0"/>
                <w:szCs w:val="21"/>
              </w:rPr>
              <w:t>0℃</w:t>
            </w:r>
            <w:r w:rsidRPr="003F6EF8">
              <w:rPr>
                <w:rFonts w:ascii="Times New Roman" w:eastAsia="宋体" w:hAnsi="Times New Roman" w:cs="Times New Roman"/>
                <w:color w:val="000000" w:themeColor="text1"/>
                <w:kern w:val="0"/>
                <w:szCs w:val="21"/>
              </w:rPr>
              <w:t>）</w:t>
            </w:r>
          </w:p>
        </w:tc>
        <w:tc>
          <w:tcPr>
            <w:tcW w:w="3878" w:type="dxa"/>
          </w:tcPr>
          <w:p w:rsidR="00E954C5" w:rsidRPr="003F6EF8" w:rsidRDefault="00E954C5" w:rsidP="000B6950">
            <w:pPr>
              <w:jc w:val="center"/>
              <w:rPr>
                <w:rFonts w:ascii="Times New Roman" w:eastAsia="宋体" w:hAnsi="Times New Roman" w:cs="Times New Roman"/>
                <w:color w:val="000000" w:themeColor="text1"/>
                <w:kern w:val="0"/>
                <w:szCs w:val="21"/>
              </w:rPr>
            </w:pPr>
            <w:r w:rsidRPr="003F6EF8">
              <w:rPr>
                <w:rFonts w:ascii="Times New Roman" w:eastAsia="宋体" w:hAnsi="Times New Roman" w:cs="Times New Roman"/>
                <w:color w:val="000000" w:themeColor="text1"/>
                <w:kern w:val="0"/>
                <w:szCs w:val="21"/>
              </w:rPr>
              <w:t>无裂纹</w:t>
            </w:r>
          </w:p>
        </w:tc>
      </w:tr>
      <w:tr w:rsidR="00E954C5" w:rsidRPr="000B75A0" w:rsidTr="000B6950">
        <w:tc>
          <w:tcPr>
            <w:tcW w:w="4644" w:type="dxa"/>
          </w:tcPr>
          <w:p w:rsidR="00E954C5" w:rsidRPr="003F6EF8" w:rsidRDefault="00E954C5" w:rsidP="000B6950">
            <w:pPr>
              <w:jc w:val="center"/>
              <w:rPr>
                <w:rFonts w:ascii="Times New Roman" w:eastAsia="宋体" w:hAnsi="Times New Roman" w:cs="Times New Roman"/>
                <w:color w:val="000000" w:themeColor="text1"/>
                <w:kern w:val="0"/>
                <w:szCs w:val="21"/>
              </w:rPr>
            </w:pPr>
            <w:r w:rsidRPr="003F6EF8">
              <w:rPr>
                <w:rFonts w:ascii="Times New Roman" w:eastAsia="宋体" w:hAnsi="Times New Roman" w:cs="Times New Roman"/>
                <w:color w:val="000000" w:themeColor="text1"/>
                <w:kern w:val="0"/>
                <w:szCs w:val="21"/>
              </w:rPr>
              <w:t>砂浆背水面抗渗性（</w:t>
            </w:r>
            <w:r w:rsidRPr="003F6EF8">
              <w:rPr>
                <w:rFonts w:ascii="Times New Roman" w:eastAsia="宋体" w:hAnsi="Times New Roman" w:cs="Times New Roman"/>
                <w:color w:val="000000" w:themeColor="text1"/>
                <w:kern w:val="0"/>
                <w:szCs w:val="21"/>
              </w:rPr>
              <w:t>MPa</w:t>
            </w:r>
            <w:r w:rsidRPr="003F6EF8">
              <w:rPr>
                <w:rFonts w:ascii="Times New Roman" w:eastAsia="宋体" w:hAnsi="Times New Roman" w:cs="Times New Roman"/>
                <w:color w:val="000000" w:themeColor="text1"/>
                <w:kern w:val="0"/>
                <w:szCs w:val="21"/>
              </w:rPr>
              <w:t>）</w:t>
            </w:r>
          </w:p>
        </w:tc>
        <w:tc>
          <w:tcPr>
            <w:tcW w:w="3878" w:type="dxa"/>
          </w:tcPr>
          <w:p w:rsidR="00E954C5" w:rsidRPr="003F6EF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F6EF8">
              <w:rPr>
                <w:rFonts w:ascii="Times New Roman" w:eastAsia="宋体" w:hAnsi="Times New Roman" w:cs="Times New Roman"/>
                <w:color w:val="000000" w:themeColor="text1"/>
                <w:kern w:val="0"/>
                <w:szCs w:val="21"/>
              </w:rPr>
              <w:t>0.6</w:t>
            </w:r>
          </w:p>
        </w:tc>
      </w:tr>
      <w:tr w:rsidR="00E954C5" w:rsidRPr="000B75A0" w:rsidTr="000B6950">
        <w:tc>
          <w:tcPr>
            <w:tcW w:w="4644" w:type="dxa"/>
          </w:tcPr>
          <w:p w:rsidR="00E954C5" w:rsidRPr="003F6EF8" w:rsidRDefault="00E954C5" w:rsidP="000B6950">
            <w:pPr>
              <w:jc w:val="center"/>
              <w:rPr>
                <w:rFonts w:ascii="Times New Roman" w:eastAsia="宋体" w:hAnsi="Times New Roman" w:cs="Times New Roman"/>
                <w:color w:val="000000" w:themeColor="text1"/>
                <w:kern w:val="0"/>
                <w:szCs w:val="21"/>
              </w:rPr>
            </w:pPr>
            <w:r w:rsidRPr="003F6EF8">
              <w:rPr>
                <w:rFonts w:ascii="Times New Roman" w:eastAsia="宋体" w:hAnsi="Times New Roman" w:cs="Times New Roman"/>
                <w:color w:val="000000" w:themeColor="text1"/>
                <w:kern w:val="0"/>
                <w:szCs w:val="21"/>
              </w:rPr>
              <w:t>拉伸强度（</w:t>
            </w:r>
            <w:r w:rsidRPr="003F6EF8">
              <w:rPr>
                <w:rFonts w:ascii="Times New Roman" w:eastAsia="宋体" w:hAnsi="Times New Roman" w:cs="Times New Roman"/>
                <w:color w:val="000000" w:themeColor="text1"/>
                <w:kern w:val="0"/>
                <w:szCs w:val="21"/>
              </w:rPr>
              <w:t>MPa</w:t>
            </w:r>
            <w:r w:rsidRPr="003F6EF8">
              <w:rPr>
                <w:rFonts w:ascii="Times New Roman" w:eastAsia="宋体" w:hAnsi="Times New Roman" w:cs="Times New Roman"/>
                <w:color w:val="000000" w:themeColor="text1"/>
                <w:kern w:val="0"/>
                <w:szCs w:val="21"/>
              </w:rPr>
              <w:t>）</w:t>
            </w:r>
          </w:p>
        </w:tc>
        <w:tc>
          <w:tcPr>
            <w:tcW w:w="3878" w:type="dxa"/>
          </w:tcPr>
          <w:p w:rsidR="00E954C5" w:rsidRPr="003F6EF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F6EF8">
              <w:rPr>
                <w:rFonts w:ascii="Times New Roman" w:eastAsia="宋体" w:hAnsi="Times New Roman" w:cs="Times New Roman"/>
                <w:color w:val="000000" w:themeColor="text1"/>
                <w:kern w:val="0"/>
                <w:szCs w:val="21"/>
              </w:rPr>
              <w:t>1.8</w:t>
            </w:r>
          </w:p>
        </w:tc>
      </w:tr>
      <w:tr w:rsidR="00E954C5" w:rsidRPr="000B75A0" w:rsidTr="000B6950">
        <w:tc>
          <w:tcPr>
            <w:tcW w:w="4644" w:type="dxa"/>
          </w:tcPr>
          <w:p w:rsidR="00E954C5" w:rsidRPr="003F6EF8" w:rsidRDefault="00E954C5" w:rsidP="000B6950">
            <w:pPr>
              <w:jc w:val="center"/>
              <w:rPr>
                <w:rFonts w:ascii="Times New Roman" w:eastAsia="宋体" w:hAnsi="Times New Roman" w:cs="Times New Roman"/>
                <w:color w:val="000000" w:themeColor="text1"/>
                <w:kern w:val="0"/>
                <w:szCs w:val="21"/>
              </w:rPr>
            </w:pPr>
            <w:r w:rsidRPr="003F6EF8">
              <w:rPr>
                <w:rFonts w:ascii="Times New Roman" w:eastAsia="宋体" w:hAnsi="Times New Roman" w:cs="Times New Roman"/>
                <w:color w:val="000000" w:themeColor="text1"/>
                <w:kern w:val="0"/>
                <w:szCs w:val="21"/>
              </w:rPr>
              <w:t>断裂伸长率（</w:t>
            </w:r>
            <w:r w:rsidRPr="003F6EF8">
              <w:rPr>
                <w:rFonts w:ascii="Times New Roman" w:eastAsia="宋体" w:hAnsi="Times New Roman" w:cs="Times New Roman"/>
                <w:color w:val="000000" w:themeColor="text1"/>
                <w:kern w:val="0"/>
                <w:szCs w:val="21"/>
              </w:rPr>
              <w:t>%</w:t>
            </w:r>
            <w:r w:rsidRPr="003F6EF8">
              <w:rPr>
                <w:rFonts w:ascii="Times New Roman" w:eastAsia="宋体" w:hAnsi="Times New Roman" w:cs="Times New Roman"/>
                <w:color w:val="000000" w:themeColor="text1"/>
                <w:kern w:val="0"/>
                <w:szCs w:val="21"/>
              </w:rPr>
              <w:t>）</w:t>
            </w:r>
          </w:p>
        </w:tc>
        <w:tc>
          <w:tcPr>
            <w:tcW w:w="3878" w:type="dxa"/>
          </w:tcPr>
          <w:p w:rsidR="00E954C5" w:rsidRPr="003F6EF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3F6EF8">
              <w:rPr>
                <w:rFonts w:ascii="Times New Roman" w:eastAsia="宋体" w:hAnsi="Times New Roman" w:cs="Times New Roman"/>
                <w:color w:val="000000" w:themeColor="text1"/>
                <w:kern w:val="0"/>
                <w:szCs w:val="21"/>
              </w:rPr>
              <w:t>80</w:t>
            </w:r>
          </w:p>
        </w:tc>
      </w:tr>
    </w:tbl>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Pr="00A71AC7">
        <w:rPr>
          <w:rFonts w:ascii="Times New Roman" w:eastAsia="宋体" w:hAnsi="Times New Roman" w:cs="Times New Roman"/>
          <w:b/>
          <w:color w:val="000000" w:themeColor="text1"/>
          <w:kern w:val="0"/>
          <w:szCs w:val="21"/>
        </w:rPr>
        <w:t>3-1</w:t>
      </w:r>
      <w:r>
        <w:rPr>
          <w:rFonts w:ascii="Times New Roman" w:eastAsia="宋体" w:hAnsi="Times New Roman" w:cs="Times New Roman"/>
          <w:b/>
          <w:color w:val="000000" w:themeColor="text1"/>
          <w:kern w:val="0"/>
          <w:szCs w:val="21"/>
        </w:rPr>
        <w:t>5</w:t>
      </w:r>
      <w:r w:rsidRPr="00A71AC7">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非固化橡胶沥青防水涂料</w:t>
      </w:r>
      <w:r w:rsidRPr="00A71AC7">
        <w:rPr>
          <w:rFonts w:ascii="Times New Roman" w:eastAsia="宋体" w:hAnsi="Times New Roman" w:cs="Times New Roman"/>
          <w:b/>
          <w:color w:val="000000" w:themeColor="text1"/>
          <w:kern w:val="0"/>
          <w:szCs w:val="21"/>
        </w:rPr>
        <w:t>主要性能指标</w:t>
      </w:r>
    </w:p>
    <w:tbl>
      <w:tblPr>
        <w:tblStyle w:val="a5"/>
        <w:tblW w:w="0" w:type="auto"/>
        <w:tblLook w:val="04A0"/>
      </w:tblPr>
      <w:tblGrid>
        <w:gridCol w:w="2420"/>
        <w:gridCol w:w="2791"/>
        <w:gridCol w:w="3311"/>
      </w:tblGrid>
      <w:tr w:rsidR="00E954C5" w:rsidRPr="000B75A0" w:rsidTr="000B6950">
        <w:tc>
          <w:tcPr>
            <w:tcW w:w="5211" w:type="dxa"/>
            <w:gridSpan w:val="2"/>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3311" w:type="dxa"/>
          </w:tcPr>
          <w:p w:rsidR="00E954C5" w:rsidRPr="000B75A0"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0B75A0" w:rsidTr="000B6950">
        <w:tc>
          <w:tcPr>
            <w:tcW w:w="5211" w:type="dxa"/>
            <w:gridSpan w:val="2"/>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固体含量（</w:t>
            </w:r>
            <w:r w:rsidRPr="00F453A8">
              <w:rPr>
                <w:rFonts w:ascii="Times New Roman" w:eastAsia="宋体" w:hAnsi="Times New Roman" w:cs="Times New Roman"/>
                <w:color w:val="000000" w:themeColor="text1"/>
                <w:kern w:val="0"/>
                <w:szCs w:val="21"/>
              </w:rPr>
              <w:t>%</w:t>
            </w:r>
            <w:r w:rsidRPr="00F453A8">
              <w:rPr>
                <w:rFonts w:ascii="Times New Roman" w:eastAsia="宋体" w:hAnsi="Times New Roman" w:cs="Times New Roman"/>
                <w:color w:val="000000" w:themeColor="text1"/>
                <w:kern w:val="0"/>
                <w:szCs w:val="21"/>
              </w:rPr>
              <w:t>）</w:t>
            </w:r>
          </w:p>
        </w:tc>
        <w:tc>
          <w:tcPr>
            <w:tcW w:w="331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F453A8">
              <w:rPr>
                <w:rFonts w:ascii="Times New Roman" w:eastAsia="宋体" w:hAnsi="Times New Roman" w:cs="Times New Roman"/>
                <w:color w:val="000000" w:themeColor="text1"/>
                <w:kern w:val="0"/>
                <w:szCs w:val="21"/>
              </w:rPr>
              <w:t>98</w:t>
            </w:r>
          </w:p>
        </w:tc>
      </w:tr>
      <w:tr w:rsidR="00E954C5" w:rsidRPr="000B75A0" w:rsidTr="000B6950">
        <w:tc>
          <w:tcPr>
            <w:tcW w:w="5211" w:type="dxa"/>
            <w:gridSpan w:val="2"/>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干燥基面粘结性能</w:t>
            </w:r>
          </w:p>
        </w:tc>
        <w:tc>
          <w:tcPr>
            <w:tcW w:w="331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100%</w:t>
            </w:r>
            <w:r w:rsidRPr="00F453A8">
              <w:rPr>
                <w:rFonts w:ascii="Times New Roman" w:eastAsia="宋体" w:hAnsi="Times New Roman" w:cs="Times New Roman"/>
                <w:color w:val="000000" w:themeColor="text1"/>
                <w:kern w:val="0"/>
                <w:szCs w:val="21"/>
              </w:rPr>
              <w:t>内聚破坏</w:t>
            </w:r>
          </w:p>
        </w:tc>
      </w:tr>
      <w:tr w:rsidR="00E954C5" w:rsidRPr="000B75A0" w:rsidTr="000B6950">
        <w:tc>
          <w:tcPr>
            <w:tcW w:w="5211" w:type="dxa"/>
            <w:gridSpan w:val="2"/>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潮湿基面粘结性能</w:t>
            </w:r>
          </w:p>
        </w:tc>
        <w:tc>
          <w:tcPr>
            <w:tcW w:w="331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100%</w:t>
            </w:r>
            <w:r w:rsidRPr="00F453A8">
              <w:rPr>
                <w:rFonts w:ascii="Times New Roman" w:eastAsia="宋体" w:hAnsi="Times New Roman" w:cs="Times New Roman"/>
                <w:color w:val="000000" w:themeColor="text1"/>
                <w:kern w:val="0"/>
                <w:szCs w:val="21"/>
              </w:rPr>
              <w:t>内聚破坏</w:t>
            </w:r>
          </w:p>
        </w:tc>
      </w:tr>
      <w:tr w:rsidR="00E954C5" w:rsidRPr="000B75A0" w:rsidTr="000B6950">
        <w:tc>
          <w:tcPr>
            <w:tcW w:w="5211" w:type="dxa"/>
            <w:gridSpan w:val="2"/>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耐热性（</w:t>
            </w:r>
            <w:r w:rsidRPr="00F453A8">
              <w:rPr>
                <w:rFonts w:ascii="Times New Roman" w:eastAsia="宋体" w:hAnsi="Times New Roman" w:cs="Times New Roman"/>
                <w:color w:val="000000" w:themeColor="text1"/>
                <w:kern w:val="0"/>
                <w:szCs w:val="21"/>
              </w:rPr>
              <w:t>70℃</w:t>
            </w:r>
            <w:r w:rsidRPr="00F453A8">
              <w:rPr>
                <w:rFonts w:ascii="Times New Roman" w:eastAsia="宋体" w:hAnsi="Times New Roman" w:cs="Times New Roman"/>
                <w:color w:val="000000" w:themeColor="text1"/>
                <w:kern w:val="0"/>
                <w:szCs w:val="21"/>
              </w:rPr>
              <w:t>，</w:t>
            </w:r>
            <w:r w:rsidRPr="00F453A8">
              <w:rPr>
                <w:rFonts w:ascii="Times New Roman" w:eastAsia="宋体" w:hAnsi="Times New Roman" w:cs="Times New Roman"/>
                <w:color w:val="000000" w:themeColor="text1"/>
                <w:kern w:val="0"/>
                <w:szCs w:val="21"/>
              </w:rPr>
              <w:t>2h</w:t>
            </w:r>
            <w:r w:rsidRPr="00F453A8">
              <w:rPr>
                <w:rFonts w:ascii="Times New Roman" w:eastAsia="宋体" w:hAnsi="Times New Roman" w:cs="Times New Roman"/>
                <w:color w:val="000000" w:themeColor="text1"/>
                <w:kern w:val="0"/>
                <w:szCs w:val="21"/>
              </w:rPr>
              <w:t>）</w:t>
            </w:r>
          </w:p>
        </w:tc>
        <w:tc>
          <w:tcPr>
            <w:tcW w:w="331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无滑动、流淌、滴落</w:t>
            </w:r>
          </w:p>
        </w:tc>
      </w:tr>
      <w:tr w:rsidR="00E954C5" w:rsidRPr="000B75A0" w:rsidTr="000B6950">
        <w:tc>
          <w:tcPr>
            <w:tcW w:w="5211" w:type="dxa"/>
            <w:gridSpan w:val="2"/>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低温柔性（</w:t>
            </w:r>
            <w:r w:rsidRPr="00F453A8">
              <w:rPr>
                <w:rFonts w:ascii="Times New Roman" w:eastAsia="宋体" w:hAnsi="Times New Roman" w:cs="Times New Roman"/>
                <w:color w:val="000000" w:themeColor="text1"/>
                <w:kern w:val="0"/>
                <w:szCs w:val="21"/>
              </w:rPr>
              <w:t>-20℃</w:t>
            </w:r>
            <w:r w:rsidRPr="00F453A8">
              <w:rPr>
                <w:rFonts w:ascii="Times New Roman" w:eastAsia="宋体" w:hAnsi="Times New Roman" w:cs="Times New Roman"/>
                <w:color w:val="000000" w:themeColor="text1"/>
                <w:kern w:val="0"/>
                <w:szCs w:val="21"/>
              </w:rPr>
              <w:t>）</w:t>
            </w:r>
          </w:p>
        </w:tc>
        <w:tc>
          <w:tcPr>
            <w:tcW w:w="331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无断裂</w:t>
            </w:r>
          </w:p>
        </w:tc>
      </w:tr>
      <w:tr w:rsidR="00E954C5" w:rsidRPr="000B75A0" w:rsidTr="000B6950">
        <w:tc>
          <w:tcPr>
            <w:tcW w:w="5211" w:type="dxa"/>
            <w:gridSpan w:val="2"/>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延伸性（</w:t>
            </w:r>
            <w:r w:rsidRPr="00F453A8">
              <w:rPr>
                <w:rFonts w:ascii="Times New Roman" w:eastAsia="宋体" w:hAnsi="Times New Roman" w:cs="Times New Roman"/>
                <w:color w:val="000000" w:themeColor="text1"/>
                <w:kern w:val="0"/>
                <w:szCs w:val="21"/>
              </w:rPr>
              <w:t>mm</w:t>
            </w:r>
            <w:r w:rsidRPr="00F453A8">
              <w:rPr>
                <w:rFonts w:ascii="Times New Roman" w:eastAsia="宋体" w:hAnsi="Times New Roman" w:cs="Times New Roman"/>
                <w:color w:val="000000" w:themeColor="text1"/>
                <w:kern w:val="0"/>
                <w:szCs w:val="21"/>
              </w:rPr>
              <w:t>）</w:t>
            </w:r>
          </w:p>
        </w:tc>
        <w:tc>
          <w:tcPr>
            <w:tcW w:w="331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F453A8">
              <w:rPr>
                <w:rFonts w:ascii="Times New Roman" w:eastAsia="宋体" w:hAnsi="Times New Roman" w:cs="Times New Roman"/>
                <w:color w:val="000000" w:themeColor="text1"/>
                <w:kern w:val="0"/>
                <w:szCs w:val="21"/>
              </w:rPr>
              <w:t>15</w:t>
            </w:r>
          </w:p>
        </w:tc>
      </w:tr>
      <w:tr w:rsidR="00E954C5" w:rsidRPr="000B75A0" w:rsidTr="000B6950">
        <w:tc>
          <w:tcPr>
            <w:tcW w:w="5211" w:type="dxa"/>
            <w:gridSpan w:val="2"/>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自愈性</w:t>
            </w:r>
          </w:p>
        </w:tc>
        <w:tc>
          <w:tcPr>
            <w:tcW w:w="331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无渗水</w:t>
            </w:r>
          </w:p>
        </w:tc>
      </w:tr>
      <w:tr w:rsidR="00E954C5" w:rsidRPr="000B75A0" w:rsidTr="000B6950">
        <w:tc>
          <w:tcPr>
            <w:tcW w:w="5211" w:type="dxa"/>
            <w:gridSpan w:val="2"/>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抗窜水（</w:t>
            </w:r>
            <w:r w:rsidRPr="00F453A8">
              <w:rPr>
                <w:rFonts w:ascii="Times New Roman" w:eastAsia="宋体" w:hAnsi="Times New Roman" w:cs="Times New Roman"/>
                <w:color w:val="000000" w:themeColor="text1"/>
                <w:kern w:val="0"/>
                <w:szCs w:val="21"/>
              </w:rPr>
              <w:t>0.6MPa</w:t>
            </w:r>
            <w:r w:rsidRPr="00F453A8">
              <w:rPr>
                <w:rFonts w:ascii="Times New Roman" w:eastAsia="宋体" w:hAnsi="Times New Roman" w:cs="Times New Roman"/>
                <w:color w:val="000000" w:themeColor="text1"/>
                <w:kern w:val="0"/>
                <w:szCs w:val="21"/>
              </w:rPr>
              <w:t>）</w:t>
            </w:r>
          </w:p>
        </w:tc>
        <w:tc>
          <w:tcPr>
            <w:tcW w:w="331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无窜水</w:t>
            </w:r>
          </w:p>
        </w:tc>
      </w:tr>
      <w:tr w:rsidR="00E954C5" w:rsidRPr="000B75A0" w:rsidTr="000B6950">
        <w:tc>
          <w:tcPr>
            <w:tcW w:w="2420" w:type="dxa"/>
            <w:vMerge w:val="restart"/>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应力松弛</w:t>
            </w:r>
          </w:p>
        </w:tc>
        <w:tc>
          <w:tcPr>
            <w:tcW w:w="279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无处理</w:t>
            </w:r>
          </w:p>
        </w:tc>
        <w:tc>
          <w:tcPr>
            <w:tcW w:w="3311" w:type="dxa"/>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F453A8">
              <w:rPr>
                <w:rFonts w:ascii="Times New Roman" w:eastAsia="宋体" w:hAnsi="Times New Roman" w:cs="Times New Roman"/>
                <w:color w:val="000000" w:themeColor="text1"/>
                <w:kern w:val="0"/>
                <w:szCs w:val="21"/>
              </w:rPr>
              <w:t>35</w:t>
            </w:r>
          </w:p>
        </w:tc>
      </w:tr>
      <w:tr w:rsidR="00E954C5" w:rsidRPr="000B75A0" w:rsidTr="000B6950">
        <w:tc>
          <w:tcPr>
            <w:tcW w:w="2420" w:type="dxa"/>
            <w:vMerge/>
            <w:vAlign w:val="center"/>
          </w:tcPr>
          <w:p w:rsidR="00E954C5" w:rsidRPr="003F6EF8" w:rsidRDefault="00E954C5" w:rsidP="000B6950">
            <w:pPr>
              <w:jc w:val="center"/>
              <w:rPr>
                <w:rFonts w:ascii="Times New Roman" w:eastAsia="宋体" w:hAnsi="Times New Roman" w:cs="Times New Roman"/>
                <w:color w:val="000000" w:themeColor="text1"/>
                <w:kern w:val="0"/>
                <w:szCs w:val="21"/>
              </w:rPr>
            </w:pPr>
          </w:p>
        </w:tc>
        <w:tc>
          <w:tcPr>
            <w:tcW w:w="2791" w:type="dxa"/>
            <w:vAlign w:val="center"/>
          </w:tcPr>
          <w:p w:rsidR="00E954C5" w:rsidRPr="003F6EF8" w:rsidRDefault="00E954C5" w:rsidP="000B6950">
            <w:pPr>
              <w:jc w:val="center"/>
              <w:rPr>
                <w:rFonts w:ascii="Times New Roman" w:eastAsia="宋体" w:hAnsi="Times New Roman" w:cs="Times New Roman"/>
                <w:color w:val="000000" w:themeColor="text1"/>
                <w:kern w:val="0"/>
                <w:szCs w:val="21"/>
              </w:rPr>
            </w:pPr>
            <w:r w:rsidRPr="00F453A8">
              <w:rPr>
                <w:rFonts w:ascii="Times New Roman" w:eastAsia="宋体" w:hAnsi="Times New Roman" w:cs="Times New Roman"/>
                <w:color w:val="000000" w:themeColor="text1"/>
                <w:kern w:val="0"/>
                <w:szCs w:val="21"/>
              </w:rPr>
              <w:t>热老化（</w:t>
            </w:r>
            <w:r w:rsidRPr="00F453A8">
              <w:rPr>
                <w:rFonts w:ascii="Times New Roman" w:eastAsia="宋体" w:hAnsi="Times New Roman" w:cs="Times New Roman"/>
                <w:color w:val="000000" w:themeColor="text1"/>
                <w:kern w:val="0"/>
                <w:szCs w:val="21"/>
              </w:rPr>
              <w:t>70℃×168h</w:t>
            </w:r>
            <w:r w:rsidRPr="00F453A8">
              <w:rPr>
                <w:rFonts w:ascii="Times New Roman" w:eastAsia="宋体" w:hAnsi="Times New Roman" w:cs="Times New Roman"/>
                <w:color w:val="000000" w:themeColor="text1"/>
                <w:kern w:val="0"/>
                <w:szCs w:val="21"/>
              </w:rPr>
              <w:t>）</w:t>
            </w:r>
          </w:p>
        </w:tc>
        <w:tc>
          <w:tcPr>
            <w:tcW w:w="3311" w:type="dxa"/>
            <w:vAlign w:val="center"/>
          </w:tcPr>
          <w:p w:rsidR="00E954C5"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F453A8">
              <w:rPr>
                <w:rFonts w:ascii="Times New Roman" w:eastAsia="宋体" w:hAnsi="Times New Roman" w:cs="Times New Roman"/>
                <w:color w:val="000000" w:themeColor="text1"/>
                <w:kern w:val="0"/>
                <w:szCs w:val="21"/>
              </w:rPr>
              <w:t>35</w:t>
            </w:r>
          </w:p>
        </w:tc>
      </w:tr>
    </w:tbl>
    <w:p w:rsidR="00E954C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lastRenderedPageBreak/>
        <w:t>表</w:t>
      </w:r>
      <w:r w:rsidRPr="00A71AC7">
        <w:rPr>
          <w:rFonts w:ascii="Times New Roman" w:eastAsia="宋体" w:hAnsi="Times New Roman" w:cs="Times New Roman"/>
          <w:b/>
          <w:color w:val="000000" w:themeColor="text1"/>
          <w:kern w:val="0"/>
          <w:szCs w:val="21"/>
        </w:rPr>
        <w:t>3-1</w:t>
      </w:r>
      <w:r>
        <w:rPr>
          <w:rFonts w:ascii="Times New Roman" w:eastAsia="宋体" w:hAnsi="Times New Roman" w:cs="Times New Roman"/>
          <w:b/>
          <w:color w:val="000000" w:themeColor="text1"/>
          <w:kern w:val="0"/>
          <w:szCs w:val="21"/>
        </w:rPr>
        <w:t>6</w:t>
      </w:r>
      <w:r w:rsidRPr="00A71AC7">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热熔橡胶沥青防水涂料</w:t>
      </w:r>
      <w:r w:rsidRPr="00A71AC7">
        <w:rPr>
          <w:rFonts w:ascii="Times New Roman" w:eastAsia="宋体" w:hAnsi="Times New Roman" w:cs="Times New Roman"/>
          <w:b/>
          <w:color w:val="000000" w:themeColor="text1"/>
          <w:kern w:val="0"/>
          <w:szCs w:val="21"/>
        </w:rPr>
        <w:t>主要性能指标</w:t>
      </w:r>
    </w:p>
    <w:tbl>
      <w:tblPr>
        <w:tblStyle w:val="a5"/>
        <w:tblW w:w="0" w:type="auto"/>
        <w:tblLook w:val="04A0"/>
      </w:tblPr>
      <w:tblGrid>
        <w:gridCol w:w="3085"/>
        <w:gridCol w:w="1559"/>
        <w:gridCol w:w="1701"/>
        <w:gridCol w:w="2177"/>
      </w:tblGrid>
      <w:tr w:rsidR="00E954C5" w:rsidRPr="000B75A0" w:rsidTr="000B6950">
        <w:tc>
          <w:tcPr>
            <w:tcW w:w="4644" w:type="dxa"/>
            <w:gridSpan w:val="2"/>
            <w:vMerge w:val="restart"/>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3878" w:type="dxa"/>
            <w:gridSpan w:val="2"/>
          </w:tcPr>
          <w:p w:rsidR="00E954C5" w:rsidRPr="000B75A0"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0B75A0" w:rsidTr="000B6950">
        <w:tc>
          <w:tcPr>
            <w:tcW w:w="4644" w:type="dxa"/>
            <w:gridSpan w:val="2"/>
            <w:vMerge/>
          </w:tcPr>
          <w:p w:rsidR="00E954C5" w:rsidRDefault="00E954C5" w:rsidP="000B6950">
            <w:pPr>
              <w:jc w:val="center"/>
              <w:rPr>
                <w:rFonts w:ascii="Times New Roman" w:eastAsia="宋体" w:hAnsi="Times New Roman" w:cs="Times New Roman"/>
                <w:color w:val="000000" w:themeColor="text1"/>
                <w:kern w:val="0"/>
                <w:szCs w:val="21"/>
              </w:rPr>
            </w:pPr>
          </w:p>
        </w:tc>
        <w:tc>
          <w:tcPr>
            <w:tcW w:w="1701" w:type="dxa"/>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H</w:t>
            </w:r>
            <w:r>
              <w:rPr>
                <w:rFonts w:ascii="Times New Roman" w:eastAsia="宋体" w:hAnsi="Times New Roman" w:cs="Times New Roman" w:hint="eastAsia"/>
                <w:color w:val="000000" w:themeColor="text1"/>
                <w:kern w:val="0"/>
                <w:szCs w:val="21"/>
              </w:rPr>
              <w:t>类</w:t>
            </w:r>
          </w:p>
        </w:tc>
        <w:tc>
          <w:tcPr>
            <w:tcW w:w="2177" w:type="dxa"/>
          </w:tcPr>
          <w:p w:rsidR="00E954C5" w:rsidRPr="00501F0E"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V</w:t>
            </w:r>
            <w:r>
              <w:rPr>
                <w:rFonts w:ascii="Times New Roman" w:eastAsia="宋体" w:hAnsi="Times New Roman" w:cs="Times New Roman" w:hint="eastAsia"/>
                <w:color w:val="000000" w:themeColor="text1"/>
                <w:kern w:val="0"/>
                <w:szCs w:val="21"/>
              </w:rPr>
              <w:t>类</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固体含量（</w:t>
            </w:r>
            <w:r w:rsidRPr="00E72631">
              <w:rPr>
                <w:rFonts w:ascii="Times New Roman" w:eastAsia="宋体" w:hAnsi="Times New Roman" w:cs="Times New Roman"/>
                <w:color w:val="000000" w:themeColor="text1"/>
                <w:kern w:val="0"/>
                <w:szCs w:val="21"/>
              </w:rPr>
              <w:t>%</w:t>
            </w:r>
            <w:r w:rsidRPr="00E72631">
              <w:rPr>
                <w:rFonts w:ascii="Times New Roman" w:eastAsia="宋体" w:hAnsi="Times New Roman" w:cs="Times New Roman"/>
                <w:color w:val="000000" w:themeColor="text1"/>
                <w:kern w:val="0"/>
                <w:szCs w:val="21"/>
              </w:rPr>
              <w:t>）</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E72631">
              <w:rPr>
                <w:rFonts w:ascii="Times New Roman" w:eastAsia="宋体" w:hAnsi="Times New Roman" w:cs="Times New Roman"/>
                <w:color w:val="000000" w:themeColor="text1"/>
                <w:kern w:val="0"/>
                <w:szCs w:val="21"/>
              </w:rPr>
              <w:t>98</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黏度（</w:t>
            </w:r>
            <w:r w:rsidRPr="00E72631">
              <w:rPr>
                <w:rFonts w:ascii="Times New Roman" w:eastAsia="宋体" w:hAnsi="Times New Roman" w:cs="Times New Roman"/>
                <w:color w:val="000000" w:themeColor="text1"/>
                <w:kern w:val="0"/>
                <w:szCs w:val="21"/>
              </w:rPr>
              <w:t>140℃</w:t>
            </w:r>
            <w:r w:rsidRPr="00E72631">
              <w:rPr>
                <w:rFonts w:ascii="Times New Roman" w:eastAsia="宋体" w:hAnsi="Times New Roman" w:cs="Times New Roman"/>
                <w:color w:val="000000" w:themeColor="text1"/>
                <w:kern w:val="0"/>
                <w:szCs w:val="21"/>
              </w:rPr>
              <w:t>，</w:t>
            </w:r>
            <w:r w:rsidRPr="00E72631">
              <w:rPr>
                <w:rFonts w:ascii="Times New Roman" w:eastAsia="宋体" w:hAnsi="Times New Roman" w:cs="Times New Roman"/>
                <w:color w:val="000000" w:themeColor="text1"/>
                <w:kern w:val="0"/>
                <w:szCs w:val="21"/>
              </w:rPr>
              <w:t>mPa‧s</w:t>
            </w:r>
            <w:r w:rsidRPr="00E72631">
              <w:rPr>
                <w:rFonts w:ascii="Times New Roman" w:eastAsia="宋体" w:hAnsi="Times New Roman" w:cs="Times New Roman"/>
                <w:color w:val="000000" w:themeColor="text1"/>
                <w:kern w:val="0"/>
                <w:szCs w:val="21"/>
              </w:rPr>
              <w:t>）</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E72631">
              <w:rPr>
                <w:rFonts w:ascii="Times New Roman" w:eastAsia="宋体" w:hAnsi="Times New Roman" w:cs="Times New Roman"/>
                <w:color w:val="000000" w:themeColor="text1"/>
                <w:kern w:val="0"/>
                <w:szCs w:val="21"/>
              </w:rPr>
              <w:t>10000</w:t>
            </w:r>
          </w:p>
        </w:tc>
      </w:tr>
      <w:tr w:rsidR="00E954C5" w:rsidRPr="000B75A0" w:rsidTr="000B6950">
        <w:tc>
          <w:tcPr>
            <w:tcW w:w="4644" w:type="dxa"/>
            <w:gridSpan w:val="2"/>
            <w:vMerge w:val="restart"/>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耐热性</w:t>
            </w:r>
          </w:p>
        </w:tc>
        <w:tc>
          <w:tcPr>
            <w:tcW w:w="1701" w:type="dxa"/>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75℃</w:t>
            </w:r>
          </w:p>
        </w:tc>
        <w:tc>
          <w:tcPr>
            <w:tcW w:w="2177" w:type="dxa"/>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90℃</w:t>
            </w:r>
          </w:p>
        </w:tc>
      </w:tr>
      <w:tr w:rsidR="00E954C5" w:rsidRPr="000B75A0" w:rsidTr="000B6950">
        <w:tc>
          <w:tcPr>
            <w:tcW w:w="4644" w:type="dxa"/>
            <w:gridSpan w:val="2"/>
            <w:vMerge/>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p>
        </w:tc>
        <w:tc>
          <w:tcPr>
            <w:tcW w:w="3878" w:type="dxa"/>
            <w:gridSpan w:val="2"/>
            <w:vAlign w:val="center"/>
          </w:tcPr>
          <w:p w:rsidR="00E954C5" w:rsidRPr="00F453A8"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无滑动、流淌、滴落</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低温柔性</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-20℃</w:t>
            </w:r>
            <w:r w:rsidRPr="00E72631">
              <w:rPr>
                <w:rFonts w:ascii="Times New Roman" w:eastAsia="宋体" w:hAnsi="Times New Roman" w:cs="Times New Roman"/>
                <w:color w:val="000000" w:themeColor="text1"/>
                <w:kern w:val="0"/>
                <w:szCs w:val="21"/>
              </w:rPr>
              <w:t>，无裂纹</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不透水性（</w:t>
            </w:r>
            <w:r w:rsidRPr="00E72631">
              <w:rPr>
                <w:rFonts w:ascii="Times New Roman" w:eastAsia="宋体" w:hAnsi="Times New Roman" w:cs="Times New Roman"/>
                <w:color w:val="000000" w:themeColor="text1"/>
                <w:kern w:val="0"/>
                <w:szCs w:val="21"/>
              </w:rPr>
              <w:t>0.3MPa</w:t>
            </w:r>
            <w:r w:rsidRPr="00E72631">
              <w:rPr>
                <w:rFonts w:ascii="Times New Roman" w:eastAsia="宋体" w:hAnsi="Times New Roman" w:cs="Times New Roman"/>
                <w:color w:val="000000" w:themeColor="text1"/>
                <w:kern w:val="0"/>
                <w:szCs w:val="21"/>
              </w:rPr>
              <w:t>，</w:t>
            </w:r>
            <w:r w:rsidRPr="00E72631">
              <w:rPr>
                <w:rFonts w:ascii="Times New Roman" w:eastAsia="宋体" w:hAnsi="Times New Roman" w:cs="Times New Roman"/>
                <w:color w:val="000000" w:themeColor="text1"/>
                <w:kern w:val="0"/>
                <w:szCs w:val="21"/>
              </w:rPr>
              <w:t>120min</w:t>
            </w:r>
            <w:r w:rsidRPr="00E72631">
              <w:rPr>
                <w:rFonts w:ascii="Times New Roman" w:eastAsia="宋体" w:hAnsi="Times New Roman" w:cs="Times New Roman"/>
                <w:color w:val="000000" w:themeColor="text1"/>
                <w:kern w:val="0"/>
                <w:szCs w:val="21"/>
              </w:rPr>
              <w:t>）</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不透水</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粘结强度（</w:t>
            </w:r>
            <w:r w:rsidRPr="00E72631">
              <w:rPr>
                <w:rFonts w:ascii="Times New Roman" w:eastAsia="宋体" w:hAnsi="Times New Roman" w:cs="Times New Roman"/>
                <w:color w:val="000000" w:themeColor="text1"/>
                <w:kern w:val="0"/>
                <w:szCs w:val="21"/>
              </w:rPr>
              <w:t>MPa</w:t>
            </w:r>
            <w:r w:rsidRPr="00E72631">
              <w:rPr>
                <w:rFonts w:ascii="Times New Roman" w:eastAsia="宋体" w:hAnsi="Times New Roman" w:cs="Times New Roman"/>
                <w:color w:val="000000" w:themeColor="text1"/>
                <w:kern w:val="0"/>
                <w:szCs w:val="21"/>
              </w:rPr>
              <w:t>）</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E72631">
              <w:rPr>
                <w:rFonts w:ascii="Times New Roman" w:eastAsia="宋体" w:hAnsi="Times New Roman" w:cs="Times New Roman"/>
                <w:color w:val="000000" w:themeColor="text1"/>
                <w:kern w:val="0"/>
                <w:szCs w:val="21"/>
              </w:rPr>
              <w:t>0.15</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断裂伸长率（</w:t>
            </w:r>
            <w:r w:rsidRPr="00E72631">
              <w:rPr>
                <w:rFonts w:ascii="Times New Roman" w:eastAsia="宋体" w:hAnsi="Times New Roman" w:cs="Times New Roman"/>
                <w:color w:val="000000" w:themeColor="text1"/>
                <w:kern w:val="0"/>
                <w:szCs w:val="21"/>
              </w:rPr>
              <w:t>%</w:t>
            </w:r>
            <w:r w:rsidRPr="00E72631">
              <w:rPr>
                <w:rFonts w:ascii="Times New Roman" w:eastAsia="宋体" w:hAnsi="Times New Roman" w:cs="Times New Roman"/>
                <w:color w:val="000000" w:themeColor="text1"/>
                <w:kern w:val="0"/>
                <w:szCs w:val="21"/>
              </w:rPr>
              <w:t>）</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E72631">
              <w:rPr>
                <w:rFonts w:ascii="Times New Roman" w:eastAsia="宋体" w:hAnsi="Times New Roman" w:cs="Times New Roman"/>
                <w:color w:val="000000" w:themeColor="text1"/>
                <w:kern w:val="0"/>
                <w:szCs w:val="21"/>
              </w:rPr>
              <w:t>800</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渗油性</w:t>
            </w:r>
            <w:r w:rsidRPr="00E72631">
              <w:rPr>
                <w:rFonts w:ascii="Times New Roman" w:eastAsia="宋体" w:hAnsi="Times New Roman" w:cs="Times New Roman"/>
                <w:color w:val="000000" w:themeColor="text1"/>
                <w:kern w:val="0"/>
                <w:szCs w:val="21"/>
              </w:rPr>
              <w:t>/</w:t>
            </w:r>
            <w:r w:rsidRPr="00E72631">
              <w:rPr>
                <w:rFonts w:ascii="Times New Roman" w:eastAsia="宋体" w:hAnsi="Times New Roman" w:cs="Times New Roman"/>
                <w:color w:val="000000" w:themeColor="text1"/>
                <w:kern w:val="0"/>
                <w:szCs w:val="21"/>
              </w:rPr>
              <w:t>张</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E72631">
              <w:rPr>
                <w:rFonts w:ascii="Times New Roman" w:eastAsia="宋体" w:hAnsi="Times New Roman" w:cs="Times New Roman"/>
                <w:color w:val="000000" w:themeColor="text1"/>
                <w:kern w:val="0"/>
                <w:szCs w:val="21"/>
              </w:rPr>
              <w:t>2</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弹性恢复率（</w:t>
            </w:r>
            <w:r w:rsidRPr="00E72631">
              <w:rPr>
                <w:rFonts w:ascii="Times New Roman" w:eastAsia="宋体" w:hAnsi="Times New Roman" w:cs="Times New Roman"/>
                <w:color w:val="000000" w:themeColor="text1"/>
                <w:kern w:val="0"/>
                <w:szCs w:val="21"/>
              </w:rPr>
              <w:t>%</w:t>
            </w:r>
            <w:r w:rsidRPr="00E72631">
              <w:rPr>
                <w:rFonts w:ascii="Times New Roman" w:eastAsia="宋体" w:hAnsi="Times New Roman" w:cs="Times New Roman"/>
                <w:color w:val="000000" w:themeColor="text1"/>
                <w:kern w:val="0"/>
                <w:szCs w:val="21"/>
              </w:rPr>
              <w:t>）</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E72631">
              <w:rPr>
                <w:rFonts w:ascii="Times New Roman" w:eastAsia="宋体" w:hAnsi="Times New Roman" w:cs="Times New Roman"/>
                <w:color w:val="000000" w:themeColor="text1"/>
                <w:kern w:val="0"/>
                <w:szCs w:val="21"/>
              </w:rPr>
              <w:t>85</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吸水率（</w:t>
            </w:r>
            <w:r w:rsidRPr="00E72631">
              <w:rPr>
                <w:rFonts w:ascii="Times New Roman" w:eastAsia="宋体" w:hAnsi="Times New Roman" w:cs="Times New Roman"/>
                <w:color w:val="000000" w:themeColor="text1"/>
                <w:kern w:val="0"/>
                <w:szCs w:val="21"/>
              </w:rPr>
              <w:t>%</w:t>
            </w:r>
            <w:r w:rsidRPr="00E72631">
              <w:rPr>
                <w:rFonts w:ascii="Times New Roman" w:eastAsia="宋体" w:hAnsi="Times New Roman" w:cs="Times New Roman"/>
                <w:color w:val="000000" w:themeColor="text1"/>
                <w:kern w:val="0"/>
                <w:szCs w:val="21"/>
              </w:rPr>
              <w:t>）</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E72631">
              <w:rPr>
                <w:rFonts w:ascii="Times New Roman" w:eastAsia="宋体" w:hAnsi="Times New Roman" w:cs="Times New Roman"/>
                <w:color w:val="000000" w:themeColor="text1"/>
                <w:kern w:val="0"/>
                <w:szCs w:val="21"/>
              </w:rPr>
              <w:t>0.20</w:t>
            </w:r>
          </w:p>
        </w:tc>
      </w:tr>
      <w:tr w:rsidR="00E954C5" w:rsidRPr="000B75A0" w:rsidTr="000B6950">
        <w:tc>
          <w:tcPr>
            <w:tcW w:w="3085" w:type="dxa"/>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卷材与卷材剥离强度（</w:t>
            </w:r>
            <w:r w:rsidRPr="00E72631">
              <w:rPr>
                <w:rFonts w:ascii="Times New Roman" w:eastAsia="宋体" w:hAnsi="Times New Roman" w:cs="Times New Roman"/>
                <w:color w:val="000000" w:themeColor="text1"/>
                <w:kern w:val="0"/>
                <w:szCs w:val="21"/>
              </w:rPr>
              <w:t>N/mm</w:t>
            </w:r>
            <w:r w:rsidRPr="00E72631">
              <w:rPr>
                <w:rFonts w:ascii="Times New Roman" w:eastAsia="宋体" w:hAnsi="Times New Roman" w:cs="Times New Roman"/>
                <w:color w:val="000000" w:themeColor="text1"/>
                <w:kern w:val="0"/>
                <w:szCs w:val="21"/>
              </w:rPr>
              <w:t>）</w:t>
            </w:r>
          </w:p>
        </w:tc>
        <w:tc>
          <w:tcPr>
            <w:tcW w:w="1559" w:type="dxa"/>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无处理</w:t>
            </w:r>
          </w:p>
        </w:tc>
        <w:tc>
          <w:tcPr>
            <w:tcW w:w="3878"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E72631">
              <w:rPr>
                <w:rFonts w:ascii="Times New Roman" w:eastAsia="宋体" w:hAnsi="Times New Roman" w:cs="Times New Roman"/>
                <w:color w:val="000000" w:themeColor="text1"/>
                <w:kern w:val="0"/>
                <w:szCs w:val="21"/>
              </w:rPr>
              <w:t>1.0</w:t>
            </w:r>
          </w:p>
        </w:tc>
      </w:tr>
      <w:tr w:rsidR="00E954C5" w:rsidRPr="000B75A0" w:rsidTr="000B6950">
        <w:tc>
          <w:tcPr>
            <w:tcW w:w="4644" w:type="dxa"/>
            <w:gridSpan w:val="2"/>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与卷材复合的抗滑移性</w:t>
            </w:r>
          </w:p>
        </w:tc>
        <w:tc>
          <w:tcPr>
            <w:tcW w:w="1701" w:type="dxa"/>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hint="eastAsia"/>
                <w:color w:val="000000" w:themeColor="text1"/>
                <w:kern w:val="0"/>
                <w:szCs w:val="21"/>
              </w:rPr>
              <w:t>—</w:t>
            </w:r>
          </w:p>
        </w:tc>
        <w:tc>
          <w:tcPr>
            <w:tcW w:w="2177" w:type="dxa"/>
            <w:vAlign w:val="center"/>
          </w:tcPr>
          <w:p w:rsidR="00E954C5" w:rsidRPr="00E72631" w:rsidRDefault="00E954C5" w:rsidP="000B6950">
            <w:pPr>
              <w:jc w:val="center"/>
              <w:rPr>
                <w:rFonts w:ascii="Times New Roman" w:eastAsia="宋体" w:hAnsi="Times New Roman" w:cs="Times New Roman"/>
                <w:color w:val="000000" w:themeColor="text1"/>
                <w:kern w:val="0"/>
                <w:szCs w:val="21"/>
              </w:rPr>
            </w:pPr>
            <w:r w:rsidRPr="00E72631">
              <w:rPr>
                <w:rFonts w:ascii="Times New Roman" w:eastAsia="宋体" w:hAnsi="Times New Roman" w:cs="Times New Roman"/>
                <w:color w:val="000000" w:themeColor="text1"/>
                <w:kern w:val="0"/>
                <w:szCs w:val="21"/>
              </w:rPr>
              <w:t>90℃</w:t>
            </w:r>
            <w:r w:rsidRPr="00E72631">
              <w:rPr>
                <w:rFonts w:ascii="Times New Roman" w:eastAsia="宋体" w:hAnsi="Times New Roman" w:cs="Times New Roman"/>
                <w:color w:val="000000" w:themeColor="text1"/>
                <w:kern w:val="0"/>
                <w:szCs w:val="21"/>
              </w:rPr>
              <w:t>，无滑移、流挂</w:t>
            </w:r>
          </w:p>
        </w:tc>
      </w:tr>
    </w:tbl>
    <w:p w:rsidR="00E954C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Pr="00A71AC7">
        <w:rPr>
          <w:rFonts w:ascii="Times New Roman" w:eastAsia="宋体" w:hAnsi="Times New Roman" w:cs="Times New Roman"/>
          <w:b/>
          <w:color w:val="000000" w:themeColor="text1"/>
          <w:kern w:val="0"/>
          <w:szCs w:val="21"/>
        </w:rPr>
        <w:t>3-1</w:t>
      </w:r>
      <w:r>
        <w:rPr>
          <w:rFonts w:ascii="Times New Roman" w:eastAsia="宋体" w:hAnsi="Times New Roman" w:cs="Times New Roman"/>
          <w:b/>
          <w:color w:val="000000" w:themeColor="text1"/>
          <w:kern w:val="0"/>
          <w:szCs w:val="21"/>
        </w:rPr>
        <w:t>7</w:t>
      </w:r>
      <w:r w:rsidRPr="00A71AC7">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水乳型沥青防水涂料</w:t>
      </w:r>
      <w:r w:rsidRPr="00A71AC7">
        <w:rPr>
          <w:rFonts w:ascii="Times New Roman" w:eastAsia="宋体" w:hAnsi="Times New Roman" w:cs="Times New Roman"/>
          <w:b/>
          <w:color w:val="000000" w:themeColor="text1"/>
          <w:kern w:val="0"/>
          <w:szCs w:val="21"/>
        </w:rPr>
        <w:t>主要性能指标</w:t>
      </w:r>
    </w:p>
    <w:tbl>
      <w:tblPr>
        <w:tblStyle w:val="a5"/>
        <w:tblW w:w="0" w:type="auto"/>
        <w:tblLook w:val="04A0"/>
      </w:tblPr>
      <w:tblGrid>
        <w:gridCol w:w="4644"/>
        <w:gridCol w:w="3878"/>
      </w:tblGrid>
      <w:tr w:rsidR="00E954C5" w:rsidRPr="000B75A0" w:rsidTr="000B6950">
        <w:tc>
          <w:tcPr>
            <w:tcW w:w="4644" w:type="dxa"/>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3878" w:type="dxa"/>
          </w:tcPr>
          <w:p w:rsidR="00E954C5" w:rsidRPr="000B75A0"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0B75A0" w:rsidTr="000B6950">
        <w:tc>
          <w:tcPr>
            <w:tcW w:w="4644" w:type="dxa"/>
            <w:vAlign w:val="center"/>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固体含量（</w:t>
            </w:r>
            <w:r w:rsidRPr="0096152C">
              <w:rPr>
                <w:rFonts w:ascii="Times New Roman" w:eastAsia="宋体" w:hAnsi="Times New Roman" w:cs="Times New Roman"/>
                <w:color w:val="000000" w:themeColor="text1"/>
                <w:kern w:val="0"/>
                <w:szCs w:val="21"/>
              </w:rPr>
              <w:t>%</w:t>
            </w:r>
            <w:r w:rsidRPr="0096152C">
              <w:rPr>
                <w:rFonts w:ascii="Times New Roman" w:eastAsia="宋体" w:hAnsi="Times New Roman" w:cs="Times New Roman"/>
                <w:color w:val="000000" w:themeColor="text1"/>
                <w:kern w:val="0"/>
                <w:szCs w:val="21"/>
              </w:rPr>
              <w:t>）</w:t>
            </w:r>
          </w:p>
        </w:tc>
        <w:tc>
          <w:tcPr>
            <w:tcW w:w="3878" w:type="dxa"/>
            <w:vAlign w:val="center"/>
          </w:tcPr>
          <w:p w:rsidR="00E954C5" w:rsidRPr="0096152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6152C">
              <w:rPr>
                <w:rFonts w:ascii="Times New Roman" w:eastAsia="宋体" w:hAnsi="Times New Roman" w:cs="Times New Roman"/>
                <w:color w:val="000000" w:themeColor="text1"/>
                <w:kern w:val="0"/>
                <w:szCs w:val="21"/>
              </w:rPr>
              <w:t>55</w:t>
            </w:r>
          </w:p>
        </w:tc>
      </w:tr>
      <w:tr w:rsidR="00E954C5" w:rsidRPr="000B75A0" w:rsidTr="000B6950">
        <w:tc>
          <w:tcPr>
            <w:tcW w:w="4644" w:type="dxa"/>
            <w:vAlign w:val="center"/>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粘结强度（</w:t>
            </w:r>
            <w:r w:rsidRPr="0096152C">
              <w:rPr>
                <w:rFonts w:ascii="Times New Roman" w:eastAsia="宋体" w:hAnsi="Times New Roman" w:cs="Times New Roman"/>
                <w:color w:val="000000" w:themeColor="text1"/>
                <w:kern w:val="0"/>
                <w:szCs w:val="21"/>
              </w:rPr>
              <w:t>MPa</w:t>
            </w:r>
            <w:r w:rsidRPr="0096152C">
              <w:rPr>
                <w:rFonts w:ascii="Times New Roman" w:eastAsia="宋体" w:hAnsi="Times New Roman" w:cs="Times New Roman"/>
                <w:color w:val="000000" w:themeColor="text1"/>
                <w:kern w:val="0"/>
                <w:szCs w:val="21"/>
              </w:rPr>
              <w:t>）</w:t>
            </w:r>
          </w:p>
        </w:tc>
        <w:tc>
          <w:tcPr>
            <w:tcW w:w="3878" w:type="dxa"/>
            <w:vAlign w:val="center"/>
          </w:tcPr>
          <w:p w:rsidR="00E954C5" w:rsidRPr="0096152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6152C">
              <w:rPr>
                <w:rFonts w:ascii="Times New Roman" w:eastAsia="宋体" w:hAnsi="Times New Roman" w:cs="Times New Roman"/>
                <w:color w:val="000000" w:themeColor="text1"/>
                <w:kern w:val="0"/>
                <w:szCs w:val="21"/>
              </w:rPr>
              <w:t>0.3</w:t>
            </w:r>
          </w:p>
        </w:tc>
      </w:tr>
      <w:tr w:rsidR="00E954C5" w:rsidRPr="000B75A0" w:rsidTr="000B6950">
        <w:tc>
          <w:tcPr>
            <w:tcW w:w="4644" w:type="dxa"/>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不透水性（</w:t>
            </w:r>
            <w:r w:rsidRPr="0096152C">
              <w:rPr>
                <w:rFonts w:ascii="Times New Roman" w:eastAsia="宋体" w:hAnsi="Times New Roman" w:cs="Times New Roman"/>
                <w:color w:val="000000" w:themeColor="text1"/>
                <w:kern w:val="0"/>
                <w:szCs w:val="21"/>
              </w:rPr>
              <w:t>0.3MPa</w:t>
            </w:r>
            <w:r w:rsidRPr="0096152C">
              <w:rPr>
                <w:rFonts w:ascii="Times New Roman" w:eastAsia="宋体" w:hAnsi="Times New Roman" w:cs="Times New Roman"/>
                <w:color w:val="000000" w:themeColor="text1"/>
                <w:kern w:val="0"/>
                <w:szCs w:val="21"/>
              </w:rPr>
              <w:t>，</w:t>
            </w:r>
            <w:r w:rsidRPr="0096152C">
              <w:rPr>
                <w:rFonts w:ascii="Times New Roman" w:eastAsia="宋体" w:hAnsi="Times New Roman" w:cs="Times New Roman"/>
                <w:color w:val="000000" w:themeColor="text1"/>
                <w:kern w:val="0"/>
                <w:szCs w:val="21"/>
              </w:rPr>
              <w:t>120min</w:t>
            </w:r>
            <w:r w:rsidRPr="0096152C">
              <w:rPr>
                <w:rFonts w:ascii="Times New Roman" w:eastAsia="宋体" w:hAnsi="Times New Roman" w:cs="Times New Roman"/>
                <w:color w:val="000000" w:themeColor="text1"/>
                <w:kern w:val="0"/>
                <w:szCs w:val="21"/>
              </w:rPr>
              <w:t>）</w:t>
            </w:r>
          </w:p>
        </w:tc>
        <w:tc>
          <w:tcPr>
            <w:tcW w:w="3878" w:type="dxa"/>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不透水</w:t>
            </w:r>
          </w:p>
        </w:tc>
      </w:tr>
      <w:tr w:rsidR="00E954C5" w:rsidRPr="000B75A0" w:rsidTr="000B6950">
        <w:tc>
          <w:tcPr>
            <w:tcW w:w="4644" w:type="dxa"/>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表干时间（</w:t>
            </w:r>
            <w:r w:rsidRPr="0096152C">
              <w:rPr>
                <w:rFonts w:ascii="Times New Roman" w:eastAsia="宋体" w:hAnsi="Times New Roman" w:cs="Times New Roman"/>
                <w:color w:val="000000" w:themeColor="text1"/>
                <w:kern w:val="0"/>
                <w:szCs w:val="21"/>
              </w:rPr>
              <w:t>h</w:t>
            </w:r>
            <w:r w:rsidRPr="0096152C">
              <w:rPr>
                <w:rFonts w:ascii="Times New Roman" w:eastAsia="宋体" w:hAnsi="Times New Roman" w:cs="Times New Roman"/>
                <w:color w:val="000000" w:themeColor="text1"/>
                <w:kern w:val="0"/>
                <w:szCs w:val="21"/>
              </w:rPr>
              <w:t>）</w:t>
            </w:r>
          </w:p>
        </w:tc>
        <w:tc>
          <w:tcPr>
            <w:tcW w:w="3878" w:type="dxa"/>
          </w:tcPr>
          <w:p w:rsidR="00E954C5" w:rsidRPr="0096152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8</w:t>
            </w:r>
          </w:p>
        </w:tc>
      </w:tr>
      <w:tr w:rsidR="00E954C5" w:rsidRPr="000B75A0" w:rsidTr="000B6950">
        <w:tc>
          <w:tcPr>
            <w:tcW w:w="4644" w:type="dxa"/>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实干时间（</w:t>
            </w:r>
            <w:r w:rsidRPr="0096152C">
              <w:rPr>
                <w:rFonts w:ascii="Times New Roman" w:eastAsia="宋体" w:hAnsi="Times New Roman" w:cs="Times New Roman"/>
                <w:color w:val="000000" w:themeColor="text1"/>
                <w:kern w:val="0"/>
                <w:szCs w:val="21"/>
              </w:rPr>
              <w:t>h</w:t>
            </w:r>
            <w:r w:rsidRPr="0096152C">
              <w:rPr>
                <w:rFonts w:ascii="Times New Roman" w:eastAsia="宋体" w:hAnsi="Times New Roman" w:cs="Times New Roman"/>
                <w:color w:val="000000" w:themeColor="text1"/>
                <w:kern w:val="0"/>
                <w:szCs w:val="21"/>
              </w:rPr>
              <w:t>）</w:t>
            </w:r>
          </w:p>
        </w:tc>
        <w:tc>
          <w:tcPr>
            <w:tcW w:w="3878" w:type="dxa"/>
          </w:tcPr>
          <w:p w:rsidR="00E954C5" w:rsidRPr="0096152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6152C">
              <w:rPr>
                <w:rFonts w:ascii="Times New Roman" w:eastAsia="宋体" w:hAnsi="Times New Roman" w:cs="Times New Roman"/>
                <w:color w:val="000000" w:themeColor="text1"/>
                <w:kern w:val="0"/>
                <w:szCs w:val="21"/>
              </w:rPr>
              <w:t>24</w:t>
            </w:r>
          </w:p>
        </w:tc>
      </w:tr>
      <w:tr w:rsidR="00E954C5" w:rsidRPr="000B75A0" w:rsidTr="000B6950">
        <w:tc>
          <w:tcPr>
            <w:tcW w:w="4644" w:type="dxa"/>
            <w:vAlign w:val="center"/>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低温柔性（</w:t>
            </w:r>
            <w:r w:rsidRPr="0096152C">
              <w:rPr>
                <w:rFonts w:ascii="Times New Roman" w:eastAsia="宋体" w:hAnsi="Times New Roman" w:cs="Times New Roman"/>
                <w:color w:val="000000" w:themeColor="text1"/>
                <w:kern w:val="0"/>
                <w:szCs w:val="21"/>
              </w:rPr>
              <w:t>-15℃</w:t>
            </w:r>
            <w:r w:rsidRPr="0096152C">
              <w:rPr>
                <w:rFonts w:ascii="Times New Roman" w:eastAsia="宋体" w:hAnsi="Times New Roman" w:cs="Times New Roman"/>
                <w:color w:val="000000" w:themeColor="text1"/>
                <w:kern w:val="0"/>
                <w:szCs w:val="21"/>
              </w:rPr>
              <w:t>）</w:t>
            </w:r>
          </w:p>
        </w:tc>
        <w:tc>
          <w:tcPr>
            <w:tcW w:w="3878" w:type="dxa"/>
            <w:vAlign w:val="center"/>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无裂纹、断裂</w:t>
            </w:r>
          </w:p>
        </w:tc>
      </w:tr>
      <w:tr w:rsidR="00E954C5" w:rsidRPr="000B75A0" w:rsidTr="000B6950">
        <w:tc>
          <w:tcPr>
            <w:tcW w:w="4644" w:type="dxa"/>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断裂伸长率（</w:t>
            </w:r>
            <w:r w:rsidRPr="0096152C">
              <w:rPr>
                <w:rFonts w:ascii="Times New Roman" w:eastAsia="宋体" w:hAnsi="Times New Roman" w:cs="Times New Roman"/>
                <w:color w:val="000000" w:themeColor="text1"/>
                <w:kern w:val="0"/>
                <w:szCs w:val="21"/>
              </w:rPr>
              <w:t>%</w:t>
            </w:r>
            <w:r w:rsidRPr="0096152C">
              <w:rPr>
                <w:rFonts w:ascii="Times New Roman" w:eastAsia="宋体" w:hAnsi="Times New Roman" w:cs="Times New Roman"/>
                <w:color w:val="000000" w:themeColor="text1"/>
                <w:kern w:val="0"/>
                <w:szCs w:val="21"/>
              </w:rPr>
              <w:t>）</w:t>
            </w:r>
          </w:p>
        </w:tc>
        <w:tc>
          <w:tcPr>
            <w:tcW w:w="3878" w:type="dxa"/>
          </w:tcPr>
          <w:p w:rsidR="00E954C5" w:rsidRPr="0096152C"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6152C">
              <w:rPr>
                <w:rFonts w:ascii="Times New Roman" w:eastAsia="宋体" w:hAnsi="Times New Roman" w:cs="Times New Roman"/>
                <w:color w:val="000000" w:themeColor="text1"/>
                <w:kern w:val="0"/>
                <w:szCs w:val="21"/>
              </w:rPr>
              <w:t>800</w:t>
            </w:r>
          </w:p>
        </w:tc>
      </w:tr>
      <w:tr w:rsidR="00E954C5" w:rsidRPr="000B75A0" w:rsidTr="000B6950">
        <w:tc>
          <w:tcPr>
            <w:tcW w:w="4644" w:type="dxa"/>
            <w:vAlign w:val="center"/>
          </w:tcPr>
          <w:p w:rsidR="00E954C5" w:rsidRPr="0096152C" w:rsidRDefault="00E954C5" w:rsidP="000B6950">
            <w:pPr>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耐热性（</w:t>
            </w:r>
            <w:r w:rsidRPr="0096152C">
              <w:rPr>
                <w:rFonts w:ascii="Times New Roman" w:eastAsia="宋体" w:hAnsi="Times New Roman" w:cs="Times New Roman"/>
                <w:color w:val="000000" w:themeColor="text1"/>
                <w:kern w:val="0"/>
                <w:szCs w:val="21"/>
              </w:rPr>
              <w:t>℃</w:t>
            </w:r>
            <w:r w:rsidRPr="0096152C">
              <w:rPr>
                <w:rFonts w:ascii="Times New Roman" w:eastAsia="宋体" w:hAnsi="Times New Roman" w:cs="Times New Roman"/>
                <w:color w:val="000000" w:themeColor="text1"/>
                <w:kern w:val="0"/>
                <w:szCs w:val="21"/>
              </w:rPr>
              <w:t>）</w:t>
            </w:r>
          </w:p>
        </w:tc>
        <w:tc>
          <w:tcPr>
            <w:tcW w:w="3878" w:type="dxa"/>
            <w:vAlign w:val="center"/>
          </w:tcPr>
          <w:p w:rsidR="00E954C5" w:rsidRPr="0096152C" w:rsidRDefault="00E954C5" w:rsidP="000B6950">
            <w:pPr>
              <w:widowControl/>
              <w:jc w:val="center"/>
              <w:rPr>
                <w:rFonts w:ascii="Times New Roman" w:eastAsia="宋体" w:hAnsi="Times New Roman" w:cs="Times New Roman"/>
                <w:color w:val="000000" w:themeColor="text1"/>
                <w:kern w:val="0"/>
                <w:szCs w:val="21"/>
              </w:rPr>
            </w:pPr>
            <w:r w:rsidRPr="0096152C">
              <w:rPr>
                <w:rFonts w:ascii="Times New Roman" w:eastAsia="宋体" w:hAnsi="Times New Roman" w:cs="Times New Roman"/>
                <w:color w:val="000000" w:themeColor="text1"/>
                <w:kern w:val="0"/>
                <w:szCs w:val="21"/>
              </w:rPr>
              <w:t>90</w:t>
            </w:r>
            <w:r>
              <w:rPr>
                <w:rFonts w:ascii="Times New Roman" w:eastAsia="宋体" w:hAnsi="Times New Roman" w:cs="Times New Roman" w:hint="eastAsia"/>
                <w:color w:val="000000" w:themeColor="text1"/>
                <w:kern w:val="0"/>
                <w:szCs w:val="21"/>
              </w:rPr>
              <w:t>±</w:t>
            </w:r>
            <w:r w:rsidRPr="0096152C">
              <w:rPr>
                <w:rFonts w:ascii="Times New Roman" w:eastAsia="宋体" w:hAnsi="Times New Roman" w:cs="Times New Roman"/>
                <w:color w:val="000000" w:themeColor="text1"/>
                <w:kern w:val="0"/>
                <w:szCs w:val="21"/>
              </w:rPr>
              <w:t>2</w:t>
            </w:r>
            <w:r w:rsidRPr="0096152C">
              <w:rPr>
                <w:rFonts w:ascii="Times New Roman" w:eastAsia="宋体" w:hAnsi="Times New Roman" w:cs="Times New Roman"/>
                <w:color w:val="000000" w:themeColor="text1"/>
                <w:kern w:val="0"/>
                <w:szCs w:val="21"/>
              </w:rPr>
              <w:t>无流淌、滑动、滴落</w:t>
            </w:r>
          </w:p>
        </w:tc>
      </w:tr>
    </w:tbl>
    <w:p w:rsidR="00E954C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Pr="00A71AC7">
        <w:rPr>
          <w:rFonts w:ascii="Times New Roman" w:eastAsia="宋体" w:hAnsi="Times New Roman" w:cs="Times New Roman"/>
          <w:b/>
          <w:color w:val="000000" w:themeColor="text1"/>
          <w:kern w:val="0"/>
          <w:szCs w:val="21"/>
        </w:rPr>
        <w:t>3-1</w:t>
      </w:r>
      <w:r>
        <w:rPr>
          <w:rFonts w:ascii="Times New Roman" w:eastAsia="宋体" w:hAnsi="Times New Roman" w:cs="Times New Roman"/>
          <w:b/>
          <w:color w:val="000000" w:themeColor="text1"/>
          <w:kern w:val="0"/>
          <w:szCs w:val="21"/>
        </w:rPr>
        <w:t>8</w:t>
      </w:r>
      <w:r w:rsidRPr="00A71AC7">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喷涂速凝橡胶沥青防水涂料</w:t>
      </w:r>
      <w:r w:rsidRPr="00A71AC7">
        <w:rPr>
          <w:rFonts w:ascii="Times New Roman" w:eastAsia="宋体" w:hAnsi="Times New Roman" w:cs="Times New Roman"/>
          <w:b/>
          <w:color w:val="000000" w:themeColor="text1"/>
          <w:kern w:val="0"/>
          <w:szCs w:val="21"/>
        </w:rPr>
        <w:t>主要性能指标</w:t>
      </w:r>
    </w:p>
    <w:tbl>
      <w:tblPr>
        <w:tblStyle w:val="a5"/>
        <w:tblW w:w="0" w:type="auto"/>
        <w:tblLook w:val="04A0"/>
      </w:tblPr>
      <w:tblGrid>
        <w:gridCol w:w="4644"/>
        <w:gridCol w:w="3878"/>
      </w:tblGrid>
      <w:tr w:rsidR="00E954C5" w:rsidRPr="000B75A0" w:rsidTr="000B6950">
        <w:tc>
          <w:tcPr>
            <w:tcW w:w="4644" w:type="dxa"/>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3878" w:type="dxa"/>
          </w:tcPr>
          <w:p w:rsidR="00E954C5" w:rsidRPr="000B75A0"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0B75A0" w:rsidTr="000B6950">
        <w:tc>
          <w:tcPr>
            <w:tcW w:w="4644" w:type="dxa"/>
            <w:vAlign w:val="center"/>
          </w:tcPr>
          <w:p w:rsidR="00E954C5" w:rsidRPr="00A332DB" w:rsidRDefault="00E954C5" w:rsidP="000B6950">
            <w:pPr>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固体含量（</w:t>
            </w:r>
            <w:r w:rsidRPr="00A332DB">
              <w:rPr>
                <w:rFonts w:ascii="Times New Roman" w:eastAsia="宋体" w:hAnsi="Times New Roman" w:cs="Times New Roman"/>
                <w:color w:val="000000" w:themeColor="text1"/>
                <w:kern w:val="0"/>
                <w:szCs w:val="21"/>
              </w:rPr>
              <w:t>%</w:t>
            </w:r>
            <w:r w:rsidRPr="00A332DB">
              <w:rPr>
                <w:rFonts w:ascii="Times New Roman" w:eastAsia="宋体" w:hAnsi="Times New Roman" w:cs="Times New Roman"/>
                <w:color w:val="000000" w:themeColor="text1"/>
                <w:kern w:val="0"/>
                <w:szCs w:val="21"/>
              </w:rPr>
              <w:t>）</w:t>
            </w:r>
          </w:p>
        </w:tc>
        <w:tc>
          <w:tcPr>
            <w:tcW w:w="3878" w:type="dxa"/>
            <w:vAlign w:val="center"/>
          </w:tcPr>
          <w:p w:rsidR="00E954C5" w:rsidRPr="00A332DB"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A332DB">
              <w:rPr>
                <w:rFonts w:ascii="Times New Roman" w:eastAsia="宋体" w:hAnsi="Times New Roman" w:cs="Times New Roman"/>
                <w:color w:val="000000" w:themeColor="text1"/>
                <w:kern w:val="0"/>
                <w:szCs w:val="21"/>
              </w:rPr>
              <w:t>55</w:t>
            </w:r>
          </w:p>
        </w:tc>
      </w:tr>
      <w:tr w:rsidR="00E954C5" w:rsidRPr="000B75A0" w:rsidTr="000B6950">
        <w:tc>
          <w:tcPr>
            <w:tcW w:w="4644" w:type="dxa"/>
            <w:vAlign w:val="center"/>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干燥基面粘结强度（</w:t>
            </w:r>
            <w:r w:rsidRPr="00A332DB">
              <w:rPr>
                <w:rFonts w:ascii="Times New Roman" w:eastAsia="宋体" w:hAnsi="Times New Roman" w:cs="Times New Roman"/>
                <w:color w:val="000000" w:themeColor="text1"/>
                <w:kern w:val="0"/>
                <w:szCs w:val="21"/>
              </w:rPr>
              <w:t>MPa</w:t>
            </w:r>
            <w:r w:rsidRPr="00A332DB">
              <w:rPr>
                <w:rFonts w:ascii="Times New Roman" w:eastAsia="宋体" w:hAnsi="Times New Roman" w:cs="Times New Roman"/>
                <w:color w:val="000000" w:themeColor="text1"/>
                <w:kern w:val="0"/>
                <w:szCs w:val="21"/>
              </w:rPr>
              <w:t>）</w:t>
            </w:r>
          </w:p>
        </w:tc>
        <w:tc>
          <w:tcPr>
            <w:tcW w:w="3878" w:type="dxa"/>
            <w:vAlign w:val="center"/>
          </w:tcPr>
          <w:p w:rsidR="00E954C5" w:rsidRDefault="00E954C5" w:rsidP="000B6950">
            <w:pPr>
              <w:spacing w:line="300" w:lineRule="exact"/>
              <w:jc w:val="center"/>
              <w:rPr>
                <w:rFonts w:ascii="Times New Roman" w:hAnsi="Times New Roman"/>
                <w:kern w:val="0"/>
                <w:szCs w:val="21"/>
              </w:rPr>
            </w:pPr>
            <w:r>
              <w:rPr>
                <w:rFonts w:ascii="Times New Roman" w:eastAsia="宋体" w:hAnsi="Times New Roman" w:cs="Times New Roman" w:hint="eastAsia"/>
                <w:color w:val="000000" w:themeColor="text1"/>
                <w:kern w:val="0"/>
                <w:szCs w:val="21"/>
              </w:rPr>
              <w:t>≥</w:t>
            </w:r>
            <w:r>
              <w:rPr>
                <w:rFonts w:ascii="Times New Roman" w:hAnsi="Times New Roman"/>
                <w:kern w:val="0"/>
                <w:szCs w:val="21"/>
              </w:rPr>
              <w:t>0.4</w:t>
            </w:r>
          </w:p>
        </w:tc>
      </w:tr>
      <w:tr w:rsidR="00E954C5" w:rsidRPr="000B75A0" w:rsidTr="000B6950">
        <w:tc>
          <w:tcPr>
            <w:tcW w:w="4644" w:type="dxa"/>
            <w:vAlign w:val="center"/>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潮湿基面粘结强度（</w:t>
            </w:r>
            <w:r w:rsidRPr="00A332DB">
              <w:rPr>
                <w:rFonts w:ascii="Times New Roman" w:eastAsia="宋体" w:hAnsi="Times New Roman" w:cs="Times New Roman"/>
                <w:color w:val="000000" w:themeColor="text1"/>
                <w:kern w:val="0"/>
                <w:szCs w:val="21"/>
              </w:rPr>
              <w:t>MPa</w:t>
            </w:r>
            <w:r w:rsidRPr="00A332DB">
              <w:rPr>
                <w:rFonts w:ascii="Times New Roman" w:eastAsia="宋体" w:hAnsi="Times New Roman" w:cs="Times New Roman"/>
                <w:color w:val="000000" w:themeColor="text1"/>
                <w:kern w:val="0"/>
                <w:szCs w:val="21"/>
              </w:rPr>
              <w:t>）</w:t>
            </w:r>
          </w:p>
        </w:tc>
        <w:tc>
          <w:tcPr>
            <w:tcW w:w="3878" w:type="dxa"/>
            <w:vAlign w:val="center"/>
          </w:tcPr>
          <w:p w:rsidR="00E954C5" w:rsidRDefault="00E954C5" w:rsidP="000B6950">
            <w:pPr>
              <w:spacing w:line="300" w:lineRule="exact"/>
              <w:jc w:val="center"/>
              <w:rPr>
                <w:rFonts w:ascii="Times New Roman" w:hAnsi="Times New Roman"/>
                <w:kern w:val="0"/>
                <w:szCs w:val="21"/>
              </w:rPr>
            </w:pPr>
            <w:r>
              <w:rPr>
                <w:rFonts w:ascii="Times New Roman" w:eastAsia="宋体" w:hAnsi="Times New Roman" w:cs="Times New Roman" w:hint="eastAsia"/>
                <w:color w:val="000000" w:themeColor="text1"/>
                <w:kern w:val="0"/>
                <w:szCs w:val="21"/>
              </w:rPr>
              <w:t>≥</w:t>
            </w:r>
            <w:r>
              <w:rPr>
                <w:rFonts w:ascii="Times New Roman" w:hAnsi="Times New Roman"/>
                <w:kern w:val="0"/>
                <w:szCs w:val="21"/>
              </w:rPr>
              <w:t>0.4</w:t>
            </w:r>
          </w:p>
        </w:tc>
      </w:tr>
      <w:tr w:rsidR="00E954C5" w:rsidRPr="000B75A0" w:rsidTr="000B6950">
        <w:tc>
          <w:tcPr>
            <w:tcW w:w="4644" w:type="dxa"/>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不透水性（</w:t>
            </w:r>
            <w:r w:rsidRPr="00A332DB">
              <w:rPr>
                <w:rFonts w:ascii="Times New Roman" w:eastAsia="宋体" w:hAnsi="Times New Roman" w:cs="Times New Roman"/>
                <w:color w:val="000000" w:themeColor="text1"/>
                <w:kern w:val="0"/>
                <w:szCs w:val="21"/>
              </w:rPr>
              <w:t>0.3MPa</w:t>
            </w:r>
            <w:r w:rsidRPr="00A332DB">
              <w:rPr>
                <w:rFonts w:ascii="Times New Roman" w:eastAsia="宋体" w:hAnsi="Times New Roman" w:cs="Times New Roman"/>
                <w:color w:val="000000" w:themeColor="text1"/>
                <w:kern w:val="0"/>
                <w:szCs w:val="21"/>
              </w:rPr>
              <w:t>，</w:t>
            </w:r>
            <w:r w:rsidRPr="00A332DB">
              <w:rPr>
                <w:rFonts w:ascii="Times New Roman" w:eastAsia="宋体" w:hAnsi="Times New Roman" w:cs="Times New Roman"/>
                <w:color w:val="000000" w:themeColor="text1"/>
                <w:kern w:val="0"/>
                <w:szCs w:val="21"/>
              </w:rPr>
              <w:t>120min</w:t>
            </w:r>
            <w:r w:rsidRPr="00A332DB">
              <w:rPr>
                <w:rFonts w:ascii="Times New Roman" w:eastAsia="宋体" w:hAnsi="Times New Roman" w:cs="Times New Roman"/>
                <w:color w:val="000000" w:themeColor="text1"/>
                <w:kern w:val="0"/>
                <w:szCs w:val="21"/>
              </w:rPr>
              <w:t>）</w:t>
            </w:r>
          </w:p>
        </w:tc>
        <w:tc>
          <w:tcPr>
            <w:tcW w:w="3878" w:type="dxa"/>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不透水</w:t>
            </w:r>
          </w:p>
        </w:tc>
      </w:tr>
      <w:tr w:rsidR="00E954C5" w:rsidRPr="000B75A0" w:rsidTr="000B6950">
        <w:tc>
          <w:tcPr>
            <w:tcW w:w="4644" w:type="dxa"/>
            <w:vAlign w:val="center"/>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弹性恢复率（</w:t>
            </w:r>
            <w:r w:rsidRPr="00A332DB">
              <w:rPr>
                <w:rFonts w:ascii="Times New Roman" w:eastAsia="宋体" w:hAnsi="Times New Roman" w:cs="Times New Roman"/>
                <w:color w:val="000000" w:themeColor="text1"/>
                <w:kern w:val="0"/>
                <w:szCs w:val="21"/>
              </w:rPr>
              <w:t>%</w:t>
            </w:r>
            <w:r w:rsidRPr="00A332DB">
              <w:rPr>
                <w:rFonts w:ascii="Times New Roman" w:eastAsia="宋体" w:hAnsi="Times New Roman" w:cs="Times New Roman"/>
                <w:color w:val="000000" w:themeColor="text1"/>
                <w:kern w:val="0"/>
                <w:szCs w:val="21"/>
              </w:rPr>
              <w:t>）</w:t>
            </w:r>
          </w:p>
        </w:tc>
        <w:tc>
          <w:tcPr>
            <w:tcW w:w="3878" w:type="dxa"/>
            <w:vAlign w:val="center"/>
          </w:tcPr>
          <w:p w:rsidR="00E954C5" w:rsidRDefault="00E954C5" w:rsidP="000B6950">
            <w:pPr>
              <w:spacing w:line="300" w:lineRule="exact"/>
              <w:jc w:val="center"/>
              <w:rPr>
                <w:rFonts w:ascii="Times New Roman" w:hAnsi="Times New Roman"/>
                <w:kern w:val="0"/>
                <w:szCs w:val="21"/>
              </w:rPr>
            </w:pPr>
            <w:r>
              <w:rPr>
                <w:rFonts w:ascii="Times New Roman" w:eastAsia="宋体" w:hAnsi="Times New Roman" w:cs="Times New Roman" w:hint="eastAsia"/>
                <w:color w:val="000000" w:themeColor="text1"/>
                <w:kern w:val="0"/>
                <w:szCs w:val="21"/>
              </w:rPr>
              <w:t>≥</w:t>
            </w:r>
            <w:r>
              <w:rPr>
                <w:rFonts w:ascii="Times New Roman" w:hAnsi="Times New Roman"/>
                <w:kern w:val="0"/>
                <w:szCs w:val="21"/>
              </w:rPr>
              <w:t>85</w:t>
            </w:r>
          </w:p>
        </w:tc>
      </w:tr>
      <w:tr w:rsidR="00E954C5" w:rsidRPr="000B75A0" w:rsidTr="000B6950">
        <w:tc>
          <w:tcPr>
            <w:tcW w:w="4644" w:type="dxa"/>
            <w:vAlign w:val="center"/>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低温柔性（</w:t>
            </w:r>
            <w:r w:rsidRPr="00A332DB">
              <w:rPr>
                <w:rFonts w:ascii="Times New Roman" w:eastAsia="宋体" w:hAnsi="Times New Roman" w:cs="Times New Roman"/>
                <w:color w:val="000000" w:themeColor="text1"/>
                <w:kern w:val="0"/>
                <w:szCs w:val="21"/>
              </w:rPr>
              <w:t>-20℃</w:t>
            </w:r>
            <w:r w:rsidRPr="00A332DB">
              <w:rPr>
                <w:rFonts w:ascii="Times New Roman" w:eastAsia="宋体" w:hAnsi="Times New Roman" w:cs="Times New Roman"/>
                <w:color w:val="000000" w:themeColor="text1"/>
                <w:kern w:val="0"/>
                <w:szCs w:val="21"/>
              </w:rPr>
              <w:t>）</w:t>
            </w:r>
          </w:p>
        </w:tc>
        <w:tc>
          <w:tcPr>
            <w:tcW w:w="3878" w:type="dxa"/>
            <w:vAlign w:val="center"/>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无断裂</w:t>
            </w:r>
          </w:p>
        </w:tc>
      </w:tr>
      <w:tr w:rsidR="00E954C5" w:rsidRPr="000B75A0" w:rsidTr="000B6950">
        <w:tc>
          <w:tcPr>
            <w:tcW w:w="4644" w:type="dxa"/>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拉伸强度（</w:t>
            </w:r>
            <w:r w:rsidRPr="00A332DB">
              <w:rPr>
                <w:rFonts w:ascii="Times New Roman" w:eastAsia="宋体" w:hAnsi="Times New Roman" w:cs="Times New Roman"/>
                <w:color w:val="000000" w:themeColor="text1"/>
                <w:kern w:val="0"/>
                <w:szCs w:val="21"/>
              </w:rPr>
              <w:t>MPa</w:t>
            </w:r>
            <w:r w:rsidRPr="00A332DB">
              <w:rPr>
                <w:rFonts w:ascii="Times New Roman" w:eastAsia="宋体" w:hAnsi="Times New Roman" w:cs="Times New Roman"/>
                <w:color w:val="000000" w:themeColor="text1"/>
                <w:kern w:val="0"/>
                <w:szCs w:val="21"/>
              </w:rPr>
              <w:t>）</w:t>
            </w:r>
          </w:p>
        </w:tc>
        <w:tc>
          <w:tcPr>
            <w:tcW w:w="3878" w:type="dxa"/>
          </w:tcPr>
          <w:p w:rsidR="00E954C5" w:rsidRDefault="00E954C5" w:rsidP="000B6950">
            <w:pPr>
              <w:spacing w:line="300" w:lineRule="exact"/>
              <w:jc w:val="center"/>
              <w:rPr>
                <w:rFonts w:ascii="Times New Roman" w:hAnsi="Times New Roman"/>
                <w:kern w:val="0"/>
                <w:szCs w:val="21"/>
              </w:rPr>
            </w:pPr>
            <w:r>
              <w:rPr>
                <w:rFonts w:ascii="Times New Roman" w:eastAsia="宋体" w:hAnsi="Times New Roman" w:cs="Times New Roman" w:hint="eastAsia"/>
                <w:color w:val="000000" w:themeColor="text1"/>
                <w:kern w:val="0"/>
                <w:szCs w:val="21"/>
              </w:rPr>
              <w:t>≥</w:t>
            </w:r>
            <w:r>
              <w:rPr>
                <w:rFonts w:ascii="Times New Roman" w:hAnsi="Times New Roman"/>
                <w:kern w:val="0"/>
                <w:szCs w:val="21"/>
              </w:rPr>
              <w:t>0.8</w:t>
            </w:r>
          </w:p>
        </w:tc>
      </w:tr>
      <w:tr w:rsidR="00E954C5" w:rsidRPr="000B75A0" w:rsidTr="000B6950">
        <w:tc>
          <w:tcPr>
            <w:tcW w:w="4644" w:type="dxa"/>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断裂伸长率（</w:t>
            </w:r>
            <w:r w:rsidRPr="00A332DB">
              <w:rPr>
                <w:rFonts w:ascii="Times New Roman" w:eastAsia="宋体" w:hAnsi="Times New Roman" w:cs="Times New Roman"/>
                <w:color w:val="000000" w:themeColor="text1"/>
                <w:kern w:val="0"/>
                <w:szCs w:val="21"/>
              </w:rPr>
              <w:t>%</w:t>
            </w:r>
            <w:r w:rsidRPr="00A332DB">
              <w:rPr>
                <w:rFonts w:ascii="Times New Roman" w:eastAsia="宋体" w:hAnsi="Times New Roman" w:cs="Times New Roman"/>
                <w:color w:val="000000" w:themeColor="text1"/>
                <w:kern w:val="0"/>
                <w:szCs w:val="21"/>
              </w:rPr>
              <w:t>）</w:t>
            </w:r>
          </w:p>
        </w:tc>
        <w:tc>
          <w:tcPr>
            <w:tcW w:w="3878" w:type="dxa"/>
          </w:tcPr>
          <w:p w:rsidR="00E954C5" w:rsidRDefault="00E954C5" w:rsidP="000B6950">
            <w:pPr>
              <w:spacing w:line="300" w:lineRule="exact"/>
              <w:jc w:val="center"/>
              <w:rPr>
                <w:rFonts w:ascii="Times New Roman" w:hAnsi="Times New Roman"/>
                <w:kern w:val="0"/>
                <w:szCs w:val="21"/>
              </w:rPr>
            </w:pPr>
            <w:r>
              <w:rPr>
                <w:rFonts w:ascii="Times New Roman" w:eastAsia="宋体" w:hAnsi="Times New Roman" w:cs="Times New Roman" w:hint="eastAsia"/>
                <w:color w:val="000000" w:themeColor="text1"/>
                <w:kern w:val="0"/>
                <w:szCs w:val="21"/>
              </w:rPr>
              <w:t>≥</w:t>
            </w:r>
            <w:r>
              <w:rPr>
                <w:rFonts w:ascii="Times New Roman" w:hAnsi="Times New Roman"/>
                <w:kern w:val="0"/>
                <w:szCs w:val="21"/>
              </w:rPr>
              <w:t>1000</w:t>
            </w:r>
          </w:p>
        </w:tc>
      </w:tr>
      <w:tr w:rsidR="00E954C5" w:rsidRPr="000B75A0" w:rsidTr="000B6950">
        <w:tc>
          <w:tcPr>
            <w:tcW w:w="4644" w:type="dxa"/>
            <w:vAlign w:val="center"/>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A332DB">
              <w:rPr>
                <w:rFonts w:ascii="Times New Roman" w:eastAsia="宋体" w:hAnsi="Times New Roman" w:cs="Times New Roman"/>
                <w:color w:val="000000" w:themeColor="text1"/>
                <w:kern w:val="0"/>
                <w:szCs w:val="21"/>
              </w:rPr>
              <w:t>吸水率（</w:t>
            </w:r>
            <w:r w:rsidRPr="00A332DB">
              <w:rPr>
                <w:rFonts w:ascii="Times New Roman" w:eastAsia="宋体" w:hAnsi="Times New Roman" w:cs="Times New Roman"/>
                <w:color w:val="000000" w:themeColor="text1"/>
                <w:kern w:val="0"/>
                <w:szCs w:val="21"/>
              </w:rPr>
              <w:t>%</w:t>
            </w:r>
            <w:r w:rsidRPr="00A332DB">
              <w:rPr>
                <w:rFonts w:ascii="Times New Roman" w:eastAsia="宋体" w:hAnsi="Times New Roman" w:cs="Times New Roman"/>
                <w:color w:val="000000" w:themeColor="text1"/>
                <w:kern w:val="0"/>
                <w:szCs w:val="21"/>
              </w:rPr>
              <w:t>）</w:t>
            </w:r>
          </w:p>
        </w:tc>
        <w:tc>
          <w:tcPr>
            <w:tcW w:w="3878" w:type="dxa"/>
            <w:vAlign w:val="center"/>
          </w:tcPr>
          <w:p w:rsidR="00E954C5" w:rsidRDefault="00E954C5" w:rsidP="000B6950">
            <w:pPr>
              <w:spacing w:line="300" w:lineRule="exact"/>
              <w:jc w:val="center"/>
              <w:rPr>
                <w:rFonts w:ascii="Times New Roman" w:hAnsi="Times New Roman"/>
                <w:kern w:val="0"/>
                <w:szCs w:val="21"/>
              </w:rPr>
            </w:pPr>
            <w:r>
              <w:rPr>
                <w:rFonts w:ascii="Times New Roman" w:eastAsia="宋体" w:hAnsi="Times New Roman" w:cs="Times New Roman" w:hint="eastAsia"/>
                <w:color w:val="000000" w:themeColor="text1"/>
                <w:kern w:val="0"/>
                <w:szCs w:val="21"/>
              </w:rPr>
              <w:t>≤</w:t>
            </w:r>
            <w:r>
              <w:rPr>
                <w:rFonts w:ascii="Times New Roman" w:hAnsi="Times New Roman"/>
                <w:kern w:val="0"/>
                <w:szCs w:val="21"/>
              </w:rPr>
              <w:t>2.0</w:t>
            </w:r>
          </w:p>
        </w:tc>
      </w:tr>
    </w:tbl>
    <w:p w:rsidR="00E954C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lastRenderedPageBreak/>
        <w:t>表</w:t>
      </w:r>
      <w:r w:rsidRPr="00A71AC7">
        <w:rPr>
          <w:rFonts w:ascii="Times New Roman" w:eastAsia="宋体" w:hAnsi="Times New Roman" w:cs="Times New Roman"/>
          <w:b/>
          <w:color w:val="000000" w:themeColor="text1"/>
          <w:kern w:val="0"/>
          <w:szCs w:val="21"/>
        </w:rPr>
        <w:t>3-1</w:t>
      </w:r>
      <w:r>
        <w:rPr>
          <w:rFonts w:ascii="Times New Roman" w:eastAsia="宋体" w:hAnsi="Times New Roman" w:cs="Times New Roman"/>
          <w:b/>
          <w:color w:val="000000" w:themeColor="text1"/>
          <w:kern w:val="0"/>
          <w:szCs w:val="21"/>
        </w:rPr>
        <w:t>9</w:t>
      </w:r>
      <w:r w:rsidRPr="00A71AC7">
        <w:rPr>
          <w:rFonts w:ascii="Times New Roman" w:eastAsia="宋体" w:hAnsi="Times New Roman" w:cs="Times New Roman"/>
          <w:b/>
          <w:color w:val="000000" w:themeColor="text1"/>
          <w:kern w:val="0"/>
          <w:szCs w:val="21"/>
        </w:rPr>
        <w:t xml:space="preserve">　</w:t>
      </w:r>
      <w:r w:rsidRPr="00401A4A">
        <w:rPr>
          <w:rFonts w:ascii="Times New Roman" w:eastAsia="宋体" w:hAnsi="Times New Roman" w:cs="Times New Roman"/>
          <w:b/>
          <w:color w:val="000000" w:themeColor="text1"/>
          <w:kern w:val="0"/>
          <w:szCs w:val="21"/>
        </w:rPr>
        <w:t>喷涂丙烯酸盐防水涂料原液</w:t>
      </w:r>
      <w:r w:rsidRPr="00A71AC7">
        <w:rPr>
          <w:rFonts w:ascii="Times New Roman" w:eastAsia="宋体" w:hAnsi="Times New Roman" w:cs="Times New Roman"/>
          <w:b/>
          <w:color w:val="000000" w:themeColor="text1"/>
          <w:kern w:val="0"/>
          <w:szCs w:val="21"/>
        </w:rPr>
        <w:t>性能指标</w:t>
      </w:r>
    </w:p>
    <w:tbl>
      <w:tblPr>
        <w:tblStyle w:val="a5"/>
        <w:tblW w:w="0" w:type="auto"/>
        <w:tblLook w:val="04A0"/>
      </w:tblPr>
      <w:tblGrid>
        <w:gridCol w:w="2433"/>
        <w:gridCol w:w="2211"/>
        <w:gridCol w:w="3878"/>
      </w:tblGrid>
      <w:tr w:rsidR="00E954C5" w:rsidRPr="000B75A0" w:rsidTr="000B6950">
        <w:tc>
          <w:tcPr>
            <w:tcW w:w="4644" w:type="dxa"/>
            <w:gridSpan w:val="2"/>
            <w:vAlign w:val="center"/>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3878" w:type="dxa"/>
          </w:tcPr>
          <w:p w:rsidR="00E954C5" w:rsidRPr="000B75A0"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0B75A0" w:rsidTr="000B6950">
        <w:tc>
          <w:tcPr>
            <w:tcW w:w="2433" w:type="dxa"/>
            <w:vMerge w:val="restart"/>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sidRPr="00922B8F">
              <w:rPr>
                <w:rFonts w:ascii="Times New Roman" w:eastAsia="宋体" w:hAnsi="Times New Roman" w:cs="Times New Roman"/>
                <w:color w:val="000000" w:themeColor="text1"/>
                <w:kern w:val="0"/>
                <w:szCs w:val="21"/>
              </w:rPr>
              <w:t>外观</w:t>
            </w:r>
          </w:p>
        </w:tc>
        <w:tc>
          <w:tcPr>
            <w:tcW w:w="2211" w:type="dxa"/>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sidRPr="00922B8F">
              <w:rPr>
                <w:rFonts w:ascii="Times New Roman" w:eastAsia="宋体" w:hAnsi="Times New Roman" w:cs="Times New Roman"/>
                <w:color w:val="000000" w:themeColor="text1"/>
                <w:kern w:val="0"/>
                <w:szCs w:val="21"/>
              </w:rPr>
              <w:t>A</w:t>
            </w:r>
            <w:r w:rsidRPr="00922B8F">
              <w:rPr>
                <w:rFonts w:ascii="Times New Roman" w:eastAsia="宋体" w:hAnsi="Times New Roman" w:cs="Times New Roman"/>
                <w:color w:val="000000" w:themeColor="text1"/>
                <w:kern w:val="0"/>
                <w:szCs w:val="21"/>
              </w:rPr>
              <w:t>组分主液</w:t>
            </w:r>
          </w:p>
        </w:tc>
        <w:tc>
          <w:tcPr>
            <w:tcW w:w="3878" w:type="dxa"/>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sidRPr="00922B8F">
              <w:rPr>
                <w:rFonts w:ascii="Times New Roman" w:eastAsia="宋体" w:hAnsi="Times New Roman" w:cs="Times New Roman"/>
                <w:color w:val="000000" w:themeColor="text1"/>
                <w:kern w:val="0"/>
                <w:szCs w:val="21"/>
              </w:rPr>
              <w:t>白色或灰色悬浊液</w:t>
            </w:r>
          </w:p>
        </w:tc>
      </w:tr>
      <w:tr w:rsidR="00E954C5" w:rsidRPr="000B75A0" w:rsidTr="000B6950">
        <w:tc>
          <w:tcPr>
            <w:tcW w:w="2433" w:type="dxa"/>
            <w:vMerge/>
            <w:vAlign w:val="center"/>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p>
        </w:tc>
        <w:tc>
          <w:tcPr>
            <w:tcW w:w="2211" w:type="dxa"/>
            <w:vAlign w:val="center"/>
          </w:tcPr>
          <w:p w:rsidR="00E954C5" w:rsidRPr="00A332DB" w:rsidRDefault="00E954C5" w:rsidP="000B6950">
            <w:pPr>
              <w:spacing w:line="300" w:lineRule="exact"/>
              <w:jc w:val="center"/>
              <w:rPr>
                <w:rFonts w:ascii="Times New Roman" w:eastAsia="宋体" w:hAnsi="Times New Roman" w:cs="Times New Roman"/>
                <w:color w:val="000000" w:themeColor="text1"/>
                <w:kern w:val="0"/>
                <w:szCs w:val="21"/>
              </w:rPr>
            </w:pPr>
            <w:r w:rsidRPr="00922B8F">
              <w:rPr>
                <w:rFonts w:ascii="Times New Roman" w:eastAsia="宋体" w:hAnsi="Times New Roman" w:cs="Times New Roman"/>
                <w:color w:val="000000" w:themeColor="text1"/>
                <w:kern w:val="0"/>
                <w:szCs w:val="21"/>
              </w:rPr>
              <w:t>B</w:t>
            </w:r>
            <w:r w:rsidRPr="00922B8F">
              <w:rPr>
                <w:rFonts w:ascii="Times New Roman" w:eastAsia="宋体" w:hAnsi="Times New Roman" w:cs="Times New Roman"/>
                <w:color w:val="000000" w:themeColor="text1"/>
                <w:kern w:val="0"/>
                <w:szCs w:val="21"/>
              </w:rPr>
              <w:t>组分主液</w:t>
            </w:r>
          </w:p>
        </w:tc>
        <w:tc>
          <w:tcPr>
            <w:tcW w:w="3878" w:type="dxa"/>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sidRPr="00922B8F">
              <w:rPr>
                <w:rFonts w:ascii="Times New Roman" w:eastAsia="宋体" w:hAnsi="Times New Roman" w:cs="Times New Roman"/>
                <w:color w:val="000000" w:themeColor="text1"/>
                <w:kern w:val="0"/>
                <w:szCs w:val="21"/>
              </w:rPr>
              <w:t>白色或灰色悬浊液</w:t>
            </w:r>
          </w:p>
        </w:tc>
      </w:tr>
      <w:tr w:rsidR="00E954C5" w:rsidRPr="000B75A0" w:rsidTr="000B6950">
        <w:tc>
          <w:tcPr>
            <w:tcW w:w="4644" w:type="dxa"/>
            <w:gridSpan w:val="2"/>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sidRPr="00922B8F">
              <w:rPr>
                <w:rFonts w:ascii="Times New Roman" w:eastAsia="宋体" w:hAnsi="Times New Roman" w:cs="Times New Roman"/>
                <w:color w:val="000000" w:themeColor="text1"/>
                <w:kern w:val="0"/>
                <w:szCs w:val="21"/>
              </w:rPr>
              <w:t>凝胶时间（</w:t>
            </w:r>
            <w:r w:rsidRPr="00922B8F">
              <w:rPr>
                <w:rFonts w:ascii="Times New Roman" w:eastAsia="宋体" w:hAnsi="Times New Roman" w:cs="Times New Roman"/>
                <w:color w:val="000000" w:themeColor="text1"/>
                <w:kern w:val="0"/>
                <w:szCs w:val="21"/>
              </w:rPr>
              <w:t>s</w:t>
            </w:r>
            <w:r w:rsidRPr="00922B8F">
              <w:rPr>
                <w:rFonts w:ascii="Times New Roman" w:eastAsia="宋体" w:hAnsi="Times New Roman" w:cs="Times New Roman"/>
                <w:color w:val="000000" w:themeColor="text1"/>
                <w:kern w:val="0"/>
                <w:szCs w:val="21"/>
              </w:rPr>
              <w:t>）</w:t>
            </w:r>
          </w:p>
        </w:tc>
        <w:tc>
          <w:tcPr>
            <w:tcW w:w="3878" w:type="dxa"/>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22B8F">
              <w:rPr>
                <w:rFonts w:ascii="Times New Roman" w:eastAsia="宋体" w:hAnsi="Times New Roman" w:cs="Times New Roman"/>
                <w:color w:val="000000" w:themeColor="text1"/>
                <w:kern w:val="0"/>
                <w:szCs w:val="21"/>
              </w:rPr>
              <w:t>10</w:t>
            </w:r>
          </w:p>
        </w:tc>
      </w:tr>
      <w:tr w:rsidR="00E954C5" w:rsidRPr="000B75A0" w:rsidTr="000B6950">
        <w:tc>
          <w:tcPr>
            <w:tcW w:w="4644" w:type="dxa"/>
            <w:gridSpan w:val="2"/>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sidRPr="00922B8F">
              <w:rPr>
                <w:rFonts w:ascii="Times New Roman" w:eastAsia="宋体" w:hAnsi="Times New Roman" w:cs="Times New Roman"/>
                <w:color w:val="000000" w:themeColor="text1"/>
                <w:kern w:val="0"/>
                <w:szCs w:val="21"/>
              </w:rPr>
              <w:t>表干时间（</w:t>
            </w:r>
            <w:r w:rsidRPr="00922B8F">
              <w:rPr>
                <w:rFonts w:ascii="Times New Roman" w:eastAsia="宋体" w:hAnsi="Times New Roman" w:cs="Times New Roman"/>
                <w:color w:val="000000" w:themeColor="text1"/>
                <w:kern w:val="0"/>
                <w:szCs w:val="21"/>
              </w:rPr>
              <w:t>s</w:t>
            </w:r>
            <w:r w:rsidRPr="00922B8F">
              <w:rPr>
                <w:rFonts w:ascii="Times New Roman" w:eastAsia="宋体" w:hAnsi="Times New Roman" w:cs="Times New Roman"/>
                <w:color w:val="000000" w:themeColor="text1"/>
                <w:kern w:val="0"/>
                <w:szCs w:val="21"/>
              </w:rPr>
              <w:t>）</w:t>
            </w:r>
          </w:p>
        </w:tc>
        <w:tc>
          <w:tcPr>
            <w:tcW w:w="3878" w:type="dxa"/>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22B8F">
              <w:rPr>
                <w:rFonts w:ascii="Times New Roman" w:eastAsia="宋体" w:hAnsi="Times New Roman" w:cs="Times New Roman"/>
                <w:color w:val="000000" w:themeColor="text1"/>
                <w:kern w:val="0"/>
                <w:szCs w:val="21"/>
              </w:rPr>
              <w:t>30</w:t>
            </w:r>
          </w:p>
        </w:tc>
      </w:tr>
      <w:tr w:rsidR="00E954C5" w:rsidRPr="000B75A0" w:rsidTr="000B6950">
        <w:tc>
          <w:tcPr>
            <w:tcW w:w="4644" w:type="dxa"/>
            <w:gridSpan w:val="2"/>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sidRPr="00922B8F">
              <w:rPr>
                <w:rFonts w:ascii="Times New Roman" w:eastAsia="宋体" w:hAnsi="Times New Roman" w:cs="Times New Roman"/>
                <w:color w:val="000000" w:themeColor="text1"/>
                <w:kern w:val="0"/>
                <w:szCs w:val="21"/>
              </w:rPr>
              <w:t>反应温度（</w:t>
            </w:r>
            <w:r w:rsidRPr="00922B8F">
              <w:rPr>
                <w:rFonts w:ascii="Times New Roman" w:eastAsia="宋体" w:hAnsi="Times New Roman" w:cs="Times New Roman"/>
                <w:color w:val="000000" w:themeColor="text1"/>
                <w:kern w:val="0"/>
                <w:szCs w:val="21"/>
              </w:rPr>
              <w:t>℃</w:t>
            </w:r>
            <w:r w:rsidRPr="00922B8F">
              <w:rPr>
                <w:rFonts w:ascii="Times New Roman" w:eastAsia="宋体" w:hAnsi="Times New Roman" w:cs="Times New Roman"/>
                <w:color w:val="000000" w:themeColor="text1"/>
                <w:kern w:val="0"/>
                <w:szCs w:val="21"/>
              </w:rPr>
              <w:t>）</w:t>
            </w:r>
          </w:p>
        </w:tc>
        <w:tc>
          <w:tcPr>
            <w:tcW w:w="3878" w:type="dxa"/>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922B8F">
              <w:rPr>
                <w:rFonts w:ascii="Times New Roman" w:eastAsia="宋体" w:hAnsi="Times New Roman" w:cs="Times New Roman"/>
                <w:color w:val="000000" w:themeColor="text1"/>
                <w:kern w:val="0"/>
                <w:szCs w:val="21"/>
              </w:rPr>
              <w:t>60</w:t>
            </w:r>
          </w:p>
        </w:tc>
      </w:tr>
    </w:tbl>
    <w:p w:rsidR="00E954C5"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Pr="00A71AC7">
        <w:rPr>
          <w:rFonts w:ascii="Times New Roman" w:eastAsia="宋体" w:hAnsi="Times New Roman" w:cs="Times New Roman"/>
          <w:b/>
          <w:color w:val="000000" w:themeColor="text1"/>
          <w:kern w:val="0"/>
          <w:szCs w:val="21"/>
        </w:rPr>
        <w:t>3-</w:t>
      </w:r>
      <w:r>
        <w:rPr>
          <w:rFonts w:ascii="Times New Roman" w:eastAsia="宋体" w:hAnsi="Times New Roman" w:cs="Times New Roman"/>
          <w:b/>
          <w:color w:val="000000" w:themeColor="text1"/>
          <w:kern w:val="0"/>
          <w:szCs w:val="21"/>
        </w:rPr>
        <w:t>20</w:t>
      </w:r>
      <w:r w:rsidRPr="00A71AC7">
        <w:rPr>
          <w:rFonts w:ascii="Times New Roman" w:eastAsia="宋体" w:hAnsi="Times New Roman" w:cs="Times New Roman"/>
          <w:b/>
          <w:color w:val="000000" w:themeColor="text1"/>
          <w:kern w:val="0"/>
          <w:szCs w:val="21"/>
        </w:rPr>
        <w:t xml:space="preserve">　</w:t>
      </w:r>
      <w:r w:rsidRPr="00401A4A">
        <w:rPr>
          <w:rFonts w:ascii="Times New Roman" w:eastAsia="宋体" w:hAnsi="Times New Roman" w:cs="Times New Roman"/>
          <w:b/>
          <w:color w:val="000000" w:themeColor="text1"/>
          <w:kern w:val="0"/>
          <w:szCs w:val="21"/>
        </w:rPr>
        <w:t>喷涂丙烯酸盐防水涂料</w:t>
      </w:r>
      <w:r>
        <w:rPr>
          <w:rFonts w:ascii="Times New Roman" w:eastAsia="宋体" w:hAnsi="Times New Roman" w:cs="Times New Roman" w:hint="eastAsia"/>
          <w:b/>
          <w:color w:val="000000" w:themeColor="text1"/>
          <w:kern w:val="0"/>
          <w:szCs w:val="21"/>
        </w:rPr>
        <w:t>主要</w:t>
      </w:r>
      <w:r w:rsidRPr="00A71AC7">
        <w:rPr>
          <w:rFonts w:ascii="Times New Roman" w:eastAsia="宋体" w:hAnsi="Times New Roman" w:cs="Times New Roman"/>
          <w:b/>
          <w:color w:val="000000" w:themeColor="text1"/>
          <w:kern w:val="0"/>
          <w:szCs w:val="21"/>
        </w:rPr>
        <w:t>性能指标</w:t>
      </w:r>
    </w:p>
    <w:tbl>
      <w:tblPr>
        <w:tblStyle w:val="a5"/>
        <w:tblW w:w="0" w:type="auto"/>
        <w:tblLook w:val="04A0"/>
      </w:tblPr>
      <w:tblGrid>
        <w:gridCol w:w="1668"/>
        <w:gridCol w:w="2976"/>
        <w:gridCol w:w="3878"/>
      </w:tblGrid>
      <w:tr w:rsidR="00E954C5" w:rsidRPr="000B75A0" w:rsidTr="000B6950">
        <w:tc>
          <w:tcPr>
            <w:tcW w:w="4644" w:type="dxa"/>
            <w:gridSpan w:val="2"/>
            <w:vAlign w:val="center"/>
          </w:tcPr>
          <w:p w:rsidR="00E954C5" w:rsidRPr="000B75A0" w:rsidRDefault="00E954C5" w:rsidP="000B6950">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项目</w:t>
            </w:r>
          </w:p>
        </w:tc>
        <w:tc>
          <w:tcPr>
            <w:tcW w:w="3878" w:type="dxa"/>
          </w:tcPr>
          <w:p w:rsidR="00E954C5" w:rsidRPr="000B75A0" w:rsidRDefault="00E954C5" w:rsidP="000B6950">
            <w:pPr>
              <w:jc w:val="center"/>
              <w:rPr>
                <w:rFonts w:ascii="Times New Roman" w:eastAsia="宋体" w:hAnsi="Times New Roman" w:cs="Times New Roman"/>
                <w:color w:val="000000" w:themeColor="text1"/>
                <w:kern w:val="0"/>
                <w:szCs w:val="21"/>
              </w:rPr>
            </w:pPr>
            <w:r w:rsidRPr="00501F0E">
              <w:rPr>
                <w:rFonts w:ascii="Times New Roman" w:eastAsia="宋体" w:hAnsi="Times New Roman" w:cs="Times New Roman"/>
                <w:color w:val="000000" w:themeColor="text1"/>
                <w:kern w:val="0"/>
                <w:szCs w:val="21"/>
              </w:rPr>
              <w:t>指　标</w:t>
            </w:r>
          </w:p>
        </w:tc>
      </w:tr>
      <w:tr w:rsidR="00E954C5" w:rsidRPr="000B75A0" w:rsidTr="000B6950">
        <w:tc>
          <w:tcPr>
            <w:tcW w:w="4644" w:type="dxa"/>
            <w:gridSpan w:val="2"/>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不透水性</w:t>
            </w:r>
          </w:p>
        </w:tc>
        <w:tc>
          <w:tcPr>
            <w:tcW w:w="3878" w:type="dxa"/>
          </w:tcPr>
          <w:p w:rsidR="00E954C5" w:rsidRPr="00501F0E" w:rsidRDefault="00E954C5" w:rsidP="000B6950">
            <w:pPr>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0.3 MPa</w:t>
            </w:r>
            <w:r w:rsidRPr="00590572">
              <w:rPr>
                <w:rFonts w:ascii="Times New Roman" w:eastAsia="宋体" w:hAnsi="Times New Roman" w:cs="Times New Roman"/>
                <w:color w:val="000000" w:themeColor="text1"/>
                <w:kern w:val="0"/>
                <w:szCs w:val="21"/>
              </w:rPr>
              <w:t>，</w:t>
            </w:r>
            <w:r w:rsidRPr="00590572">
              <w:rPr>
                <w:rFonts w:ascii="Times New Roman" w:eastAsia="宋体" w:hAnsi="Times New Roman" w:cs="Times New Roman"/>
                <w:color w:val="000000" w:themeColor="text1"/>
                <w:kern w:val="0"/>
                <w:szCs w:val="21"/>
              </w:rPr>
              <w:t>120 min</w:t>
            </w:r>
            <w:r w:rsidRPr="00590572">
              <w:rPr>
                <w:rFonts w:ascii="Times New Roman" w:eastAsia="宋体" w:hAnsi="Times New Roman" w:cs="Times New Roman"/>
                <w:color w:val="000000" w:themeColor="text1"/>
                <w:kern w:val="0"/>
                <w:szCs w:val="21"/>
              </w:rPr>
              <w:t>，不透水</w:t>
            </w:r>
          </w:p>
        </w:tc>
      </w:tr>
      <w:tr w:rsidR="00E954C5" w:rsidRPr="000B75A0" w:rsidTr="000B6950">
        <w:tc>
          <w:tcPr>
            <w:tcW w:w="1668"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拉伸强度（</w:t>
            </w:r>
            <w:r w:rsidRPr="00590572">
              <w:rPr>
                <w:rFonts w:ascii="Times New Roman" w:eastAsia="宋体" w:hAnsi="Times New Roman" w:cs="Times New Roman"/>
                <w:color w:val="000000" w:themeColor="text1"/>
                <w:kern w:val="0"/>
                <w:szCs w:val="21"/>
              </w:rPr>
              <w:t>MPa</w:t>
            </w:r>
            <w:r w:rsidRPr="00590572">
              <w:rPr>
                <w:rFonts w:ascii="Times New Roman" w:eastAsia="宋体" w:hAnsi="Times New Roman" w:cs="Times New Roman"/>
                <w:color w:val="000000" w:themeColor="text1"/>
                <w:kern w:val="0"/>
                <w:szCs w:val="21"/>
              </w:rPr>
              <w:t>）</w:t>
            </w:r>
          </w:p>
        </w:tc>
        <w:tc>
          <w:tcPr>
            <w:tcW w:w="2976"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无处理</w:t>
            </w:r>
          </w:p>
        </w:tc>
        <w:tc>
          <w:tcPr>
            <w:tcW w:w="3878"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90572">
              <w:rPr>
                <w:rFonts w:ascii="Times New Roman" w:eastAsia="宋体" w:hAnsi="Times New Roman" w:cs="Times New Roman"/>
                <w:color w:val="000000" w:themeColor="text1"/>
                <w:kern w:val="0"/>
                <w:szCs w:val="21"/>
              </w:rPr>
              <w:t>2.0</w:t>
            </w:r>
          </w:p>
        </w:tc>
      </w:tr>
      <w:tr w:rsidR="00E954C5" w:rsidRPr="000B75A0" w:rsidTr="000B6950">
        <w:tc>
          <w:tcPr>
            <w:tcW w:w="1668"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断裂伸长率（</w:t>
            </w:r>
            <w:r w:rsidRPr="00590572">
              <w:rPr>
                <w:rFonts w:ascii="Times New Roman" w:eastAsia="宋体" w:hAnsi="Times New Roman" w:cs="Times New Roman"/>
                <w:color w:val="000000" w:themeColor="text1"/>
                <w:kern w:val="0"/>
                <w:szCs w:val="21"/>
              </w:rPr>
              <w:t>%</w:t>
            </w:r>
            <w:r w:rsidRPr="00590572">
              <w:rPr>
                <w:rFonts w:ascii="Times New Roman" w:eastAsia="宋体" w:hAnsi="Times New Roman" w:cs="Times New Roman"/>
                <w:color w:val="000000" w:themeColor="text1"/>
                <w:kern w:val="0"/>
                <w:szCs w:val="21"/>
              </w:rPr>
              <w:t>）</w:t>
            </w:r>
          </w:p>
        </w:tc>
        <w:tc>
          <w:tcPr>
            <w:tcW w:w="2976"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无处理</w:t>
            </w:r>
          </w:p>
        </w:tc>
        <w:tc>
          <w:tcPr>
            <w:tcW w:w="3878"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90572">
              <w:rPr>
                <w:rFonts w:ascii="Times New Roman" w:eastAsia="宋体" w:hAnsi="Times New Roman" w:cs="Times New Roman"/>
                <w:color w:val="000000" w:themeColor="text1"/>
                <w:kern w:val="0"/>
                <w:szCs w:val="21"/>
              </w:rPr>
              <w:t>250</w:t>
            </w:r>
          </w:p>
        </w:tc>
      </w:tr>
      <w:tr w:rsidR="00E954C5" w:rsidRPr="000B75A0" w:rsidTr="000B6950">
        <w:tc>
          <w:tcPr>
            <w:tcW w:w="4644" w:type="dxa"/>
            <w:gridSpan w:val="2"/>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撕裂强度（</w:t>
            </w:r>
            <w:r w:rsidRPr="00590572">
              <w:rPr>
                <w:rFonts w:ascii="Times New Roman" w:eastAsia="宋体" w:hAnsi="Times New Roman" w:cs="Times New Roman"/>
                <w:color w:val="000000" w:themeColor="text1"/>
                <w:kern w:val="0"/>
                <w:szCs w:val="21"/>
              </w:rPr>
              <w:t>kN/m</w:t>
            </w:r>
            <w:r w:rsidRPr="00590572">
              <w:rPr>
                <w:rFonts w:ascii="Times New Roman" w:eastAsia="宋体" w:hAnsi="Times New Roman" w:cs="Times New Roman"/>
                <w:color w:val="000000" w:themeColor="text1"/>
                <w:kern w:val="0"/>
                <w:szCs w:val="21"/>
              </w:rPr>
              <w:t>）</w:t>
            </w:r>
          </w:p>
        </w:tc>
        <w:tc>
          <w:tcPr>
            <w:tcW w:w="3878" w:type="dxa"/>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90572">
              <w:rPr>
                <w:rFonts w:ascii="Times New Roman" w:eastAsia="宋体" w:hAnsi="Times New Roman" w:cs="Times New Roman"/>
                <w:color w:val="000000" w:themeColor="text1"/>
                <w:kern w:val="0"/>
                <w:szCs w:val="21"/>
              </w:rPr>
              <w:t>10.0</w:t>
            </w:r>
          </w:p>
        </w:tc>
      </w:tr>
      <w:tr w:rsidR="00E954C5" w:rsidRPr="000B75A0" w:rsidTr="000B6950">
        <w:tc>
          <w:tcPr>
            <w:tcW w:w="1668" w:type="dxa"/>
            <w:vMerge w:val="restart"/>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低温柔性</w:t>
            </w:r>
          </w:p>
        </w:tc>
        <w:tc>
          <w:tcPr>
            <w:tcW w:w="2976"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无处理</w:t>
            </w:r>
          </w:p>
        </w:tc>
        <w:tc>
          <w:tcPr>
            <w:tcW w:w="3878"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-10℃</w:t>
            </w:r>
            <w:r w:rsidRPr="00590572">
              <w:rPr>
                <w:rFonts w:ascii="Times New Roman" w:eastAsia="宋体" w:hAnsi="Times New Roman" w:cs="Times New Roman"/>
                <w:color w:val="000000" w:themeColor="text1"/>
                <w:kern w:val="0"/>
                <w:szCs w:val="21"/>
              </w:rPr>
              <w:t>，无裂纹</w:t>
            </w:r>
          </w:p>
        </w:tc>
      </w:tr>
      <w:tr w:rsidR="00E954C5" w:rsidRPr="000B75A0" w:rsidTr="000B6950">
        <w:tc>
          <w:tcPr>
            <w:tcW w:w="1668" w:type="dxa"/>
            <w:vMerge/>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p>
        </w:tc>
        <w:tc>
          <w:tcPr>
            <w:tcW w:w="2976"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热处理（</w:t>
            </w:r>
            <w:r w:rsidRPr="00590572">
              <w:rPr>
                <w:rFonts w:ascii="Times New Roman" w:eastAsia="宋体" w:hAnsi="Times New Roman" w:cs="Times New Roman"/>
                <w:color w:val="000000" w:themeColor="text1"/>
                <w:kern w:val="0"/>
                <w:szCs w:val="21"/>
              </w:rPr>
              <w:t>80℃</w:t>
            </w:r>
            <w:r w:rsidRPr="00590572">
              <w:rPr>
                <w:rFonts w:ascii="Times New Roman" w:eastAsia="宋体" w:hAnsi="Times New Roman" w:cs="Times New Roman" w:hint="eastAsia"/>
                <w:color w:val="000000" w:themeColor="text1"/>
                <w:kern w:val="0"/>
                <w:szCs w:val="21"/>
              </w:rPr>
              <w:t>，</w:t>
            </w:r>
            <w:r w:rsidRPr="00590572">
              <w:rPr>
                <w:rFonts w:ascii="Times New Roman" w:eastAsia="宋体" w:hAnsi="Times New Roman" w:cs="Times New Roman"/>
                <w:color w:val="000000" w:themeColor="text1"/>
                <w:kern w:val="0"/>
                <w:szCs w:val="21"/>
              </w:rPr>
              <w:t>14d</w:t>
            </w:r>
            <w:r w:rsidRPr="00590572">
              <w:rPr>
                <w:rFonts w:ascii="Times New Roman" w:eastAsia="宋体" w:hAnsi="Times New Roman" w:cs="Times New Roman"/>
                <w:color w:val="000000" w:themeColor="text1"/>
                <w:kern w:val="0"/>
                <w:szCs w:val="21"/>
              </w:rPr>
              <w:t>）</w:t>
            </w:r>
          </w:p>
        </w:tc>
        <w:tc>
          <w:tcPr>
            <w:tcW w:w="3878"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-8℃</w:t>
            </w:r>
            <w:r w:rsidRPr="00590572">
              <w:rPr>
                <w:rFonts w:ascii="Times New Roman" w:eastAsia="宋体" w:hAnsi="Times New Roman" w:cs="Times New Roman"/>
                <w:color w:val="000000" w:themeColor="text1"/>
                <w:kern w:val="0"/>
                <w:szCs w:val="21"/>
              </w:rPr>
              <w:t>，无裂纹</w:t>
            </w:r>
          </w:p>
        </w:tc>
      </w:tr>
      <w:tr w:rsidR="00E954C5" w:rsidRPr="000B75A0" w:rsidTr="000B6950">
        <w:tc>
          <w:tcPr>
            <w:tcW w:w="1668" w:type="dxa"/>
            <w:vMerge w:val="restart"/>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粘结强度（</w:t>
            </w:r>
            <w:r>
              <w:rPr>
                <w:rFonts w:ascii="Times New Roman" w:eastAsia="宋体" w:hAnsi="Times New Roman" w:cs="Times New Roman" w:hint="eastAsia"/>
                <w:color w:val="000000" w:themeColor="text1"/>
                <w:kern w:val="0"/>
                <w:szCs w:val="21"/>
              </w:rPr>
              <w:t>M</w:t>
            </w:r>
            <w:r>
              <w:rPr>
                <w:rFonts w:ascii="Times New Roman" w:eastAsia="宋体" w:hAnsi="Times New Roman" w:cs="Times New Roman"/>
                <w:color w:val="000000" w:themeColor="text1"/>
                <w:kern w:val="0"/>
                <w:szCs w:val="21"/>
              </w:rPr>
              <w:t>P</w:t>
            </w:r>
            <w:r>
              <w:rPr>
                <w:rFonts w:ascii="Times New Roman" w:eastAsia="宋体" w:hAnsi="Times New Roman" w:cs="Times New Roman" w:hint="eastAsia"/>
                <w:color w:val="000000" w:themeColor="text1"/>
                <w:kern w:val="0"/>
                <w:szCs w:val="21"/>
              </w:rPr>
              <w:t>a</w:t>
            </w:r>
            <w:r>
              <w:rPr>
                <w:rFonts w:ascii="Times New Roman" w:eastAsia="宋体" w:hAnsi="Times New Roman" w:cs="Times New Roman" w:hint="eastAsia"/>
                <w:color w:val="000000" w:themeColor="text1"/>
                <w:kern w:val="0"/>
                <w:szCs w:val="21"/>
              </w:rPr>
              <w:t>）</w:t>
            </w:r>
          </w:p>
        </w:tc>
        <w:tc>
          <w:tcPr>
            <w:tcW w:w="2976"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干燥基面</w:t>
            </w:r>
          </w:p>
        </w:tc>
        <w:tc>
          <w:tcPr>
            <w:tcW w:w="3878"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90572">
              <w:rPr>
                <w:rFonts w:ascii="Times New Roman" w:eastAsia="宋体" w:hAnsi="Times New Roman" w:cs="Times New Roman"/>
                <w:color w:val="000000" w:themeColor="text1"/>
                <w:kern w:val="0"/>
                <w:szCs w:val="21"/>
              </w:rPr>
              <w:t>0.8</w:t>
            </w:r>
          </w:p>
        </w:tc>
      </w:tr>
      <w:tr w:rsidR="00E954C5" w:rsidRPr="000B75A0" w:rsidTr="000B6950">
        <w:tc>
          <w:tcPr>
            <w:tcW w:w="1668" w:type="dxa"/>
            <w:vMerge/>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p>
        </w:tc>
        <w:tc>
          <w:tcPr>
            <w:tcW w:w="2976"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潮湿基面</w:t>
            </w:r>
          </w:p>
        </w:tc>
        <w:tc>
          <w:tcPr>
            <w:tcW w:w="3878" w:type="dxa"/>
            <w:vAlign w:val="center"/>
          </w:tcPr>
          <w:p w:rsidR="00E954C5" w:rsidRPr="00590572"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590572">
              <w:rPr>
                <w:rFonts w:ascii="Times New Roman" w:eastAsia="宋体" w:hAnsi="Times New Roman" w:cs="Times New Roman"/>
                <w:color w:val="000000" w:themeColor="text1"/>
                <w:kern w:val="0"/>
                <w:szCs w:val="21"/>
              </w:rPr>
              <w:t>1.0</w:t>
            </w:r>
          </w:p>
        </w:tc>
      </w:tr>
      <w:tr w:rsidR="00E954C5" w:rsidRPr="000B75A0" w:rsidTr="000B6950">
        <w:tc>
          <w:tcPr>
            <w:tcW w:w="4644" w:type="dxa"/>
            <w:gridSpan w:val="2"/>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抗开裂性（</w:t>
            </w:r>
            <w:r w:rsidRPr="00590572">
              <w:rPr>
                <w:rFonts w:ascii="Times New Roman" w:eastAsia="宋体" w:hAnsi="Times New Roman" w:cs="Times New Roman"/>
                <w:color w:val="000000" w:themeColor="text1"/>
                <w:kern w:val="0"/>
                <w:szCs w:val="21"/>
              </w:rPr>
              <w:t>50℃</w:t>
            </w:r>
            <w:r w:rsidRPr="00590572">
              <w:rPr>
                <w:rFonts w:ascii="Times New Roman" w:eastAsia="宋体" w:hAnsi="Times New Roman" w:cs="Times New Roman" w:hint="eastAsia"/>
                <w:color w:val="000000" w:themeColor="text1"/>
                <w:kern w:val="0"/>
                <w:szCs w:val="21"/>
              </w:rPr>
              <w:t>，</w:t>
            </w:r>
            <w:r w:rsidRPr="00590572">
              <w:rPr>
                <w:rFonts w:ascii="Times New Roman" w:eastAsia="宋体" w:hAnsi="Times New Roman" w:cs="Times New Roman"/>
                <w:color w:val="000000" w:themeColor="text1"/>
                <w:kern w:val="0"/>
                <w:szCs w:val="21"/>
              </w:rPr>
              <w:t>14d</w:t>
            </w:r>
            <w:r w:rsidRPr="00590572">
              <w:rPr>
                <w:rFonts w:ascii="Times New Roman" w:eastAsia="宋体" w:hAnsi="Times New Roman" w:cs="Times New Roman"/>
                <w:color w:val="000000" w:themeColor="text1"/>
                <w:kern w:val="0"/>
                <w:szCs w:val="21"/>
              </w:rPr>
              <w:t>）</w:t>
            </w:r>
          </w:p>
        </w:tc>
        <w:tc>
          <w:tcPr>
            <w:tcW w:w="3878" w:type="dxa"/>
            <w:vAlign w:val="center"/>
          </w:tcPr>
          <w:p w:rsidR="00E954C5" w:rsidRPr="00922B8F" w:rsidRDefault="00E954C5" w:rsidP="000B6950">
            <w:pPr>
              <w:spacing w:line="300" w:lineRule="exact"/>
              <w:jc w:val="center"/>
              <w:rPr>
                <w:rFonts w:ascii="Times New Roman" w:eastAsia="宋体" w:hAnsi="Times New Roman" w:cs="Times New Roman"/>
                <w:color w:val="000000" w:themeColor="text1"/>
                <w:kern w:val="0"/>
                <w:szCs w:val="21"/>
              </w:rPr>
            </w:pPr>
            <w:r w:rsidRPr="00590572">
              <w:rPr>
                <w:rFonts w:ascii="Times New Roman" w:eastAsia="宋体" w:hAnsi="Times New Roman" w:cs="Times New Roman"/>
                <w:color w:val="000000" w:themeColor="text1"/>
                <w:kern w:val="0"/>
                <w:szCs w:val="21"/>
              </w:rPr>
              <w:t>混凝土表面涂膜完整，不开裂</w:t>
            </w:r>
          </w:p>
        </w:tc>
      </w:tr>
    </w:tbl>
    <w:p w:rsidR="00E954C5" w:rsidRPr="0014453C" w:rsidRDefault="00E954C5" w:rsidP="00E954C5">
      <w:pPr>
        <w:widowControl/>
        <w:spacing w:line="360" w:lineRule="auto"/>
        <w:ind w:firstLineChars="200" w:firstLine="480"/>
        <w:rPr>
          <w:rFonts w:ascii="PingFang SC" w:eastAsia="宋体" w:hAnsi="PingFang SC" w:cs="宋体" w:hint="eastAsia"/>
          <w:color w:val="333333"/>
          <w:kern w:val="0"/>
          <w:sz w:val="24"/>
          <w:szCs w:val="24"/>
        </w:rPr>
      </w:pPr>
    </w:p>
    <w:p w:rsidR="00E954C5" w:rsidRPr="00084E58" w:rsidRDefault="002C1BBE" w:rsidP="00E954C5">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color w:val="333333"/>
          <w:kern w:val="0"/>
          <w:sz w:val="24"/>
          <w:szCs w:val="24"/>
        </w:rPr>
        <w:t xml:space="preserve">3. </w:t>
      </w:r>
      <w:r w:rsidR="00E954C5">
        <w:rPr>
          <w:rFonts w:ascii="Times New Roman" w:eastAsia="宋体" w:hAnsi="Times New Roman" w:cs="Times New Roman" w:hint="eastAsia"/>
          <w:color w:val="333333"/>
          <w:kern w:val="0"/>
          <w:sz w:val="24"/>
          <w:szCs w:val="24"/>
        </w:rPr>
        <w:t>水泥基防水材料</w:t>
      </w:r>
      <w:r w:rsidR="00E954C5" w:rsidRPr="00084E58">
        <w:rPr>
          <w:rFonts w:ascii="Times New Roman" w:eastAsia="宋体" w:hAnsi="Times New Roman" w:cs="Times New Roman"/>
          <w:color w:val="333333"/>
          <w:kern w:val="0"/>
          <w:sz w:val="24"/>
          <w:szCs w:val="24"/>
        </w:rPr>
        <w:t>性能要求</w:t>
      </w:r>
    </w:p>
    <w:p w:rsidR="00E954C5"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r w:rsidRPr="001C4242">
        <w:rPr>
          <w:rFonts w:ascii="Times New Roman" w:eastAsia="宋体" w:hAnsi="PingFang SC" w:cs="Times New Roman"/>
          <w:color w:val="333333"/>
          <w:kern w:val="0"/>
          <w:sz w:val="24"/>
          <w:szCs w:val="24"/>
        </w:rPr>
        <w:t>外涂型水泥基渗透结晶型防水材料的主要性能指标应符合现行国家标准《水泥基渗透结晶型防水材料》</w:t>
      </w:r>
      <w:r w:rsidRPr="001C4242">
        <w:rPr>
          <w:rFonts w:ascii="Times New Roman" w:eastAsia="宋体" w:hAnsi="PingFang SC" w:cs="Times New Roman"/>
          <w:color w:val="333333"/>
          <w:kern w:val="0"/>
          <w:sz w:val="24"/>
          <w:szCs w:val="24"/>
        </w:rPr>
        <w:t>GB/T 18445</w:t>
      </w:r>
      <w:r w:rsidRPr="001C4242">
        <w:rPr>
          <w:rFonts w:ascii="Times New Roman" w:eastAsia="宋体" w:hAnsi="PingFang SC" w:cs="Times New Roman"/>
          <w:color w:val="333333"/>
          <w:kern w:val="0"/>
          <w:sz w:val="24"/>
          <w:szCs w:val="24"/>
        </w:rPr>
        <w:t>的规定。掺外加剂、掺合料的水泥基防水涂料的主要性能指标应符合现行国家标准《无机防水堵漏材料》</w:t>
      </w:r>
      <w:r w:rsidRPr="001C4242">
        <w:rPr>
          <w:rFonts w:ascii="Times New Roman" w:eastAsia="宋体" w:hAnsi="PingFang SC" w:cs="Times New Roman"/>
          <w:color w:val="333333"/>
          <w:kern w:val="0"/>
          <w:sz w:val="24"/>
          <w:szCs w:val="24"/>
        </w:rPr>
        <w:t>GB/T 23440</w:t>
      </w:r>
      <w:r w:rsidRPr="001C4242">
        <w:rPr>
          <w:rFonts w:ascii="Times New Roman" w:eastAsia="宋体" w:hAnsi="PingFang SC" w:cs="Times New Roman"/>
          <w:color w:val="333333"/>
          <w:kern w:val="0"/>
          <w:sz w:val="24"/>
          <w:szCs w:val="24"/>
        </w:rPr>
        <w:t>的规定。</w:t>
      </w:r>
      <w:r>
        <w:rPr>
          <w:rFonts w:ascii="Times New Roman" w:eastAsia="宋体" w:hAnsi="PingFang SC" w:cs="Times New Roman" w:hint="eastAsia"/>
          <w:color w:val="333333"/>
          <w:kern w:val="0"/>
          <w:sz w:val="24"/>
          <w:szCs w:val="24"/>
        </w:rPr>
        <w:t>聚合物防水砂浆和掺外加剂的防水砂浆的主要性能指标应符合表</w:t>
      </w:r>
      <w:r>
        <w:rPr>
          <w:rFonts w:ascii="Times New Roman" w:eastAsia="宋体" w:hAnsi="PingFang SC" w:cs="Times New Roman" w:hint="eastAsia"/>
          <w:color w:val="333333"/>
          <w:kern w:val="0"/>
          <w:sz w:val="24"/>
          <w:szCs w:val="24"/>
        </w:rPr>
        <w:t>3</w:t>
      </w:r>
      <w:r>
        <w:rPr>
          <w:rFonts w:ascii="Times New Roman" w:eastAsia="宋体" w:hAnsi="PingFang SC" w:cs="Times New Roman"/>
          <w:color w:val="333333"/>
          <w:kern w:val="0"/>
          <w:sz w:val="24"/>
          <w:szCs w:val="24"/>
        </w:rPr>
        <w:t>-21</w:t>
      </w:r>
      <w:r>
        <w:rPr>
          <w:rFonts w:ascii="Times New Roman" w:eastAsia="宋体" w:hAnsi="PingFang SC" w:cs="Times New Roman" w:hint="eastAsia"/>
          <w:color w:val="333333"/>
          <w:kern w:val="0"/>
          <w:sz w:val="24"/>
          <w:szCs w:val="24"/>
        </w:rPr>
        <w:t>的规定。</w:t>
      </w:r>
    </w:p>
    <w:p w:rsidR="00E954C5" w:rsidRPr="00A71AC7" w:rsidRDefault="00E954C5" w:rsidP="00E954C5">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Pr="00A71AC7">
        <w:rPr>
          <w:rFonts w:ascii="Times New Roman" w:eastAsia="宋体" w:hAnsi="Times New Roman" w:cs="Times New Roman"/>
          <w:b/>
          <w:color w:val="000000" w:themeColor="text1"/>
          <w:kern w:val="0"/>
          <w:szCs w:val="21"/>
        </w:rPr>
        <w:t>3-</w:t>
      </w:r>
      <w:r>
        <w:rPr>
          <w:rFonts w:ascii="Times New Roman" w:eastAsia="宋体" w:hAnsi="Times New Roman" w:cs="Times New Roman"/>
          <w:b/>
          <w:color w:val="000000" w:themeColor="text1"/>
          <w:kern w:val="0"/>
          <w:szCs w:val="21"/>
        </w:rPr>
        <w:t>21</w:t>
      </w:r>
      <w:r w:rsidRPr="00A71AC7">
        <w:rPr>
          <w:rFonts w:ascii="Times New Roman" w:eastAsia="宋体" w:hAnsi="Times New Roman" w:cs="Times New Roman"/>
          <w:b/>
          <w:color w:val="000000" w:themeColor="text1"/>
          <w:kern w:val="0"/>
          <w:szCs w:val="21"/>
        </w:rPr>
        <w:t xml:space="preserve">　</w:t>
      </w:r>
      <w:r w:rsidRPr="001C4242">
        <w:rPr>
          <w:rFonts w:ascii="Times New Roman" w:eastAsia="宋体" w:hAnsi="Times New Roman" w:cs="Times New Roman" w:hint="eastAsia"/>
          <w:b/>
          <w:color w:val="000000" w:themeColor="text1"/>
          <w:kern w:val="0"/>
          <w:szCs w:val="21"/>
        </w:rPr>
        <w:t>聚合物防水砂浆和掺外加剂的防水砂浆</w:t>
      </w:r>
      <w:r>
        <w:rPr>
          <w:rFonts w:ascii="Times New Roman" w:eastAsia="宋体" w:hAnsi="Times New Roman" w:cs="Times New Roman" w:hint="eastAsia"/>
          <w:b/>
          <w:color w:val="000000" w:themeColor="text1"/>
          <w:kern w:val="0"/>
          <w:szCs w:val="21"/>
        </w:rPr>
        <w:t>主要</w:t>
      </w:r>
      <w:r w:rsidRPr="00A71AC7">
        <w:rPr>
          <w:rFonts w:ascii="Times New Roman" w:eastAsia="宋体" w:hAnsi="Times New Roman" w:cs="Times New Roman"/>
          <w:b/>
          <w:color w:val="000000" w:themeColor="text1"/>
          <w:kern w:val="0"/>
          <w:szCs w:val="21"/>
        </w:rPr>
        <w:t>性能指标</w:t>
      </w:r>
    </w:p>
    <w:tbl>
      <w:tblPr>
        <w:tblStyle w:val="a5"/>
        <w:tblW w:w="0" w:type="auto"/>
        <w:tblLook w:val="04A0"/>
      </w:tblPr>
      <w:tblGrid>
        <w:gridCol w:w="3227"/>
        <w:gridCol w:w="2410"/>
        <w:gridCol w:w="2885"/>
      </w:tblGrid>
      <w:tr w:rsidR="00E954C5" w:rsidRPr="001C4242" w:rsidTr="000B6950">
        <w:tc>
          <w:tcPr>
            <w:tcW w:w="3227" w:type="dxa"/>
            <w:vMerge w:val="restart"/>
            <w:vAlign w:val="center"/>
          </w:tcPr>
          <w:p w:rsidR="00E954C5" w:rsidRDefault="00E954C5" w:rsidP="000B6950">
            <w:pPr>
              <w:snapToGrid w:val="0"/>
              <w:spacing w:line="300" w:lineRule="exact"/>
              <w:jc w:val="center"/>
              <w:rPr>
                <w:rFonts w:ascii="Times New Roman" w:hAnsi="Times New Roman"/>
                <w:szCs w:val="21"/>
              </w:rPr>
            </w:pPr>
            <w:r>
              <w:rPr>
                <w:rFonts w:ascii="Times New Roman" w:hAnsi="Times New Roman"/>
                <w:szCs w:val="21"/>
              </w:rPr>
              <w:t>项目</w:t>
            </w:r>
          </w:p>
        </w:tc>
        <w:tc>
          <w:tcPr>
            <w:tcW w:w="5295" w:type="dxa"/>
            <w:gridSpan w:val="2"/>
            <w:vAlign w:val="center"/>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sidRPr="00145D06">
              <w:rPr>
                <w:rFonts w:ascii="Times New Roman" w:eastAsia="宋体" w:hAnsi="Times New Roman" w:cs="Times New Roman"/>
                <w:color w:val="000000" w:themeColor="text1"/>
                <w:kern w:val="0"/>
                <w:szCs w:val="21"/>
              </w:rPr>
              <w:t>指标</w:t>
            </w:r>
          </w:p>
        </w:tc>
      </w:tr>
      <w:tr w:rsidR="00E954C5" w:rsidRPr="001C4242" w:rsidTr="000B6950">
        <w:tc>
          <w:tcPr>
            <w:tcW w:w="3227" w:type="dxa"/>
            <w:vMerge/>
            <w:vAlign w:val="center"/>
          </w:tcPr>
          <w:p w:rsidR="00E954C5" w:rsidRPr="001C4242" w:rsidRDefault="00E954C5" w:rsidP="000B6950">
            <w:pPr>
              <w:spacing w:line="300" w:lineRule="exact"/>
              <w:jc w:val="center"/>
              <w:rPr>
                <w:rFonts w:ascii="Times New Roman" w:eastAsia="宋体" w:hAnsi="Times New Roman" w:cs="Times New Roman"/>
                <w:color w:val="000000" w:themeColor="text1"/>
                <w:kern w:val="0"/>
                <w:szCs w:val="21"/>
              </w:rPr>
            </w:pPr>
          </w:p>
        </w:tc>
        <w:tc>
          <w:tcPr>
            <w:tcW w:w="2410" w:type="dxa"/>
            <w:vAlign w:val="center"/>
          </w:tcPr>
          <w:p w:rsidR="00E954C5" w:rsidRPr="001C4242" w:rsidRDefault="00E954C5" w:rsidP="000B6950">
            <w:pPr>
              <w:spacing w:line="300" w:lineRule="exact"/>
              <w:jc w:val="center"/>
              <w:rPr>
                <w:rFonts w:ascii="Times New Roman" w:eastAsia="宋体" w:hAnsi="Times New Roman" w:cs="Times New Roman"/>
                <w:color w:val="000000" w:themeColor="text1"/>
                <w:kern w:val="0"/>
                <w:szCs w:val="21"/>
              </w:rPr>
            </w:pPr>
            <w:r w:rsidRPr="00145D06">
              <w:rPr>
                <w:rFonts w:ascii="Times New Roman" w:eastAsia="宋体" w:hAnsi="Times New Roman" w:cs="Times New Roman"/>
                <w:color w:val="000000" w:themeColor="text1"/>
                <w:kern w:val="0"/>
                <w:szCs w:val="21"/>
              </w:rPr>
              <w:t>聚合物水泥防水砂浆</w:t>
            </w:r>
          </w:p>
        </w:tc>
        <w:tc>
          <w:tcPr>
            <w:tcW w:w="2885" w:type="dxa"/>
            <w:vAlign w:val="center"/>
          </w:tcPr>
          <w:p w:rsidR="00E954C5" w:rsidRPr="00145D06" w:rsidRDefault="00E954C5" w:rsidP="000B6950">
            <w:pPr>
              <w:snapToGrid w:val="0"/>
              <w:spacing w:line="300" w:lineRule="exact"/>
              <w:jc w:val="center"/>
              <w:rPr>
                <w:rFonts w:ascii="Times New Roman" w:eastAsia="宋体" w:hAnsi="Times New Roman" w:cs="Times New Roman"/>
                <w:color w:val="000000" w:themeColor="text1"/>
                <w:kern w:val="0"/>
                <w:szCs w:val="21"/>
              </w:rPr>
            </w:pPr>
            <w:r w:rsidRPr="00145D06">
              <w:rPr>
                <w:rFonts w:ascii="Times New Roman" w:eastAsia="宋体" w:hAnsi="Times New Roman" w:cs="Times New Roman"/>
                <w:color w:val="000000" w:themeColor="text1"/>
                <w:kern w:val="0"/>
                <w:szCs w:val="21"/>
              </w:rPr>
              <w:t>掺外加剂防水砂浆</w:t>
            </w:r>
          </w:p>
        </w:tc>
      </w:tr>
      <w:tr w:rsidR="00E954C5" w:rsidRPr="001C4242" w:rsidTr="000B6950">
        <w:tc>
          <w:tcPr>
            <w:tcW w:w="3227" w:type="dxa"/>
            <w:vAlign w:val="center"/>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sidRPr="00145D06">
              <w:rPr>
                <w:rFonts w:ascii="Times New Roman" w:eastAsia="宋体" w:hAnsi="Times New Roman" w:cs="Times New Roman"/>
                <w:color w:val="000000" w:themeColor="text1"/>
                <w:kern w:val="0"/>
                <w:szCs w:val="21"/>
              </w:rPr>
              <w:t>粘结强度（</w:t>
            </w:r>
            <w:r w:rsidRPr="00145D06">
              <w:rPr>
                <w:rFonts w:ascii="Times New Roman" w:eastAsia="宋体" w:hAnsi="Times New Roman" w:cs="Times New Roman"/>
                <w:color w:val="000000" w:themeColor="text1"/>
                <w:kern w:val="0"/>
                <w:szCs w:val="21"/>
              </w:rPr>
              <w:t>7d</w:t>
            </w:r>
            <w:r w:rsidRPr="00145D06">
              <w:rPr>
                <w:rFonts w:ascii="Times New Roman" w:eastAsia="宋体" w:hAnsi="Times New Roman" w:cs="Times New Roman"/>
                <w:color w:val="000000" w:themeColor="text1"/>
                <w:kern w:val="0"/>
                <w:szCs w:val="21"/>
              </w:rPr>
              <w:t>，</w:t>
            </w:r>
            <w:r w:rsidRPr="00145D06">
              <w:rPr>
                <w:rFonts w:ascii="Times New Roman" w:eastAsia="宋体" w:hAnsi="Times New Roman" w:cs="Times New Roman"/>
                <w:color w:val="000000" w:themeColor="text1"/>
                <w:kern w:val="0"/>
                <w:szCs w:val="21"/>
              </w:rPr>
              <w:t>MPa</w:t>
            </w:r>
            <w:r w:rsidRPr="00145D06">
              <w:rPr>
                <w:rFonts w:ascii="Times New Roman" w:eastAsia="宋体" w:hAnsi="Times New Roman" w:cs="Times New Roman"/>
                <w:color w:val="000000" w:themeColor="text1"/>
                <w:kern w:val="0"/>
                <w:szCs w:val="21"/>
              </w:rPr>
              <w:t>）</w:t>
            </w:r>
          </w:p>
        </w:tc>
        <w:tc>
          <w:tcPr>
            <w:tcW w:w="2410" w:type="dxa"/>
            <w:vAlign w:val="center"/>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145D06">
              <w:rPr>
                <w:rFonts w:ascii="Times New Roman" w:eastAsia="宋体" w:hAnsi="Times New Roman" w:cs="Times New Roman"/>
                <w:color w:val="000000" w:themeColor="text1"/>
                <w:kern w:val="0"/>
                <w:szCs w:val="21"/>
              </w:rPr>
              <w:t>1.0</w:t>
            </w:r>
          </w:p>
        </w:tc>
        <w:tc>
          <w:tcPr>
            <w:tcW w:w="2885" w:type="dxa"/>
            <w:vAlign w:val="center"/>
          </w:tcPr>
          <w:p w:rsidR="00E954C5" w:rsidRDefault="00E954C5" w:rsidP="000B6950">
            <w:pPr>
              <w:snapToGrid w:val="0"/>
              <w:spacing w:line="300" w:lineRule="exact"/>
              <w:jc w:val="center"/>
              <w:rPr>
                <w:rFonts w:ascii="Times New Roman" w:hAnsi="Times New Roman"/>
                <w:szCs w:val="21"/>
              </w:rPr>
            </w:pPr>
            <w:r>
              <w:rPr>
                <w:rFonts w:ascii="Times New Roman" w:eastAsia="宋体" w:hAnsi="Times New Roman" w:cs="Times New Roman" w:hint="eastAsia"/>
                <w:color w:val="000000" w:themeColor="text1"/>
                <w:kern w:val="0"/>
                <w:szCs w:val="21"/>
              </w:rPr>
              <w:t>≥</w:t>
            </w:r>
            <w:r>
              <w:rPr>
                <w:rFonts w:ascii="Times New Roman" w:hAnsi="Times New Roman"/>
                <w:szCs w:val="21"/>
              </w:rPr>
              <w:t>0.6</w:t>
            </w:r>
          </w:p>
        </w:tc>
      </w:tr>
      <w:tr w:rsidR="00E954C5" w:rsidRPr="001C4242" w:rsidTr="000B6950">
        <w:tc>
          <w:tcPr>
            <w:tcW w:w="3227" w:type="dxa"/>
            <w:vAlign w:val="center"/>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sidRPr="00145D06">
              <w:rPr>
                <w:rFonts w:ascii="Times New Roman" w:eastAsia="宋体" w:hAnsi="Times New Roman" w:cs="Times New Roman"/>
                <w:color w:val="000000" w:themeColor="text1"/>
                <w:kern w:val="0"/>
                <w:szCs w:val="21"/>
              </w:rPr>
              <w:t>砂浆试件抗渗性（</w:t>
            </w:r>
            <w:r w:rsidRPr="00145D06">
              <w:rPr>
                <w:rFonts w:ascii="Times New Roman" w:eastAsia="宋体" w:hAnsi="Times New Roman" w:cs="Times New Roman"/>
                <w:color w:val="000000" w:themeColor="text1"/>
                <w:kern w:val="0"/>
                <w:szCs w:val="21"/>
              </w:rPr>
              <w:t>7d</w:t>
            </w:r>
            <w:r w:rsidRPr="00145D06">
              <w:rPr>
                <w:rFonts w:ascii="Times New Roman" w:eastAsia="宋体" w:hAnsi="Times New Roman" w:cs="Times New Roman"/>
                <w:color w:val="000000" w:themeColor="text1"/>
                <w:kern w:val="0"/>
                <w:szCs w:val="21"/>
              </w:rPr>
              <w:t>，</w:t>
            </w:r>
            <w:r w:rsidRPr="00145D06">
              <w:rPr>
                <w:rFonts w:ascii="Times New Roman" w:eastAsia="宋体" w:hAnsi="Times New Roman" w:cs="Times New Roman"/>
                <w:color w:val="000000" w:themeColor="text1"/>
                <w:kern w:val="0"/>
                <w:szCs w:val="21"/>
              </w:rPr>
              <w:t>MPa</w:t>
            </w:r>
            <w:r w:rsidRPr="00145D06">
              <w:rPr>
                <w:rFonts w:ascii="Times New Roman" w:eastAsia="宋体" w:hAnsi="Times New Roman" w:cs="Times New Roman"/>
                <w:color w:val="000000" w:themeColor="text1"/>
                <w:kern w:val="0"/>
                <w:szCs w:val="21"/>
              </w:rPr>
              <w:t>）</w:t>
            </w:r>
          </w:p>
        </w:tc>
        <w:tc>
          <w:tcPr>
            <w:tcW w:w="2410" w:type="dxa"/>
            <w:vAlign w:val="center"/>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145D06">
              <w:rPr>
                <w:rFonts w:ascii="Times New Roman" w:eastAsia="宋体" w:hAnsi="Times New Roman" w:cs="Times New Roman"/>
                <w:color w:val="000000" w:themeColor="text1"/>
                <w:kern w:val="0"/>
                <w:szCs w:val="21"/>
              </w:rPr>
              <w:t>1.0</w:t>
            </w:r>
          </w:p>
        </w:tc>
        <w:tc>
          <w:tcPr>
            <w:tcW w:w="2885" w:type="dxa"/>
            <w:vAlign w:val="center"/>
          </w:tcPr>
          <w:p w:rsidR="00E954C5" w:rsidRDefault="00E954C5" w:rsidP="000B6950">
            <w:pPr>
              <w:snapToGrid w:val="0"/>
              <w:spacing w:line="300" w:lineRule="exact"/>
              <w:jc w:val="center"/>
              <w:rPr>
                <w:rFonts w:ascii="Times New Roman" w:hAnsi="Times New Roman"/>
                <w:szCs w:val="21"/>
              </w:rPr>
            </w:pPr>
            <w:r>
              <w:rPr>
                <w:rFonts w:ascii="Times New Roman" w:eastAsia="宋体" w:hAnsi="Times New Roman" w:cs="Times New Roman" w:hint="eastAsia"/>
                <w:color w:val="000000" w:themeColor="text1"/>
                <w:kern w:val="0"/>
                <w:szCs w:val="21"/>
              </w:rPr>
              <w:t>≥</w:t>
            </w:r>
            <w:r>
              <w:rPr>
                <w:rFonts w:ascii="Times New Roman" w:hAnsi="Times New Roman"/>
                <w:szCs w:val="21"/>
              </w:rPr>
              <w:t>1.0</w:t>
            </w:r>
          </w:p>
        </w:tc>
      </w:tr>
      <w:tr w:rsidR="00E954C5" w:rsidRPr="001C4242" w:rsidTr="000B6950">
        <w:tc>
          <w:tcPr>
            <w:tcW w:w="3227" w:type="dxa"/>
            <w:vAlign w:val="center"/>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sidRPr="00145D06">
              <w:rPr>
                <w:rFonts w:ascii="Times New Roman" w:eastAsia="宋体" w:hAnsi="Times New Roman" w:cs="Times New Roman"/>
                <w:color w:val="000000" w:themeColor="text1"/>
                <w:kern w:val="0"/>
                <w:szCs w:val="21"/>
              </w:rPr>
              <w:t>抗冻性（</w:t>
            </w:r>
            <w:r w:rsidRPr="00145D06">
              <w:rPr>
                <w:rFonts w:ascii="Times New Roman" w:eastAsia="宋体" w:hAnsi="Times New Roman" w:cs="Times New Roman"/>
                <w:color w:val="000000" w:themeColor="text1"/>
                <w:kern w:val="0"/>
                <w:szCs w:val="21"/>
              </w:rPr>
              <w:t>25</w:t>
            </w:r>
            <w:r w:rsidRPr="00145D06">
              <w:rPr>
                <w:rFonts w:ascii="Times New Roman" w:eastAsia="宋体" w:hAnsi="Times New Roman" w:cs="Times New Roman"/>
                <w:color w:val="000000" w:themeColor="text1"/>
                <w:kern w:val="0"/>
                <w:szCs w:val="21"/>
              </w:rPr>
              <w:t>次）</w:t>
            </w:r>
          </w:p>
        </w:tc>
        <w:tc>
          <w:tcPr>
            <w:tcW w:w="5295" w:type="dxa"/>
            <w:gridSpan w:val="2"/>
            <w:vAlign w:val="center"/>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sidRPr="00145D06">
              <w:rPr>
                <w:rFonts w:ascii="Times New Roman" w:eastAsia="宋体" w:hAnsi="Times New Roman" w:cs="Times New Roman"/>
                <w:color w:val="000000" w:themeColor="text1"/>
                <w:kern w:val="0"/>
                <w:szCs w:val="21"/>
              </w:rPr>
              <w:t>无开裂、无剥落</w:t>
            </w:r>
          </w:p>
        </w:tc>
      </w:tr>
      <w:tr w:rsidR="00E954C5" w:rsidRPr="001C4242" w:rsidTr="000B6950">
        <w:tc>
          <w:tcPr>
            <w:tcW w:w="3227" w:type="dxa"/>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sidRPr="00145D06">
              <w:rPr>
                <w:rFonts w:ascii="Times New Roman" w:eastAsia="宋体" w:hAnsi="Times New Roman" w:cs="Times New Roman"/>
                <w:color w:val="000000" w:themeColor="text1"/>
                <w:kern w:val="0"/>
                <w:szCs w:val="21"/>
              </w:rPr>
              <w:t>吸水率（</w:t>
            </w:r>
            <w:r w:rsidRPr="00145D06">
              <w:rPr>
                <w:rFonts w:ascii="Times New Roman" w:eastAsia="宋体" w:hAnsi="Times New Roman" w:cs="Times New Roman"/>
                <w:color w:val="000000" w:themeColor="text1"/>
                <w:kern w:val="0"/>
                <w:szCs w:val="21"/>
              </w:rPr>
              <w:t>%</w:t>
            </w:r>
            <w:r w:rsidRPr="00145D06">
              <w:rPr>
                <w:rFonts w:ascii="Times New Roman" w:eastAsia="宋体" w:hAnsi="Times New Roman" w:cs="Times New Roman"/>
                <w:color w:val="000000" w:themeColor="text1"/>
                <w:kern w:val="0"/>
                <w:szCs w:val="21"/>
              </w:rPr>
              <w:t>）</w:t>
            </w:r>
          </w:p>
        </w:tc>
        <w:tc>
          <w:tcPr>
            <w:tcW w:w="2410" w:type="dxa"/>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sidRPr="00145D06">
              <w:rPr>
                <w:rFonts w:ascii="Times New Roman" w:eastAsia="宋体" w:hAnsi="Times New Roman" w:cs="Times New Roman"/>
                <w:color w:val="000000" w:themeColor="text1"/>
                <w:kern w:val="0"/>
                <w:szCs w:val="21"/>
              </w:rPr>
              <w:t>4.0</w:t>
            </w:r>
          </w:p>
        </w:tc>
        <w:tc>
          <w:tcPr>
            <w:tcW w:w="2885" w:type="dxa"/>
          </w:tcPr>
          <w:p w:rsidR="00E954C5" w:rsidRPr="00145D06" w:rsidRDefault="00E954C5" w:rsidP="000B6950">
            <w:pPr>
              <w:spacing w:line="300" w:lineRule="exact"/>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p>
        </w:tc>
      </w:tr>
    </w:tbl>
    <w:p w:rsidR="00E954C5" w:rsidRPr="001C4242" w:rsidRDefault="00E954C5" w:rsidP="00E954C5">
      <w:pPr>
        <w:widowControl/>
        <w:spacing w:line="360" w:lineRule="auto"/>
        <w:ind w:firstLineChars="200" w:firstLine="480"/>
        <w:rPr>
          <w:rFonts w:ascii="Times New Roman" w:eastAsia="宋体" w:hAnsi="PingFang SC" w:cs="Times New Roman" w:hint="eastAsia"/>
          <w:color w:val="333333"/>
          <w:kern w:val="0"/>
          <w:sz w:val="24"/>
          <w:szCs w:val="24"/>
        </w:rPr>
      </w:pPr>
    </w:p>
    <w:p w:rsidR="00E954C5" w:rsidRPr="001C4242" w:rsidRDefault="00CB43B2" w:rsidP="00E954C5">
      <w:pPr>
        <w:widowControl/>
        <w:spacing w:line="360" w:lineRule="auto"/>
        <w:ind w:firstLineChars="200" w:firstLine="480"/>
        <w:rPr>
          <w:rFonts w:ascii="PingFang SC" w:eastAsia="宋体" w:hAnsi="PingFang SC" w:cs="宋体" w:hint="eastAsia"/>
          <w:color w:val="333333"/>
          <w:kern w:val="0"/>
          <w:sz w:val="24"/>
          <w:szCs w:val="24"/>
        </w:rPr>
      </w:pPr>
      <w:r w:rsidRPr="006D5828">
        <w:rPr>
          <w:rFonts w:ascii="Times New Roman" w:eastAsia="宋体" w:hAnsi="Times New Roman" w:cs="Times New Roman" w:hint="eastAsia"/>
          <w:color w:val="333333"/>
          <w:kern w:val="0"/>
          <w:sz w:val="24"/>
          <w:szCs w:val="24"/>
        </w:rPr>
        <w:t>地下</w:t>
      </w:r>
      <w:r>
        <w:rPr>
          <w:rFonts w:ascii="Times New Roman" w:eastAsia="宋体" w:hAnsi="Times New Roman" w:cs="Times New Roman" w:hint="eastAsia"/>
          <w:color w:val="333333"/>
          <w:kern w:val="0"/>
          <w:sz w:val="24"/>
          <w:szCs w:val="24"/>
        </w:rPr>
        <w:t>工程长期处于有水环境，防水卷材搭接缝用</w:t>
      </w:r>
      <w:r w:rsidRPr="006D5828">
        <w:rPr>
          <w:rFonts w:ascii="Times New Roman" w:eastAsia="宋体" w:hAnsi="Times New Roman" w:cs="Times New Roman" w:hint="eastAsia"/>
          <w:color w:val="333333"/>
          <w:kern w:val="0"/>
          <w:sz w:val="24"/>
          <w:szCs w:val="24"/>
        </w:rPr>
        <w:t>胶粘剂</w:t>
      </w:r>
      <w:r>
        <w:rPr>
          <w:rFonts w:ascii="Times New Roman" w:eastAsia="宋体" w:hAnsi="Times New Roman" w:cs="Times New Roman" w:hint="eastAsia"/>
          <w:color w:val="333333"/>
          <w:kern w:val="0"/>
          <w:sz w:val="24"/>
          <w:szCs w:val="24"/>
        </w:rPr>
        <w:t>的</w:t>
      </w:r>
      <w:r w:rsidRPr="006D5828">
        <w:rPr>
          <w:rFonts w:ascii="Times New Roman" w:eastAsia="宋体" w:hAnsi="Times New Roman" w:cs="Times New Roman" w:hint="eastAsia"/>
          <w:color w:val="333333"/>
          <w:kern w:val="0"/>
          <w:sz w:val="24"/>
          <w:szCs w:val="24"/>
        </w:rPr>
        <w:t>粘结剥离强度</w:t>
      </w:r>
      <w:r>
        <w:rPr>
          <w:rFonts w:ascii="Times New Roman" w:eastAsia="宋体" w:hAnsi="Times New Roman" w:cs="Times New Roman" w:hint="eastAsia"/>
          <w:color w:val="333333"/>
          <w:kern w:val="0"/>
          <w:sz w:val="24"/>
          <w:szCs w:val="24"/>
        </w:rPr>
        <w:t>容易</w:t>
      </w:r>
      <w:r w:rsidRPr="006D5828">
        <w:rPr>
          <w:rFonts w:ascii="Times New Roman" w:eastAsia="宋体" w:hAnsi="Times New Roman" w:cs="Times New Roman" w:hint="eastAsia"/>
          <w:color w:val="333333"/>
          <w:kern w:val="0"/>
          <w:sz w:val="24"/>
          <w:szCs w:val="24"/>
        </w:rPr>
        <w:t>大幅度下降，</w:t>
      </w:r>
      <w:r>
        <w:rPr>
          <w:rFonts w:ascii="Times New Roman" w:eastAsia="宋体" w:hAnsi="Times New Roman" w:cs="Times New Roman" w:hint="eastAsia"/>
          <w:color w:val="333333"/>
          <w:kern w:val="0"/>
          <w:sz w:val="24"/>
          <w:szCs w:val="24"/>
        </w:rPr>
        <w:t>一般不宜</w:t>
      </w:r>
      <w:r w:rsidRPr="006D5828">
        <w:rPr>
          <w:rFonts w:ascii="Times New Roman" w:eastAsia="宋体" w:hAnsi="Times New Roman" w:cs="Times New Roman" w:hint="eastAsia"/>
          <w:color w:val="333333"/>
          <w:kern w:val="0"/>
          <w:sz w:val="24"/>
          <w:szCs w:val="24"/>
        </w:rPr>
        <w:t>采用胶粘剂搭接方式，高水压场合</w:t>
      </w:r>
      <w:r>
        <w:rPr>
          <w:rFonts w:ascii="Times New Roman" w:eastAsia="宋体" w:hAnsi="Times New Roman" w:cs="Times New Roman" w:hint="eastAsia"/>
          <w:color w:val="333333"/>
          <w:kern w:val="0"/>
          <w:sz w:val="24"/>
          <w:szCs w:val="24"/>
        </w:rPr>
        <w:t>更适宜</w:t>
      </w:r>
      <w:r w:rsidRPr="006D5828">
        <w:rPr>
          <w:rFonts w:ascii="Times New Roman" w:eastAsia="宋体" w:hAnsi="Times New Roman" w:cs="Times New Roman" w:hint="eastAsia"/>
          <w:color w:val="333333"/>
          <w:kern w:val="0"/>
          <w:sz w:val="24"/>
          <w:szCs w:val="24"/>
        </w:rPr>
        <w:t>采用热熔或热焊</w:t>
      </w:r>
      <w:r w:rsidRPr="006D5828">
        <w:rPr>
          <w:rFonts w:ascii="Times New Roman" w:eastAsia="宋体" w:hAnsi="Times New Roman" w:cs="Times New Roman" w:hint="eastAsia"/>
          <w:color w:val="333333"/>
          <w:kern w:val="0"/>
          <w:sz w:val="24"/>
          <w:szCs w:val="24"/>
        </w:rPr>
        <w:lastRenderedPageBreak/>
        <w:t>接方式。对于高分子膜基的自粘卷材或湿铺防水卷材，为保证水压下搭接边的防水性，自粘胶层必须与高分子膜基有足够的搭接</w:t>
      </w:r>
      <w:r>
        <w:rPr>
          <w:rFonts w:ascii="Times New Roman" w:eastAsia="宋体" w:hAnsi="Times New Roman" w:cs="Times New Roman" w:hint="eastAsia"/>
          <w:color w:val="333333"/>
          <w:kern w:val="0"/>
          <w:sz w:val="24"/>
          <w:szCs w:val="24"/>
        </w:rPr>
        <w:t>宽度。</w:t>
      </w:r>
    </w:p>
    <w:p w:rsidR="00E954C5" w:rsidRDefault="00E954C5" w:rsidP="00E954C5">
      <w:pPr>
        <w:pStyle w:val="2"/>
        <w:spacing w:before="156" w:after="156"/>
      </w:pPr>
      <w:r w:rsidRPr="006100CE">
        <w:rPr>
          <w:rFonts w:hint="eastAsia"/>
        </w:rPr>
        <w:t>第</w:t>
      </w:r>
      <w:r w:rsidR="0035347F">
        <w:rPr>
          <w:rFonts w:hint="eastAsia"/>
        </w:rPr>
        <w:t>三</w:t>
      </w:r>
      <w:r w:rsidRPr="006100CE">
        <w:rPr>
          <w:rFonts w:hint="eastAsia"/>
        </w:rPr>
        <w:t>节</w:t>
      </w:r>
      <w:r w:rsidR="0035347F">
        <w:rPr>
          <w:rFonts w:hint="eastAsia"/>
        </w:rPr>
        <w:t xml:space="preserve">  </w:t>
      </w:r>
      <w:r w:rsidR="0035347F">
        <w:rPr>
          <w:rFonts w:hint="eastAsia"/>
        </w:rPr>
        <w:t>构造与措施</w:t>
      </w:r>
    </w:p>
    <w:p w:rsidR="00A6130C" w:rsidRPr="001C4242" w:rsidRDefault="00A6130C" w:rsidP="00A6130C">
      <w:pPr>
        <w:widowControl/>
        <w:spacing w:line="360" w:lineRule="auto"/>
        <w:ind w:firstLineChars="200" w:firstLine="480"/>
        <w:rPr>
          <w:rFonts w:ascii="PingFang SC" w:eastAsia="宋体" w:hAnsi="PingFang SC" w:cs="宋体" w:hint="eastAsia"/>
          <w:color w:val="333333"/>
          <w:kern w:val="0"/>
          <w:sz w:val="24"/>
          <w:szCs w:val="24"/>
        </w:rPr>
      </w:pPr>
      <w:r w:rsidRPr="006D5828">
        <w:rPr>
          <w:rFonts w:ascii="Times New Roman" w:eastAsia="宋体" w:hAnsi="Times New Roman" w:cs="Times New Roman" w:hint="eastAsia"/>
          <w:color w:val="333333"/>
          <w:kern w:val="0"/>
          <w:sz w:val="24"/>
          <w:szCs w:val="24"/>
        </w:rPr>
        <w:t>地下</w:t>
      </w:r>
      <w:r>
        <w:rPr>
          <w:rFonts w:ascii="Times New Roman" w:eastAsia="宋体" w:hAnsi="Times New Roman" w:cs="Times New Roman" w:hint="eastAsia"/>
          <w:color w:val="333333"/>
          <w:kern w:val="0"/>
          <w:sz w:val="24"/>
          <w:szCs w:val="24"/>
        </w:rPr>
        <w:t>工程长期处于有水环境，防水卷材搭接缝用</w:t>
      </w:r>
      <w:r w:rsidRPr="006D5828">
        <w:rPr>
          <w:rFonts w:ascii="Times New Roman" w:eastAsia="宋体" w:hAnsi="Times New Roman" w:cs="Times New Roman" w:hint="eastAsia"/>
          <w:color w:val="333333"/>
          <w:kern w:val="0"/>
          <w:sz w:val="24"/>
          <w:szCs w:val="24"/>
        </w:rPr>
        <w:t>胶粘剂</w:t>
      </w:r>
      <w:r>
        <w:rPr>
          <w:rFonts w:ascii="Times New Roman" w:eastAsia="宋体" w:hAnsi="Times New Roman" w:cs="Times New Roman" w:hint="eastAsia"/>
          <w:color w:val="333333"/>
          <w:kern w:val="0"/>
          <w:sz w:val="24"/>
          <w:szCs w:val="24"/>
        </w:rPr>
        <w:t>的</w:t>
      </w:r>
      <w:r w:rsidRPr="006D5828">
        <w:rPr>
          <w:rFonts w:ascii="Times New Roman" w:eastAsia="宋体" w:hAnsi="Times New Roman" w:cs="Times New Roman" w:hint="eastAsia"/>
          <w:color w:val="333333"/>
          <w:kern w:val="0"/>
          <w:sz w:val="24"/>
          <w:szCs w:val="24"/>
        </w:rPr>
        <w:t>粘结剥离强度</w:t>
      </w:r>
      <w:r>
        <w:rPr>
          <w:rFonts w:ascii="Times New Roman" w:eastAsia="宋体" w:hAnsi="Times New Roman" w:cs="Times New Roman" w:hint="eastAsia"/>
          <w:color w:val="333333"/>
          <w:kern w:val="0"/>
          <w:sz w:val="24"/>
          <w:szCs w:val="24"/>
        </w:rPr>
        <w:t>容易</w:t>
      </w:r>
      <w:r w:rsidRPr="006D5828">
        <w:rPr>
          <w:rFonts w:ascii="Times New Roman" w:eastAsia="宋体" w:hAnsi="Times New Roman" w:cs="Times New Roman" w:hint="eastAsia"/>
          <w:color w:val="333333"/>
          <w:kern w:val="0"/>
          <w:sz w:val="24"/>
          <w:szCs w:val="24"/>
        </w:rPr>
        <w:t>大幅度下降，</w:t>
      </w:r>
      <w:r>
        <w:rPr>
          <w:rFonts w:ascii="Times New Roman" w:eastAsia="宋体" w:hAnsi="Times New Roman" w:cs="Times New Roman" w:hint="eastAsia"/>
          <w:color w:val="333333"/>
          <w:kern w:val="0"/>
          <w:sz w:val="24"/>
          <w:szCs w:val="24"/>
        </w:rPr>
        <w:t>一般不宜</w:t>
      </w:r>
      <w:r w:rsidRPr="006D5828">
        <w:rPr>
          <w:rFonts w:ascii="Times New Roman" w:eastAsia="宋体" w:hAnsi="Times New Roman" w:cs="Times New Roman" w:hint="eastAsia"/>
          <w:color w:val="333333"/>
          <w:kern w:val="0"/>
          <w:sz w:val="24"/>
          <w:szCs w:val="24"/>
        </w:rPr>
        <w:t>采用胶粘剂搭接方式，高水压场合</w:t>
      </w:r>
      <w:r>
        <w:rPr>
          <w:rFonts w:ascii="Times New Roman" w:eastAsia="宋体" w:hAnsi="Times New Roman" w:cs="Times New Roman" w:hint="eastAsia"/>
          <w:color w:val="333333"/>
          <w:kern w:val="0"/>
          <w:sz w:val="24"/>
          <w:szCs w:val="24"/>
        </w:rPr>
        <w:t>更适宜</w:t>
      </w:r>
      <w:r w:rsidRPr="006D5828">
        <w:rPr>
          <w:rFonts w:ascii="Times New Roman" w:eastAsia="宋体" w:hAnsi="Times New Roman" w:cs="Times New Roman" w:hint="eastAsia"/>
          <w:color w:val="333333"/>
          <w:kern w:val="0"/>
          <w:sz w:val="24"/>
          <w:szCs w:val="24"/>
        </w:rPr>
        <w:t>采用热熔或热焊接方式。对于高分子膜基的自粘卷材或湿铺防水卷材，为保证水压下搭接边的防水性，自粘胶层必须与高分子膜基有足够的搭接</w:t>
      </w:r>
      <w:r>
        <w:rPr>
          <w:rFonts w:ascii="Times New Roman" w:eastAsia="宋体" w:hAnsi="Times New Roman" w:cs="Times New Roman" w:hint="eastAsia"/>
          <w:color w:val="333333"/>
          <w:kern w:val="0"/>
          <w:sz w:val="24"/>
          <w:szCs w:val="24"/>
        </w:rPr>
        <w:t>宽度。</w:t>
      </w:r>
      <w:r w:rsidR="00CF474F">
        <w:rPr>
          <w:rFonts w:ascii="Times New Roman" w:eastAsia="宋体" w:hAnsi="Times New Roman" w:cs="Times New Roman" w:hint="eastAsia"/>
          <w:color w:val="333333"/>
          <w:kern w:val="0"/>
          <w:sz w:val="24"/>
          <w:szCs w:val="24"/>
        </w:rPr>
        <w:t>防水卷材最小搭接宽度见表</w:t>
      </w:r>
      <w:r w:rsidR="00CF474F">
        <w:rPr>
          <w:rFonts w:ascii="Times New Roman" w:eastAsia="宋体" w:hAnsi="Times New Roman" w:cs="Times New Roman" w:hint="eastAsia"/>
          <w:color w:val="333333"/>
          <w:kern w:val="0"/>
          <w:sz w:val="24"/>
          <w:szCs w:val="24"/>
        </w:rPr>
        <w:t>3-22</w:t>
      </w:r>
      <w:r w:rsidR="00CF474F">
        <w:rPr>
          <w:rFonts w:ascii="Times New Roman" w:eastAsia="宋体" w:hAnsi="Times New Roman" w:cs="Times New Roman" w:hint="eastAsia"/>
          <w:color w:val="333333"/>
          <w:kern w:val="0"/>
          <w:sz w:val="24"/>
          <w:szCs w:val="24"/>
        </w:rPr>
        <w:t>。</w:t>
      </w:r>
    </w:p>
    <w:p w:rsidR="00CF474F" w:rsidRPr="000B149B" w:rsidRDefault="00CF474F" w:rsidP="00CF474F">
      <w:pPr>
        <w:pStyle w:val="af"/>
        <w:spacing w:before="0" w:after="0" w:line="360" w:lineRule="auto"/>
        <w:rPr>
          <w:rFonts w:ascii="Times New Roman" w:hAnsi="Times New Roman" w:cs="Times New Roman"/>
          <w:sz w:val="21"/>
          <w:szCs w:val="21"/>
        </w:rPr>
      </w:pPr>
      <w:r w:rsidRPr="000B149B">
        <w:rPr>
          <w:rFonts w:ascii="Times New Roman" w:hAnsi="Times New Roman" w:cs="Times New Roman"/>
          <w:sz w:val="21"/>
          <w:szCs w:val="21"/>
        </w:rPr>
        <w:t>表</w:t>
      </w:r>
      <w:r>
        <w:rPr>
          <w:rFonts w:ascii="Times New Roman" w:hAnsi="Times New Roman" w:cs="Times New Roman" w:hint="eastAsia"/>
          <w:sz w:val="21"/>
          <w:szCs w:val="21"/>
        </w:rPr>
        <w:t xml:space="preserve">3-22  </w:t>
      </w:r>
      <w:r w:rsidRPr="000B149B">
        <w:rPr>
          <w:rFonts w:ascii="Times New Roman" w:hAnsi="Times New Roman" w:cs="Times New Roman"/>
          <w:sz w:val="21"/>
          <w:szCs w:val="21"/>
        </w:rPr>
        <w:t>防水卷材最小搭接宽度要求</w:t>
      </w:r>
    </w:p>
    <w:tbl>
      <w:tblPr>
        <w:tblW w:w="8686" w:type="dxa"/>
        <w:tblInd w:w="-97" w:type="dxa"/>
        <w:tblBorders>
          <w:top w:val="single" w:sz="6" w:space="0" w:color="999999"/>
          <w:left w:val="single" w:sz="6" w:space="0" w:color="999999"/>
          <w:bottom w:val="single" w:sz="6" w:space="0" w:color="999999"/>
          <w:right w:val="single" w:sz="6" w:space="0" w:color="999999"/>
        </w:tblBorders>
        <w:shd w:val="clear" w:color="auto" w:fill="FFFFFF"/>
        <w:tblCellMar>
          <w:left w:w="0" w:type="dxa"/>
          <w:right w:w="0" w:type="dxa"/>
        </w:tblCellMar>
        <w:tblLook w:val="04A0"/>
      </w:tblPr>
      <w:tblGrid>
        <w:gridCol w:w="1276"/>
        <w:gridCol w:w="3544"/>
        <w:gridCol w:w="1265"/>
        <w:gridCol w:w="2601"/>
      </w:tblGrid>
      <w:tr w:rsidR="00CF474F" w:rsidRPr="001F5AA6" w:rsidTr="00CF474F">
        <w:tc>
          <w:tcPr>
            <w:tcW w:w="4820" w:type="dxa"/>
            <w:gridSpan w:val="2"/>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CF474F" w:rsidRPr="000B149B" w:rsidRDefault="00CF474F" w:rsidP="008C1876">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防水卷材类型</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搭接方式</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Times New Roman" w:cs="Times New Roman"/>
                <w:kern w:val="0"/>
                <w:szCs w:val="21"/>
              </w:rPr>
            </w:pPr>
            <w:r>
              <w:rPr>
                <w:rFonts w:ascii="Times New Roman" w:eastAsia="宋体" w:hAnsi="宋体" w:cs="Times New Roman"/>
                <w:kern w:val="0"/>
                <w:szCs w:val="21"/>
              </w:rPr>
              <w:t>最小</w:t>
            </w:r>
            <w:r w:rsidRPr="000B149B">
              <w:rPr>
                <w:rFonts w:ascii="Times New Roman" w:eastAsia="宋体" w:hAnsi="宋体" w:cs="Times New Roman"/>
                <w:kern w:val="0"/>
                <w:szCs w:val="21"/>
              </w:rPr>
              <w:t>搭接宽度</w:t>
            </w:r>
            <w:r w:rsidRPr="000B149B">
              <w:rPr>
                <w:rFonts w:ascii="Times New Roman" w:eastAsia="宋体" w:hAnsi="宋体" w:cs="Times New Roman"/>
                <w:szCs w:val="21"/>
              </w:rPr>
              <w:t>（</w:t>
            </w:r>
            <w:r w:rsidRPr="000B149B">
              <w:rPr>
                <w:rFonts w:ascii="Times New Roman" w:eastAsia="宋体" w:hAnsi="Times New Roman" w:cs="Times New Roman"/>
                <w:bCs/>
                <w:szCs w:val="21"/>
              </w:rPr>
              <w:t>mm</w:t>
            </w:r>
            <w:r w:rsidRPr="000B149B">
              <w:rPr>
                <w:rFonts w:ascii="Times New Roman" w:eastAsia="宋体" w:hAnsi="宋体" w:cs="Times New Roman"/>
                <w:szCs w:val="21"/>
              </w:rPr>
              <w:t>）</w:t>
            </w:r>
          </w:p>
        </w:tc>
      </w:tr>
      <w:tr w:rsidR="00CF474F" w:rsidRPr="001F5AA6" w:rsidTr="00CF474F">
        <w:tc>
          <w:tcPr>
            <w:tcW w:w="1276" w:type="dxa"/>
            <w:vMerge w:val="restart"/>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CF474F" w:rsidRDefault="00CF474F" w:rsidP="008C1876">
            <w:pPr>
              <w:jc w:val="center"/>
              <w:rPr>
                <w:rFonts w:ascii="Times New Roman" w:eastAsia="宋体" w:hAnsi="宋体" w:cs="Times New Roman"/>
                <w:kern w:val="0"/>
                <w:szCs w:val="21"/>
              </w:rPr>
            </w:pPr>
            <w:r w:rsidRPr="000B149B">
              <w:rPr>
                <w:rFonts w:ascii="Times New Roman" w:eastAsia="宋体" w:hAnsi="宋体" w:cs="Times New Roman"/>
                <w:kern w:val="0"/>
                <w:szCs w:val="21"/>
              </w:rPr>
              <w:t>聚合物</w:t>
            </w:r>
          </w:p>
          <w:p w:rsidR="00CF474F" w:rsidRPr="000B149B" w:rsidRDefault="00CF474F" w:rsidP="008C1876">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改性沥青</w:t>
            </w:r>
            <w:r w:rsidRPr="000B149B">
              <w:rPr>
                <w:rFonts w:ascii="Times New Roman" w:eastAsia="宋体" w:hAnsi="Times New Roman" w:cs="Times New Roman"/>
                <w:kern w:val="0"/>
                <w:szCs w:val="21"/>
              </w:rPr>
              <w:br/>
            </w:r>
            <w:r w:rsidRPr="000B149B">
              <w:rPr>
                <w:rFonts w:ascii="Times New Roman" w:eastAsia="宋体" w:hAnsi="宋体" w:cs="Times New Roman"/>
                <w:kern w:val="0"/>
                <w:szCs w:val="21"/>
              </w:rPr>
              <w:t>类防水卷材</w:t>
            </w:r>
          </w:p>
        </w:tc>
        <w:tc>
          <w:tcPr>
            <w:tcW w:w="3544" w:type="dxa"/>
            <w:tcBorders>
              <w:top w:val="single" w:sz="6" w:space="0" w:color="999999"/>
              <w:left w:val="single" w:sz="4" w:space="0" w:color="auto"/>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SBS</w:t>
            </w:r>
            <w:r>
              <w:rPr>
                <w:rFonts w:ascii="Times New Roman" w:eastAsia="宋体" w:hAnsi="Times New Roman" w:cs="Times New Roman" w:hint="eastAsia"/>
                <w:kern w:val="0"/>
                <w:szCs w:val="21"/>
              </w:rPr>
              <w:t>改性沥青防水卷材</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Pr="000B149B" w:rsidRDefault="00CF474F" w:rsidP="00CF474F">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热熔</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Times New Roman" w:cs="Times New Roman"/>
                <w:kern w:val="0"/>
                <w:szCs w:val="21"/>
              </w:rPr>
            </w:pPr>
            <w:r w:rsidRPr="000B149B">
              <w:rPr>
                <w:rFonts w:ascii="Times New Roman" w:eastAsia="宋体" w:hAnsi="Times New Roman" w:cs="Times New Roman"/>
                <w:kern w:val="0"/>
                <w:szCs w:val="21"/>
              </w:rPr>
              <w:t>100</w:t>
            </w:r>
          </w:p>
        </w:tc>
      </w:tr>
      <w:tr w:rsidR="00CF474F" w:rsidRPr="001F5AA6" w:rsidTr="00CF474F">
        <w:tc>
          <w:tcPr>
            <w:tcW w:w="1276" w:type="dxa"/>
            <w:vMerge/>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CF474F" w:rsidRPr="000B149B" w:rsidRDefault="00CF474F" w:rsidP="008C1876">
            <w:pPr>
              <w:jc w:val="center"/>
              <w:rPr>
                <w:rFonts w:ascii="Times New Roman" w:eastAsia="宋体" w:hAnsi="宋体" w:cs="Times New Roman"/>
                <w:kern w:val="0"/>
                <w:szCs w:val="21"/>
              </w:rPr>
            </w:pPr>
          </w:p>
        </w:tc>
        <w:tc>
          <w:tcPr>
            <w:tcW w:w="3544" w:type="dxa"/>
            <w:tcBorders>
              <w:top w:val="single" w:sz="6" w:space="0" w:color="999999"/>
              <w:left w:val="single" w:sz="4" w:space="0" w:color="auto"/>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宋体" w:cs="Times New Roman"/>
                <w:kern w:val="0"/>
                <w:szCs w:val="21"/>
              </w:rPr>
            </w:pPr>
            <w:r>
              <w:rPr>
                <w:rFonts w:ascii="Times New Roman" w:eastAsia="宋体" w:hAnsi="宋体" w:cs="Times New Roman"/>
                <w:kern w:val="0"/>
                <w:szCs w:val="21"/>
              </w:rPr>
              <w:t>改性沥青聚乙烯胎防水卷材</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宋体" w:cs="Times New Roman"/>
                <w:kern w:val="0"/>
                <w:szCs w:val="21"/>
              </w:rPr>
            </w:pPr>
            <w:r w:rsidRPr="000B149B">
              <w:rPr>
                <w:rFonts w:ascii="Times New Roman" w:eastAsia="宋体" w:hAnsi="宋体" w:cs="Times New Roman"/>
                <w:kern w:val="0"/>
                <w:szCs w:val="21"/>
              </w:rPr>
              <w:t>热熔</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Default="00CF474F"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CF474F" w:rsidRPr="001F5AA6" w:rsidTr="00CF474F">
        <w:tc>
          <w:tcPr>
            <w:tcW w:w="1276" w:type="dxa"/>
            <w:vMerge/>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CF474F" w:rsidRPr="000B149B" w:rsidRDefault="00CF474F" w:rsidP="008C1876">
            <w:pPr>
              <w:jc w:val="center"/>
              <w:rPr>
                <w:rFonts w:ascii="Times New Roman" w:eastAsia="宋体" w:hAnsi="宋体" w:cs="Times New Roman"/>
                <w:kern w:val="0"/>
                <w:szCs w:val="21"/>
              </w:rPr>
            </w:pPr>
          </w:p>
        </w:tc>
        <w:tc>
          <w:tcPr>
            <w:tcW w:w="3544" w:type="dxa"/>
            <w:tcBorders>
              <w:top w:val="single" w:sz="6" w:space="0" w:color="999999"/>
              <w:left w:val="single" w:sz="4" w:space="0" w:color="auto"/>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宋体" w:cs="Times New Roman"/>
                <w:kern w:val="0"/>
                <w:szCs w:val="21"/>
              </w:rPr>
            </w:pPr>
            <w:r>
              <w:rPr>
                <w:rFonts w:ascii="Times New Roman" w:eastAsia="宋体" w:hAnsi="宋体" w:cs="Times New Roman"/>
                <w:kern w:val="0"/>
                <w:szCs w:val="21"/>
              </w:rPr>
              <w:t>自粘聚合物改性沥青防水卷材</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宋体" w:cs="Times New Roman"/>
                <w:kern w:val="0"/>
                <w:szCs w:val="21"/>
              </w:rPr>
            </w:pPr>
            <w:r>
              <w:rPr>
                <w:rFonts w:ascii="Times New Roman" w:eastAsia="宋体" w:hAnsi="宋体" w:cs="Times New Roman"/>
                <w:kern w:val="0"/>
                <w:szCs w:val="21"/>
              </w:rPr>
              <w:t>自粘</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Default="00CF474F"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80</w:t>
            </w:r>
          </w:p>
        </w:tc>
      </w:tr>
      <w:tr w:rsidR="00CF474F" w:rsidRPr="001F5AA6" w:rsidTr="00CF474F">
        <w:tc>
          <w:tcPr>
            <w:tcW w:w="1276" w:type="dxa"/>
            <w:vMerge/>
            <w:tcBorders>
              <w:top w:val="single" w:sz="6" w:space="0" w:color="999999"/>
              <w:left w:val="single" w:sz="6" w:space="0" w:color="999999"/>
              <w:bottom w:val="single" w:sz="6" w:space="0" w:color="999999"/>
              <w:right w:val="single" w:sz="6" w:space="0" w:color="999999"/>
            </w:tcBorders>
            <w:shd w:val="clear" w:color="auto" w:fill="FFFFFF"/>
            <w:tcMar>
              <w:top w:w="0" w:type="dxa"/>
              <w:left w:w="45" w:type="dxa"/>
              <w:bottom w:w="0" w:type="dxa"/>
              <w:right w:w="45" w:type="dxa"/>
            </w:tcMar>
            <w:vAlign w:val="center"/>
            <w:hideMark/>
          </w:tcPr>
          <w:p w:rsidR="00CF474F" w:rsidRPr="000B149B" w:rsidRDefault="00CF474F" w:rsidP="008C1876">
            <w:pPr>
              <w:jc w:val="center"/>
              <w:rPr>
                <w:rFonts w:ascii="Times New Roman" w:eastAsia="宋体" w:hAnsi="宋体" w:cs="Times New Roman"/>
                <w:kern w:val="0"/>
                <w:szCs w:val="21"/>
              </w:rPr>
            </w:pPr>
          </w:p>
        </w:tc>
        <w:tc>
          <w:tcPr>
            <w:tcW w:w="3544" w:type="dxa"/>
            <w:tcBorders>
              <w:top w:val="single" w:sz="6" w:space="0" w:color="999999"/>
              <w:left w:val="single" w:sz="4" w:space="0" w:color="auto"/>
              <w:bottom w:val="single" w:sz="6" w:space="0" w:color="999999"/>
              <w:right w:val="single" w:sz="6" w:space="0" w:color="999999"/>
            </w:tcBorders>
            <w:shd w:val="clear" w:color="auto" w:fill="FFFFFF"/>
            <w:vAlign w:val="center"/>
          </w:tcPr>
          <w:p w:rsidR="00CF474F" w:rsidRDefault="00CF474F" w:rsidP="008C1876">
            <w:pPr>
              <w:jc w:val="center"/>
              <w:rPr>
                <w:rFonts w:ascii="Times New Roman" w:eastAsia="宋体" w:hAnsi="宋体" w:cs="Times New Roman"/>
                <w:kern w:val="0"/>
                <w:szCs w:val="21"/>
              </w:rPr>
            </w:pPr>
            <w:r>
              <w:rPr>
                <w:rFonts w:ascii="Times New Roman" w:eastAsia="宋体" w:hAnsi="宋体" w:cs="Times New Roman"/>
                <w:kern w:val="0"/>
                <w:szCs w:val="21"/>
              </w:rPr>
              <w:t>自粘聚合物改性沥青湿铺防水卷材</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宋体" w:cs="Times New Roman"/>
                <w:kern w:val="0"/>
                <w:szCs w:val="21"/>
              </w:rPr>
            </w:pPr>
            <w:r>
              <w:rPr>
                <w:rFonts w:ascii="Times New Roman" w:eastAsia="宋体" w:hAnsi="宋体" w:cs="Times New Roman"/>
                <w:kern w:val="0"/>
                <w:szCs w:val="21"/>
              </w:rPr>
              <w:t>自粘</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Default="00CF474F"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80</w:t>
            </w:r>
          </w:p>
        </w:tc>
      </w:tr>
      <w:tr w:rsidR="00CF474F" w:rsidRPr="001F5AA6" w:rsidTr="00CF474F">
        <w:tc>
          <w:tcPr>
            <w:tcW w:w="1276" w:type="dxa"/>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CF474F" w:rsidRPr="000B149B" w:rsidRDefault="00CF474F" w:rsidP="008C1876">
            <w:pPr>
              <w:jc w:val="center"/>
              <w:rPr>
                <w:rFonts w:ascii="Times New Roman" w:eastAsia="宋体" w:hAnsi="Times New Roman" w:cs="Times New Roman"/>
                <w:kern w:val="0"/>
                <w:szCs w:val="21"/>
              </w:rPr>
            </w:pPr>
          </w:p>
        </w:tc>
        <w:tc>
          <w:tcPr>
            <w:tcW w:w="3544" w:type="dxa"/>
            <w:tcBorders>
              <w:top w:val="single" w:sz="6" w:space="0" w:color="999999"/>
              <w:left w:val="single" w:sz="4" w:space="0" w:color="auto"/>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Times New Roman" w:cs="Times New Roman"/>
                <w:kern w:val="0"/>
                <w:szCs w:val="21"/>
              </w:rPr>
            </w:pPr>
            <w:r>
              <w:rPr>
                <w:rFonts w:ascii="Times New Roman" w:eastAsia="宋体" w:hAnsi="Times New Roman" w:cs="Times New Roman"/>
                <w:kern w:val="0"/>
                <w:szCs w:val="21"/>
              </w:rPr>
              <w:t>预铺防水卷材（</w:t>
            </w:r>
            <w:r>
              <w:rPr>
                <w:rFonts w:ascii="Times New Roman" w:eastAsia="宋体" w:hAnsi="Times New Roman" w:cs="Times New Roman" w:hint="eastAsia"/>
                <w:kern w:val="0"/>
                <w:szCs w:val="21"/>
              </w:rPr>
              <w:t>PY</w:t>
            </w:r>
            <w:r>
              <w:rPr>
                <w:rFonts w:ascii="Times New Roman" w:eastAsia="宋体" w:hAnsi="Times New Roman" w:cs="Times New Roman" w:hint="eastAsia"/>
                <w:kern w:val="0"/>
                <w:szCs w:val="21"/>
              </w:rPr>
              <w:t>类</w:t>
            </w:r>
            <w:r>
              <w:rPr>
                <w:rFonts w:ascii="Times New Roman" w:eastAsia="宋体" w:hAnsi="Times New Roman" w:cs="Times New Roman"/>
                <w:kern w:val="0"/>
                <w:szCs w:val="21"/>
              </w:rPr>
              <w:t>）</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Pr="000B149B" w:rsidRDefault="00CF474F" w:rsidP="00CF474F">
            <w:pPr>
              <w:jc w:val="center"/>
              <w:rPr>
                <w:rFonts w:ascii="Times New Roman" w:eastAsia="宋体" w:hAnsi="Times New Roman" w:cs="Times New Roman"/>
                <w:kern w:val="0"/>
                <w:szCs w:val="21"/>
              </w:rPr>
            </w:pPr>
            <w:r>
              <w:rPr>
                <w:rFonts w:ascii="Times New Roman" w:eastAsia="宋体" w:hAnsi="宋体" w:cs="Times New Roman" w:hint="eastAsia"/>
                <w:kern w:val="0"/>
                <w:szCs w:val="21"/>
              </w:rPr>
              <w:t>热熔</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CF474F" w:rsidRPr="000B149B" w:rsidRDefault="00CF474F"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B740BE" w:rsidRPr="001F5AA6" w:rsidTr="008C1876">
        <w:tc>
          <w:tcPr>
            <w:tcW w:w="1276" w:type="dxa"/>
            <w:vMerge w:val="restart"/>
            <w:tcBorders>
              <w:top w:val="single" w:sz="6" w:space="0" w:color="999999"/>
              <w:left w:val="single" w:sz="6" w:space="0" w:color="999999"/>
              <w:right w:val="single" w:sz="6" w:space="0" w:color="999999"/>
            </w:tcBorders>
            <w:shd w:val="clear" w:color="auto" w:fill="FFFFFF"/>
            <w:tcMar>
              <w:top w:w="0" w:type="dxa"/>
              <w:left w:w="45" w:type="dxa"/>
              <w:bottom w:w="0" w:type="dxa"/>
              <w:right w:w="45" w:type="dxa"/>
            </w:tcMar>
            <w:vAlign w:val="center"/>
            <w:hideMark/>
          </w:tcPr>
          <w:p w:rsidR="00B740BE" w:rsidRPr="000B149B" w:rsidRDefault="00B740BE" w:rsidP="008C1876">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合成高分子类</w:t>
            </w:r>
            <w:r w:rsidRPr="000B149B">
              <w:rPr>
                <w:rFonts w:ascii="Times New Roman" w:eastAsia="宋体" w:hAnsi="Times New Roman" w:cs="Times New Roman"/>
                <w:kern w:val="0"/>
                <w:szCs w:val="21"/>
              </w:rPr>
              <w:br/>
            </w:r>
            <w:r w:rsidRPr="000B149B">
              <w:rPr>
                <w:rFonts w:ascii="Times New Roman" w:eastAsia="宋体" w:hAnsi="宋体" w:cs="Times New Roman"/>
                <w:kern w:val="0"/>
                <w:szCs w:val="21"/>
              </w:rPr>
              <w:t>防水卷材</w:t>
            </w:r>
          </w:p>
        </w:tc>
        <w:tc>
          <w:tcPr>
            <w:tcW w:w="3544" w:type="dxa"/>
            <w:vMerge w:val="restart"/>
            <w:tcBorders>
              <w:top w:val="single" w:sz="6" w:space="0" w:color="999999"/>
              <w:left w:val="single" w:sz="4" w:space="0" w:color="auto"/>
              <w:right w:val="single" w:sz="6" w:space="0" w:color="999999"/>
            </w:tcBorders>
            <w:shd w:val="clear" w:color="auto" w:fill="FFFFFF"/>
            <w:vAlign w:val="center"/>
          </w:tcPr>
          <w:p w:rsidR="00B740BE" w:rsidRPr="00304E00" w:rsidRDefault="00B740BE" w:rsidP="00B740BE">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三元乙丙橡胶（</w:t>
            </w:r>
            <w:r>
              <w:rPr>
                <w:rFonts w:ascii="Times New Roman" w:eastAsia="宋体" w:hAnsi="Times New Roman" w:cs="Times New Roman" w:hint="eastAsia"/>
                <w:kern w:val="0"/>
                <w:szCs w:val="21"/>
              </w:rPr>
              <w:t>EPDM</w:t>
            </w:r>
            <w:r>
              <w:rPr>
                <w:rFonts w:ascii="Times New Roman" w:eastAsia="宋体" w:hAnsi="Times New Roman" w:cs="Times New Roman" w:hint="eastAsia"/>
                <w:kern w:val="0"/>
                <w:szCs w:val="21"/>
              </w:rPr>
              <w:t>）防水卷材</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sidRPr="000B149B">
              <w:rPr>
                <w:rFonts w:ascii="Times New Roman" w:eastAsia="宋体" w:hAnsi="宋体" w:cs="Times New Roman"/>
                <w:kern w:val="0"/>
                <w:szCs w:val="21"/>
              </w:rPr>
              <w:t>胶粘</w:t>
            </w:r>
            <w:r>
              <w:rPr>
                <w:rFonts w:ascii="Times New Roman" w:eastAsia="宋体" w:hAnsi="宋体" w:cs="Times New Roman" w:hint="eastAsia"/>
                <w:kern w:val="0"/>
                <w:szCs w:val="21"/>
              </w:rPr>
              <w:t>带</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60</w:t>
            </w:r>
          </w:p>
        </w:tc>
      </w:tr>
      <w:tr w:rsidR="00B740BE" w:rsidRPr="001F5AA6" w:rsidTr="008C1876">
        <w:tc>
          <w:tcPr>
            <w:tcW w:w="1276" w:type="dxa"/>
            <w:vMerge/>
            <w:tcBorders>
              <w:top w:val="single" w:sz="6" w:space="0" w:color="999999"/>
              <w:left w:val="single" w:sz="6" w:space="0" w:color="999999"/>
              <w:right w:val="single" w:sz="6" w:space="0" w:color="999999"/>
            </w:tcBorders>
            <w:shd w:val="clear" w:color="auto" w:fill="FFFFFF"/>
            <w:tcMar>
              <w:top w:w="0" w:type="dxa"/>
              <w:left w:w="45" w:type="dxa"/>
              <w:bottom w:w="0" w:type="dxa"/>
              <w:right w:w="45" w:type="dxa"/>
            </w:tcMar>
            <w:vAlign w:val="center"/>
            <w:hideMark/>
          </w:tcPr>
          <w:p w:rsidR="00B740BE" w:rsidRPr="000B149B" w:rsidRDefault="00B740BE" w:rsidP="008C1876">
            <w:pPr>
              <w:jc w:val="center"/>
              <w:rPr>
                <w:rFonts w:ascii="Times New Roman" w:eastAsia="宋体" w:hAnsi="宋体" w:cs="Times New Roman"/>
                <w:kern w:val="0"/>
                <w:szCs w:val="21"/>
              </w:rPr>
            </w:pPr>
          </w:p>
        </w:tc>
        <w:tc>
          <w:tcPr>
            <w:tcW w:w="3544" w:type="dxa"/>
            <w:vMerge/>
            <w:tcBorders>
              <w:left w:val="single" w:sz="4" w:space="0" w:color="auto"/>
              <w:right w:val="single" w:sz="6" w:space="0" w:color="999999"/>
            </w:tcBorders>
            <w:shd w:val="clear" w:color="auto" w:fill="FFFFFF"/>
            <w:vAlign w:val="center"/>
          </w:tcPr>
          <w:p w:rsidR="00B740BE" w:rsidRDefault="00B740BE" w:rsidP="008C1876">
            <w:pPr>
              <w:jc w:val="center"/>
              <w:rPr>
                <w:rFonts w:ascii="Times New Roman" w:eastAsia="宋体" w:hAnsi="Times New Roman" w:cs="Times New Roman"/>
                <w:kern w:val="0"/>
                <w:szCs w:val="21"/>
              </w:rPr>
            </w:pP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宋体" w:cs="Times New Roman"/>
                <w:kern w:val="0"/>
                <w:szCs w:val="21"/>
              </w:rPr>
            </w:pPr>
            <w:r>
              <w:rPr>
                <w:rFonts w:ascii="Times New Roman" w:eastAsia="宋体" w:hAnsi="宋体" w:cs="Times New Roman"/>
                <w:kern w:val="0"/>
                <w:szCs w:val="21"/>
              </w:rPr>
              <w:t>自粘</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Default="00B740BE"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80</w:t>
            </w:r>
          </w:p>
        </w:tc>
      </w:tr>
      <w:tr w:rsidR="00B740BE" w:rsidRPr="001F5AA6" w:rsidTr="008C1876">
        <w:tc>
          <w:tcPr>
            <w:tcW w:w="1276" w:type="dxa"/>
            <w:vMerge/>
            <w:tcBorders>
              <w:top w:val="single" w:sz="6" w:space="0" w:color="999999"/>
              <w:left w:val="single" w:sz="6" w:space="0" w:color="999999"/>
              <w:right w:val="single" w:sz="6" w:space="0" w:color="999999"/>
            </w:tcBorders>
            <w:shd w:val="clear" w:color="auto" w:fill="FFFFFF"/>
            <w:tcMar>
              <w:top w:w="0" w:type="dxa"/>
              <w:left w:w="45" w:type="dxa"/>
              <w:bottom w:w="0" w:type="dxa"/>
              <w:right w:w="45" w:type="dxa"/>
            </w:tcMar>
            <w:vAlign w:val="center"/>
            <w:hideMark/>
          </w:tcPr>
          <w:p w:rsidR="00B740BE" w:rsidRPr="000B149B" w:rsidRDefault="00B740BE" w:rsidP="008C1876">
            <w:pPr>
              <w:jc w:val="center"/>
              <w:rPr>
                <w:rFonts w:ascii="Times New Roman" w:eastAsia="宋体" w:hAnsi="宋体" w:cs="Times New Roman"/>
                <w:kern w:val="0"/>
                <w:szCs w:val="21"/>
              </w:rPr>
            </w:pPr>
          </w:p>
        </w:tc>
        <w:tc>
          <w:tcPr>
            <w:tcW w:w="3544" w:type="dxa"/>
            <w:vMerge/>
            <w:tcBorders>
              <w:left w:val="single" w:sz="4" w:space="0" w:color="auto"/>
              <w:bottom w:val="single" w:sz="6" w:space="0" w:color="999999"/>
              <w:right w:val="single" w:sz="6" w:space="0" w:color="999999"/>
            </w:tcBorders>
            <w:shd w:val="clear" w:color="auto" w:fill="FFFFFF"/>
            <w:vAlign w:val="center"/>
          </w:tcPr>
          <w:p w:rsidR="00B740BE" w:rsidRDefault="00B740BE" w:rsidP="008C1876">
            <w:pPr>
              <w:jc w:val="center"/>
              <w:rPr>
                <w:rFonts w:ascii="Times New Roman" w:eastAsia="宋体" w:hAnsi="Times New Roman" w:cs="Times New Roman"/>
                <w:kern w:val="0"/>
                <w:szCs w:val="21"/>
              </w:rPr>
            </w:pP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Default="00B740BE" w:rsidP="008C1876">
            <w:pPr>
              <w:jc w:val="center"/>
              <w:rPr>
                <w:rFonts w:ascii="Times New Roman" w:eastAsia="宋体" w:hAnsi="宋体" w:cs="Times New Roman"/>
                <w:kern w:val="0"/>
                <w:szCs w:val="21"/>
              </w:rPr>
            </w:pPr>
            <w:r>
              <w:rPr>
                <w:rFonts w:ascii="Times New Roman" w:eastAsia="宋体" w:hAnsi="宋体" w:cs="Times New Roman"/>
                <w:kern w:val="0"/>
                <w:szCs w:val="21"/>
              </w:rPr>
              <w:t>焊接</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Default="00B740BE" w:rsidP="00396D6A">
            <w:pPr>
              <w:jc w:val="center"/>
              <w:rPr>
                <w:rFonts w:ascii="Times New Roman" w:eastAsia="宋体" w:hAnsi="Times New Roman" w:cs="Times New Roman"/>
                <w:kern w:val="0"/>
                <w:szCs w:val="21"/>
              </w:rPr>
            </w:pPr>
            <w:r w:rsidRPr="000B149B">
              <w:rPr>
                <w:rFonts w:ascii="Times New Roman" w:eastAsia="宋体" w:hAnsi="Times New Roman" w:cs="Times New Roman"/>
                <w:kern w:val="0"/>
                <w:szCs w:val="21"/>
              </w:rPr>
              <w:t>60</w:t>
            </w:r>
            <w:r>
              <w:rPr>
                <w:rFonts w:ascii="Times New Roman" w:eastAsia="宋体" w:hAnsi="宋体" w:cs="Times New Roman" w:hint="eastAsia"/>
                <w:kern w:val="0"/>
                <w:szCs w:val="21"/>
              </w:rPr>
              <w:t>（</w:t>
            </w:r>
            <w:r w:rsidRPr="000B149B">
              <w:rPr>
                <w:rFonts w:ascii="Times New Roman" w:eastAsia="宋体" w:hAnsi="宋体" w:cs="Times New Roman"/>
                <w:kern w:val="0"/>
                <w:szCs w:val="21"/>
              </w:rPr>
              <w:t>有效焊接宽度</w:t>
            </w:r>
            <w:r>
              <w:rPr>
                <w:rFonts w:ascii="Times New Roman" w:eastAsia="宋体" w:hAnsi="宋体" w:cs="Times New Roman" w:hint="eastAsia"/>
                <w:kern w:val="0"/>
                <w:szCs w:val="21"/>
              </w:rPr>
              <w:t>≥</w:t>
            </w:r>
            <w:r w:rsidRPr="000B149B">
              <w:rPr>
                <w:rFonts w:ascii="Times New Roman" w:eastAsia="宋体" w:hAnsi="宋体" w:cs="Times New Roman"/>
                <w:kern w:val="0"/>
                <w:szCs w:val="21"/>
              </w:rPr>
              <w:t>于</w:t>
            </w:r>
            <w:r w:rsidRPr="000B149B">
              <w:rPr>
                <w:rFonts w:ascii="Times New Roman" w:eastAsia="宋体" w:hAnsi="Times New Roman" w:cs="Times New Roman"/>
                <w:kern w:val="0"/>
                <w:szCs w:val="21"/>
              </w:rPr>
              <w:t>25</w:t>
            </w:r>
            <w:r>
              <w:rPr>
                <w:rFonts w:ascii="Times New Roman" w:eastAsia="宋体" w:hAnsi="宋体" w:cs="Times New Roman" w:hint="eastAsia"/>
                <w:kern w:val="0"/>
                <w:szCs w:val="21"/>
              </w:rPr>
              <w:t>）</w:t>
            </w:r>
          </w:p>
        </w:tc>
      </w:tr>
      <w:tr w:rsidR="00B740BE" w:rsidRPr="001F5AA6" w:rsidTr="00CF474F">
        <w:tc>
          <w:tcPr>
            <w:tcW w:w="1276" w:type="dxa"/>
            <w:vMerge/>
            <w:tcBorders>
              <w:left w:val="single" w:sz="6" w:space="0" w:color="999999"/>
              <w:right w:val="single" w:sz="6" w:space="0" w:color="999999"/>
            </w:tcBorders>
            <w:shd w:val="clear" w:color="auto" w:fill="FFFFFF"/>
            <w:vAlign w:val="center"/>
            <w:hideMark/>
          </w:tcPr>
          <w:p w:rsidR="00B740BE" w:rsidRPr="000B149B" w:rsidRDefault="00B740BE" w:rsidP="008C1876">
            <w:pPr>
              <w:jc w:val="center"/>
              <w:rPr>
                <w:rFonts w:ascii="Times New Roman" w:eastAsia="宋体" w:hAnsi="Times New Roman" w:cs="Times New Roman"/>
                <w:kern w:val="0"/>
                <w:szCs w:val="21"/>
              </w:rPr>
            </w:pPr>
          </w:p>
        </w:tc>
        <w:tc>
          <w:tcPr>
            <w:tcW w:w="3544" w:type="dxa"/>
            <w:tcBorders>
              <w:top w:val="single" w:sz="6" w:space="0" w:color="999999"/>
              <w:left w:val="single" w:sz="4" w:space="0" w:color="auto"/>
              <w:bottom w:val="single" w:sz="6" w:space="0" w:color="999999"/>
              <w:right w:val="single" w:sz="6" w:space="0" w:color="999999"/>
            </w:tcBorders>
            <w:shd w:val="clear" w:color="auto" w:fill="FFFFFF"/>
            <w:vAlign w:val="center"/>
          </w:tcPr>
          <w:p w:rsidR="00B740BE" w:rsidRPr="00304E00" w:rsidRDefault="00B740BE" w:rsidP="00B740BE">
            <w:pPr>
              <w:jc w:val="center"/>
              <w:rPr>
                <w:rFonts w:ascii="Times New Roman" w:eastAsia="宋体" w:hAnsi="Times New Roman" w:cs="Times New Roman"/>
                <w:kern w:val="0"/>
                <w:szCs w:val="21"/>
              </w:rPr>
            </w:pPr>
            <w:r>
              <w:rPr>
                <w:rFonts w:ascii="Times New Roman" w:eastAsia="宋体" w:hAnsi="Times New Roman" w:cs="Times New Roman"/>
                <w:kern w:val="0"/>
                <w:szCs w:val="21"/>
              </w:rPr>
              <w:t>聚氯乙烯（</w:t>
            </w:r>
            <w:r>
              <w:rPr>
                <w:rFonts w:ascii="Times New Roman" w:eastAsia="宋体" w:hAnsi="Times New Roman" w:cs="Times New Roman" w:hint="eastAsia"/>
                <w:kern w:val="0"/>
                <w:szCs w:val="21"/>
              </w:rPr>
              <w:t>PVC</w:t>
            </w:r>
            <w:r>
              <w:rPr>
                <w:rFonts w:ascii="Times New Roman" w:eastAsia="宋体" w:hAnsi="Times New Roman" w:cs="Times New Roman"/>
                <w:kern w:val="0"/>
                <w:szCs w:val="21"/>
              </w:rPr>
              <w:t>）防水卷材</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Pr>
                <w:rFonts w:ascii="Times New Roman" w:eastAsia="宋体" w:hAnsi="宋体" w:cs="Times New Roman" w:hint="eastAsia"/>
                <w:kern w:val="0"/>
                <w:szCs w:val="21"/>
              </w:rPr>
              <w:t>焊接</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sidRPr="000B149B">
              <w:rPr>
                <w:rFonts w:ascii="Times New Roman" w:eastAsia="宋体" w:hAnsi="Times New Roman" w:cs="Times New Roman"/>
                <w:kern w:val="0"/>
                <w:szCs w:val="21"/>
              </w:rPr>
              <w:t>60</w:t>
            </w:r>
            <w:r>
              <w:rPr>
                <w:rFonts w:ascii="Times New Roman" w:eastAsia="宋体" w:hAnsi="宋体" w:cs="Times New Roman" w:hint="eastAsia"/>
                <w:kern w:val="0"/>
                <w:szCs w:val="21"/>
              </w:rPr>
              <w:t>（</w:t>
            </w:r>
            <w:r w:rsidRPr="000B149B">
              <w:rPr>
                <w:rFonts w:ascii="Times New Roman" w:eastAsia="宋体" w:hAnsi="宋体" w:cs="Times New Roman"/>
                <w:kern w:val="0"/>
                <w:szCs w:val="21"/>
              </w:rPr>
              <w:t>有效焊接宽度</w:t>
            </w:r>
            <w:r>
              <w:rPr>
                <w:rFonts w:ascii="Times New Roman" w:eastAsia="宋体" w:hAnsi="宋体" w:cs="Times New Roman" w:hint="eastAsia"/>
                <w:kern w:val="0"/>
                <w:szCs w:val="21"/>
              </w:rPr>
              <w:t>≥</w:t>
            </w:r>
            <w:r w:rsidRPr="000B149B">
              <w:rPr>
                <w:rFonts w:ascii="Times New Roman" w:eastAsia="宋体" w:hAnsi="宋体" w:cs="Times New Roman"/>
                <w:kern w:val="0"/>
                <w:szCs w:val="21"/>
              </w:rPr>
              <w:t>于</w:t>
            </w:r>
            <w:r w:rsidRPr="000B149B">
              <w:rPr>
                <w:rFonts w:ascii="Times New Roman" w:eastAsia="宋体" w:hAnsi="Times New Roman" w:cs="Times New Roman"/>
                <w:kern w:val="0"/>
                <w:szCs w:val="21"/>
              </w:rPr>
              <w:t>25</w:t>
            </w:r>
            <w:r>
              <w:rPr>
                <w:rFonts w:ascii="Times New Roman" w:eastAsia="宋体" w:hAnsi="宋体" w:cs="Times New Roman" w:hint="eastAsia"/>
                <w:kern w:val="0"/>
                <w:szCs w:val="21"/>
              </w:rPr>
              <w:t>）</w:t>
            </w:r>
          </w:p>
        </w:tc>
      </w:tr>
      <w:tr w:rsidR="00B740BE" w:rsidRPr="001F5AA6" w:rsidTr="008C1876">
        <w:tc>
          <w:tcPr>
            <w:tcW w:w="1276" w:type="dxa"/>
            <w:vMerge/>
            <w:tcBorders>
              <w:left w:val="single" w:sz="6" w:space="0" w:color="999999"/>
              <w:right w:val="single" w:sz="6" w:space="0" w:color="999999"/>
            </w:tcBorders>
            <w:shd w:val="clear" w:color="auto" w:fill="FFFFFF"/>
            <w:vAlign w:val="center"/>
            <w:hideMark/>
          </w:tcPr>
          <w:p w:rsidR="00B740BE" w:rsidRPr="000B149B" w:rsidRDefault="00B740BE" w:rsidP="008C1876">
            <w:pPr>
              <w:jc w:val="center"/>
              <w:rPr>
                <w:rFonts w:ascii="Times New Roman" w:eastAsia="宋体" w:hAnsi="Times New Roman" w:cs="Times New Roman"/>
                <w:kern w:val="0"/>
                <w:szCs w:val="21"/>
              </w:rPr>
            </w:pPr>
          </w:p>
        </w:tc>
        <w:tc>
          <w:tcPr>
            <w:tcW w:w="3544" w:type="dxa"/>
            <w:vMerge w:val="restart"/>
            <w:tcBorders>
              <w:top w:val="single" w:sz="6" w:space="0" w:color="999999"/>
              <w:left w:val="single" w:sz="4" w:space="0" w:color="auto"/>
              <w:right w:val="single" w:sz="6" w:space="0" w:color="999999"/>
            </w:tcBorders>
            <w:shd w:val="clear" w:color="auto" w:fill="FFFFFF"/>
            <w:vAlign w:val="center"/>
          </w:tcPr>
          <w:p w:rsidR="00B740BE" w:rsidRDefault="00B740BE" w:rsidP="00B740BE">
            <w:pPr>
              <w:jc w:val="center"/>
              <w:rPr>
                <w:rFonts w:ascii="Times New Roman" w:eastAsia="宋体" w:hAnsi="Times New Roman" w:cs="Times New Roman"/>
                <w:kern w:val="0"/>
                <w:szCs w:val="21"/>
              </w:rPr>
            </w:pPr>
            <w:r w:rsidRPr="00895A6C">
              <w:rPr>
                <w:rFonts w:ascii="Times New Roman" w:eastAsia="宋体" w:hAnsi="Times New Roman" w:cs="Times New Roman" w:hint="eastAsia"/>
                <w:kern w:val="0"/>
                <w:szCs w:val="21"/>
              </w:rPr>
              <w:t>热塑性聚烯烃（</w:t>
            </w:r>
            <w:r w:rsidRPr="00895A6C">
              <w:rPr>
                <w:rFonts w:ascii="Times New Roman" w:eastAsia="宋体" w:hAnsi="Times New Roman" w:cs="Times New Roman"/>
                <w:kern w:val="0"/>
                <w:szCs w:val="21"/>
              </w:rPr>
              <w:t>TPO</w:t>
            </w:r>
            <w:r w:rsidRPr="00895A6C">
              <w:rPr>
                <w:rFonts w:ascii="Times New Roman" w:eastAsia="宋体" w:hAnsi="Times New Roman" w:cs="Times New Roman" w:hint="eastAsia"/>
                <w:kern w:val="0"/>
                <w:szCs w:val="21"/>
              </w:rPr>
              <w:t>）防水卷材</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Pr>
                <w:rFonts w:ascii="Times New Roman" w:eastAsia="宋体" w:hAnsi="宋体" w:cs="Times New Roman" w:hint="eastAsia"/>
                <w:kern w:val="0"/>
                <w:szCs w:val="21"/>
              </w:rPr>
              <w:t>焊接</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sidRPr="000B149B">
              <w:rPr>
                <w:rFonts w:ascii="Times New Roman" w:eastAsia="宋体" w:hAnsi="Times New Roman" w:cs="Times New Roman"/>
                <w:kern w:val="0"/>
                <w:szCs w:val="21"/>
              </w:rPr>
              <w:t>60</w:t>
            </w:r>
            <w:r>
              <w:rPr>
                <w:rFonts w:ascii="Times New Roman" w:eastAsia="宋体" w:hAnsi="宋体" w:cs="Times New Roman" w:hint="eastAsia"/>
                <w:kern w:val="0"/>
                <w:szCs w:val="21"/>
              </w:rPr>
              <w:t>（</w:t>
            </w:r>
            <w:r w:rsidRPr="000B149B">
              <w:rPr>
                <w:rFonts w:ascii="Times New Roman" w:eastAsia="宋体" w:hAnsi="宋体" w:cs="Times New Roman"/>
                <w:kern w:val="0"/>
                <w:szCs w:val="21"/>
              </w:rPr>
              <w:t>有效焊接宽度</w:t>
            </w:r>
            <w:r>
              <w:rPr>
                <w:rFonts w:ascii="Times New Roman" w:eastAsia="宋体" w:hAnsi="宋体" w:cs="Times New Roman" w:hint="eastAsia"/>
                <w:kern w:val="0"/>
                <w:szCs w:val="21"/>
              </w:rPr>
              <w:t>≥</w:t>
            </w:r>
            <w:r w:rsidRPr="000B149B">
              <w:rPr>
                <w:rFonts w:ascii="Times New Roman" w:eastAsia="宋体" w:hAnsi="宋体" w:cs="Times New Roman"/>
                <w:kern w:val="0"/>
                <w:szCs w:val="21"/>
              </w:rPr>
              <w:t>于</w:t>
            </w:r>
            <w:r w:rsidRPr="000B149B">
              <w:rPr>
                <w:rFonts w:ascii="Times New Roman" w:eastAsia="宋体" w:hAnsi="Times New Roman" w:cs="Times New Roman"/>
                <w:kern w:val="0"/>
                <w:szCs w:val="21"/>
              </w:rPr>
              <w:t>25</w:t>
            </w:r>
            <w:r>
              <w:rPr>
                <w:rFonts w:ascii="Times New Roman" w:eastAsia="宋体" w:hAnsi="宋体" w:cs="Times New Roman" w:hint="eastAsia"/>
                <w:kern w:val="0"/>
                <w:szCs w:val="21"/>
              </w:rPr>
              <w:t>）</w:t>
            </w:r>
          </w:p>
        </w:tc>
      </w:tr>
      <w:tr w:rsidR="00B740BE" w:rsidRPr="001F5AA6" w:rsidTr="008C1876">
        <w:tc>
          <w:tcPr>
            <w:tcW w:w="1276" w:type="dxa"/>
            <w:vMerge/>
            <w:tcBorders>
              <w:left w:val="single" w:sz="6" w:space="0" w:color="999999"/>
              <w:right w:val="single" w:sz="6" w:space="0" w:color="999999"/>
            </w:tcBorders>
            <w:shd w:val="clear" w:color="auto" w:fill="FFFFFF"/>
            <w:vAlign w:val="center"/>
            <w:hideMark/>
          </w:tcPr>
          <w:p w:rsidR="00B740BE" w:rsidRPr="000B149B" w:rsidRDefault="00B740BE" w:rsidP="008C1876">
            <w:pPr>
              <w:jc w:val="center"/>
              <w:rPr>
                <w:rFonts w:ascii="Times New Roman" w:eastAsia="宋体" w:hAnsi="Times New Roman" w:cs="Times New Roman"/>
                <w:kern w:val="0"/>
                <w:szCs w:val="21"/>
              </w:rPr>
            </w:pPr>
          </w:p>
        </w:tc>
        <w:tc>
          <w:tcPr>
            <w:tcW w:w="3544" w:type="dxa"/>
            <w:vMerge/>
            <w:tcBorders>
              <w:left w:val="single" w:sz="4" w:space="0" w:color="auto"/>
              <w:bottom w:val="single" w:sz="6" w:space="0" w:color="999999"/>
              <w:right w:val="single" w:sz="6" w:space="0" w:color="999999"/>
            </w:tcBorders>
            <w:shd w:val="clear" w:color="auto" w:fill="FFFFFF"/>
            <w:vAlign w:val="center"/>
          </w:tcPr>
          <w:p w:rsidR="00B740BE" w:rsidRPr="00895A6C" w:rsidRDefault="00B740BE" w:rsidP="00B740BE">
            <w:pPr>
              <w:jc w:val="center"/>
              <w:rPr>
                <w:rFonts w:ascii="Times New Roman" w:eastAsia="宋体" w:hAnsi="Times New Roman" w:cs="Times New Roman"/>
                <w:kern w:val="0"/>
                <w:szCs w:val="21"/>
              </w:rPr>
            </w:pP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宋体" w:cs="Times New Roman"/>
                <w:kern w:val="0"/>
                <w:szCs w:val="21"/>
              </w:rPr>
            </w:pPr>
            <w:r>
              <w:rPr>
                <w:rFonts w:ascii="Times New Roman" w:eastAsia="宋体" w:hAnsi="宋体" w:cs="Times New Roman"/>
                <w:kern w:val="0"/>
                <w:szCs w:val="21"/>
              </w:rPr>
              <w:t>自粘</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Default="00B740BE"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80</w:t>
            </w:r>
          </w:p>
        </w:tc>
      </w:tr>
      <w:tr w:rsidR="00B740BE" w:rsidRPr="001F5AA6" w:rsidTr="00CF474F">
        <w:tc>
          <w:tcPr>
            <w:tcW w:w="1276" w:type="dxa"/>
            <w:vMerge/>
            <w:tcBorders>
              <w:left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p>
        </w:tc>
        <w:tc>
          <w:tcPr>
            <w:tcW w:w="3544" w:type="dxa"/>
            <w:tcBorders>
              <w:top w:val="single" w:sz="6" w:space="0" w:color="999999"/>
              <w:left w:val="single" w:sz="4" w:space="0" w:color="auto"/>
              <w:bottom w:val="single" w:sz="6" w:space="0" w:color="999999"/>
              <w:right w:val="single" w:sz="6" w:space="0" w:color="999999"/>
            </w:tcBorders>
            <w:shd w:val="clear" w:color="auto" w:fill="FFFFFF"/>
            <w:vAlign w:val="center"/>
          </w:tcPr>
          <w:p w:rsidR="00B740BE" w:rsidRDefault="00B740BE" w:rsidP="008C1876">
            <w:pPr>
              <w:jc w:val="center"/>
              <w:rPr>
                <w:rFonts w:ascii="Times New Roman" w:eastAsia="宋体" w:hAnsi="Times New Roman" w:cs="Times New Roman"/>
                <w:kern w:val="0"/>
                <w:szCs w:val="21"/>
              </w:rPr>
            </w:pPr>
            <w:r>
              <w:rPr>
                <w:rFonts w:ascii="Times New Roman" w:eastAsia="宋体" w:hAnsi="Times New Roman" w:cs="Times New Roman"/>
                <w:kern w:val="0"/>
                <w:szCs w:val="21"/>
              </w:rPr>
              <w:t>聚乙烯丙纶复合防水卷材</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Pr>
                <w:rFonts w:ascii="Times New Roman" w:eastAsia="宋体" w:hAnsi="宋体" w:cs="Times New Roman" w:hint="eastAsia"/>
                <w:kern w:val="0"/>
                <w:szCs w:val="21"/>
              </w:rPr>
              <w:t>粘结料</w:t>
            </w:r>
            <w:r>
              <w:rPr>
                <w:rFonts w:ascii="Times New Roman" w:eastAsia="宋体" w:hAnsi="宋体" w:cs="Times New Roman"/>
                <w:kern w:val="0"/>
                <w:szCs w:val="21"/>
              </w:rPr>
              <w:t>粘结</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B740BE" w:rsidRPr="001F5AA6" w:rsidTr="008C1876">
        <w:tc>
          <w:tcPr>
            <w:tcW w:w="1276" w:type="dxa"/>
            <w:vMerge/>
            <w:tcBorders>
              <w:left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p>
        </w:tc>
        <w:tc>
          <w:tcPr>
            <w:tcW w:w="3544" w:type="dxa"/>
            <w:vMerge w:val="restart"/>
            <w:tcBorders>
              <w:top w:val="single" w:sz="6" w:space="0" w:color="999999"/>
              <w:left w:val="single" w:sz="4" w:space="0" w:color="auto"/>
              <w:right w:val="single" w:sz="6" w:space="0" w:color="999999"/>
            </w:tcBorders>
            <w:shd w:val="clear" w:color="auto" w:fill="FFFFFF"/>
            <w:vAlign w:val="center"/>
          </w:tcPr>
          <w:p w:rsidR="00B740BE" w:rsidRPr="00304E00" w:rsidRDefault="00B740BE" w:rsidP="00B740BE">
            <w:pPr>
              <w:jc w:val="center"/>
              <w:rPr>
                <w:rFonts w:ascii="Times New Roman" w:eastAsia="宋体" w:hAnsi="Times New Roman" w:cs="Times New Roman"/>
                <w:kern w:val="0"/>
                <w:szCs w:val="21"/>
              </w:rPr>
            </w:pPr>
            <w:r>
              <w:rPr>
                <w:rFonts w:ascii="Times New Roman" w:eastAsia="宋体" w:hAnsi="Times New Roman" w:cs="Times New Roman"/>
                <w:kern w:val="0"/>
                <w:szCs w:val="21"/>
              </w:rPr>
              <w:t>预铺防水卷材（</w:t>
            </w:r>
            <w:r>
              <w:rPr>
                <w:rFonts w:ascii="Times New Roman" w:eastAsia="宋体" w:hAnsi="Times New Roman" w:cs="Times New Roman" w:hint="eastAsia"/>
                <w:kern w:val="0"/>
                <w:szCs w:val="21"/>
              </w:rPr>
              <w:t>P</w:t>
            </w:r>
            <w:r>
              <w:rPr>
                <w:rFonts w:ascii="Times New Roman" w:eastAsia="宋体" w:hAnsi="Times New Roman" w:cs="Times New Roman" w:hint="eastAsia"/>
                <w:kern w:val="0"/>
                <w:szCs w:val="21"/>
              </w:rPr>
              <w:t>类、</w:t>
            </w:r>
            <w:r>
              <w:rPr>
                <w:rFonts w:ascii="Times New Roman" w:eastAsia="宋体" w:hAnsi="Times New Roman" w:cs="Times New Roman" w:hint="eastAsia"/>
                <w:kern w:val="0"/>
                <w:szCs w:val="21"/>
              </w:rPr>
              <w:t>R</w:t>
            </w:r>
            <w:r>
              <w:rPr>
                <w:rFonts w:ascii="Times New Roman" w:eastAsia="宋体" w:hAnsi="Times New Roman" w:cs="Times New Roman" w:hint="eastAsia"/>
                <w:kern w:val="0"/>
                <w:szCs w:val="21"/>
              </w:rPr>
              <w:t>类</w:t>
            </w:r>
            <w:r>
              <w:rPr>
                <w:rFonts w:ascii="Times New Roman" w:eastAsia="宋体" w:hAnsi="Times New Roman" w:cs="Times New Roman"/>
                <w:kern w:val="0"/>
                <w:szCs w:val="21"/>
              </w:rPr>
              <w:t>）</w:t>
            </w: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Pr>
                <w:rFonts w:ascii="Times New Roman" w:eastAsia="宋体" w:hAnsi="Times New Roman" w:cs="Times New Roman"/>
                <w:kern w:val="0"/>
                <w:szCs w:val="21"/>
              </w:rPr>
              <w:t>自粘</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80</w:t>
            </w:r>
          </w:p>
        </w:tc>
      </w:tr>
      <w:tr w:rsidR="00B740BE" w:rsidRPr="001F5AA6" w:rsidTr="008C1876">
        <w:tc>
          <w:tcPr>
            <w:tcW w:w="1276" w:type="dxa"/>
            <w:tcBorders>
              <w:left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p>
        </w:tc>
        <w:tc>
          <w:tcPr>
            <w:tcW w:w="3544" w:type="dxa"/>
            <w:vMerge/>
            <w:tcBorders>
              <w:left w:val="single" w:sz="4" w:space="0" w:color="auto"/>
              <w:right w:val="single" w:sz="6" w:space="0" w:color="999999"/>
            </w:tcBorders>
            <w:shd w:val="clear" w:color="auto" w:fill="FFFFFF"/>
            <w:vAlign w:val="center"/>
          </w:tcPr>
          <w:p w:rsidR="00B740BE" w:rsidRDefault="00B740BE" w:rsidP="00B740BE">
            <w:pPr>
              <w:jc w:val="center"/>
              <w:rPr>
                <w:rFonts w:ascii="Times New Roman" w:eastAsia="宋体" w:hAnsi="Times New Roman" w:cs="Times New Roman"/>
                <w:kern w:val="0"/>
                <w:szCs w:val="21"/>
              </w:rPr>
            </w:pP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宋体" w:cs="Times New Roman"/>
                <w:kern w:val="0"/>
                <w:szCs w:val="21"/>
              </w:rPr>
            </w:pPr>
            <w:r>
              <w:rPr>
                <w:rFonts w:ascii="Times New Roman" w:eastAsia="宋体" w:hAnsi="宋体" w:cs="Times New Roman"/>
                <w:kern w:val="0"/>
                <w:szCs w:val="21"/>
              </w:rPr>
              <w:t>胶粘带</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Default="00B740BE"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60</w:t>
            </w:r>
          </w:p>
        </w:tc>
      </w:tr>
      <w:tr w:rsidR="00B740BE" w:rsidRPr="001F5AA6" w:rsidTr="008C1876">
        <w:tc>
          <w:tcPr>
            <w:tcW w:w="1276" w:type="dxa"/>
            <w:tcBorders>
              <w:left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p>
        </w:tc>
        <w:tc>
          <w:tcPr>
            <w:tcW w:w="3544" w:type="dxa"/>
            <w:vMerge/>
            <w:tcBorders>
              <w:left w:val="single" w:sz="4" w:space="0" w:color="auto"/>
              <w:right w:val="single" w:sz="6" w:space="0" w:color="999999"/>
            </w:tcBorders>
            <w:shd w:val="clear" w:color="auto" w:fill="FFFFFF"/>
            <w:vAlign w:val="center"/>
          </w:tcPr>
          <w:p w:rsidR="00B740BE" w:rsidRDefault="00B740BE" w:rsidP="00B740BE">
            <w:pPr>
              <w:jc w:val="center"/>
              <w:rPr>
                <w:rFonts w:ascii="Times New Roman" w:eastAsia="宋体" w:hAnsi="Times New Roman" w:cs="Times New Roman"/>
                <w:kern w:val="0"/>
                <w:szCs w:val="21"/>
              </w:rPr>
            </w:pP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宋体" w:cs="Times New Roman"/>
                <w:kern w:val="0"/>
                <w:szCs w:val="21"/>
              </w:rPr>
            </w:pPr>
            <w:r>
              <w:rPr>
                <w:rFonts w:ascii="Times New Roman" w:eastAsia="宋体" w:hAnsi="宋体" w:cs="Times New Roman"/>
                <w:kern w:val="0"/>
                <w:szCs w:val="21"/>
              </w:rPr>
              <w:t>焊接</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r w:rsidRPr="000B149B">
              <w:rPr>
                <w:rFonts w:ascii="Times New Roman" w:eastAsia="宋体" w:hAnsi="Times New Roman" w:cs="Times New Roman"/>
                <w:kern w:val="0"/>
                <w:szCs w:val="21"/>
              </w:rPr>
              <w:t>60</w:t>
            </w:r>
            <w:r>
              <w:rPr>
                <w:rFonts w:ascii="Times New Roman" w:eastAsia="宋体" w:hAnsi="宋体" w:cs="Times New Roman" w:hint="eastAsia"/>
                <w:kern w:val="0"/>
                <w:szCs w:val="21"/>
              </w:rPr>
              <w:t>（</w:t>
            </w:r>
            <w:r w:rsidRPr="000B149B">
              <w:rPr>
                <w:rFonts w:ascii="Times New Roman" w:eastAsia="宋体" w:hAnsi="宋体" w:cs="Times New Roman"/>
                <w:kern w:val="0"/>
                <w:szCs w:val="21"/>
              </w:rPr>
              <w:t>有效焊接宽度</w:t>
            </w:r>
            <w:r>
              <w:rPr>
                <w:rFonts w:ascii="Times New Roman" w:eastAsia="宋体" w:hAnsi="宋体" w:cs="Times New Roman" w:hint="eastAsia"/>
                <w:kern w:val="0"/>
                <w:szCs w:val="21"/>
              </w:rPr>
              <w:t>≥</w:t>
            </w:r>
            <w:r w:rsidRPr="000B149B">
              <w:rPr>
                <w:rFonts w:ascii="Times New Roman" w:eastAsia="宋体" w:hAnsi="宋体" w:cs="Times New Roman"/>
                <w:kern w:val="0"/>
                <w:szCs w:val="21"/>
              </w:rPr>
              <w:t>于</w:t>
            </w:r>
            <w:r w:rsidRPr="000B149B">
              <w:rPr>
                <w:rFonts w:ascii="Times New Roman" w:eastAsia="宋体" w:hAnsi="Times New Roman" w:cs="Times New Roman"/>
                <w:kern w:val="0"/>
                <w:szCs w:val="21"/>
              </w:rPr>
              <w:t>25</w:t>
            </w:r>
            <w:r>
              <w:rPr>
                <w:rFonts w:ascii="Times New Roman" w:eastAsia="宋体" w:hAnsi="宋体" w:cs="Times New Roman" w:hint="eastAsia"/>
                <w:kern w:val="0"/>
                <w:szCs w:val="21"/>
              </w:rPr>
              <w:t>）</w:t>
            </w:r>
          </w:p>
        </w:tc>
      </w:tr>
      <w:tr w:rsidR="00B740BE" w:rsidRPr="001F5AA6" w:rsidTr="008C1876">
        <w:tc>
          <w:tcPr>
            <w:tcW w:w="1276" w:type="dxa"/>
            <w:tcBorders>
              <w:left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Times New Roman" w:cs="Times New Roman"/>
                <w:kern w:val="0"/>
                <w:szCs w:val="21"/>
              </w:rPr>
            </w:pPr>
          </w:p>
        </w:tc>
        <w:tc>
          <w:tcPr>
            <w:tcW w:w="3544" w:type="dxa"/>
            <w:vMerge/>
            <w:tcBorders>
              <w:left w:val="single" w:sz="4" w:space="0" w:color="auto"/>
              <w:bottom w:val="single" w:sz="6" w:space="0" w:color="999999"/>
              <w:right w:val="single" w:sz="6" w:space="0" w:color="999999"/>
            </w:tcBorders>
            <w:shd w:val="clear" w:color="auto" w:fill="FFFFFF"/>
            <w:vAlign w:val="center"/>
          </w:tcPr>
          <w:p w:rsidR="00B740BE" w:rsidRDefault="00B740BE" w:rsidP="00B740BE">
            <w:pPr>
              <w:jc w:val="center"/>
              <w:rPr>
                <w:rFonts w:ascii="Times New Roman" w:eastAsia="宋体" w:hAnsi="Times New Roman" w:cs="Times New Roman"/>
                <w:kern w:val="0"/>
                <w:szCs w:val="21"/>
              </w:rPr>
            </w:pPr>
          </w:p>
        </w:tc>
        <w:tc>
          <w:tcPr>
            <w:tcW w:w="1265"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Pr="000B149B" w:rsidRDefault="00B740BE" w:rsidP="008C1876">
            <w:pPr>
              <w:jc w:val="center"/>
              <w:rPr>
                <w:rFonts w:ascii="Times New Roman" w:eastAsia="宋体" w:hAnsi="宋体" w:cs="Times New Roman"/>
                <w:kern w:val="0"/>
                <w:szCs w:val="21"/>
              </w:rPr>
            </w:pPr>
            <w:r>
              <w:rPr>
                <w:rFonts w:ascii="Times New Roman" w:eastAsia="宋体" w:hAnsi="宋体" w:cs="Times New Roman"/>
                <w:kern w:val="0"/>
                <w:szCs w:val="21"/>
              </w:rPr>
              <w:t>胶带对接</w:t>
            </w:r>
          </w:p>
        </w:tc>
        <w:tc>
          <w:tcPr>
            <w:tcW w:w="2601" w:type="dxa"/>
            <w:tcBorders>
              <w:top w:val="single" w:sz="6" w:space="0" w:color="999999"/>
              <w:left w:val="single" w:sz="6" w:space="0" w:color="999999"/>
              <w:bottom w:val="single" w:sz="6" w:space="0" w:color="999999"/>
              <w:right w:val="single" w:sz="6" w:space="0" w:color="999999"/>
            </w:tcBorders>
            <w:shd w:val="clear" w:color="auto" w:fill="FFFFFF"/>
            <w:vAlign w:val="center"/>
          </w:tcPr>
          <w:p w:rsidR="00B740BE" w:rsidRDefault="00B740BE" w:rsidP="008C187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80+80</w:t>
            </w:r>
          </w:p>
        </w:tc>
      </w:tr>
    </w:tbl>
    <w:p w:rsidR="00CF474F" w:rsidRPr="008159FB" w:rsidRDefault="00CF474F" w:rsidP="00CF474F">
      <w:pPr>
        <w:pStyle w:val="af"/>
        <w:spacing w:before="0" w:after="0" w:line="360" w:lineRule="auto"/>
        <w:ind w:firstLine="420"/>
        <w:rPr>
          <w:rFonts w:ascii="Times New Roman" w:hAnsi="Times New Roman" w:cs="Times New Roman"/>
          <w:sz w:val="21"/>
          <w:szCs w:val="21"/>
        </w:rPr>
      </w:pPr>
    </w:p>
    <w:p w:rsidR="00E954C5" w:rsidRPr="00CF474F" w:rsidRDefault="00E954C5" w:rsidP="00E954C5"/>
    <w:p w:rsidR="00834CBD" w:rsidRDefault="00834CBD">
      <w:pPr>
        <w:widowControl/>
        <w:jc w:val="left"/>
        <w:rPr>
          <w:rFonts w:eastAsia="宋体"/>
          <w:b/>
          <w:bCs/>
          <w:kern w:val="44"/>
          <w:sz w:val="32"/>
          <w:szCs w:val="44"/>
        </w:rPr>
      </w:pPr>
      <w:r>
        <w:br w:type="page"/>
      </w:r>
    </w:p>
    <w:p w:rsidR="00834CBD" w:rsidRPr="006100CE" w:rsidRDefault="00834CBD" w:rsidP="00834CBD">
      <w:pPr>
        <w:pStyle w:val="1"/>
        <w:spacing w:before="312" w:after="312"/>
      </w:pPr>
      <w:r w:rsidRPr="006100CE">
        <w:rPr>
          <w:rFonts w:hint="eastAsia"/>
        </w:rPr>
        <w:lastRenderedPageBreak/>
        <w:t>第</w:t>
      </w:r>
      <w:r>
        <w:rPr>
          <w:rFonts w:hint="eastAsia"/>
        </w:rPr>
        <w:t>四</w:t>
      </w:r>
      <w:r w:rsidRPr="006100CE">
        <w:rPr>
          <w:rFonts w:hint="eastAsia"/>
        </w:rPr>
        <w:t>章</w:t>
      </w:r>
      <w:r>
        <w:rPr>
          <w:rFonts w:hint="eastAsia"/>
        </w:rPr>
        <w:t xml:space="preserve">  </w:t>
      </w:r>
      <w:r>
        <w:rPr>
          <w:rFonts w:hint="eastAsia"/>
        </w:rPr>
        <w:t>屋面防水工程</w:t>
      </w:r>
    </w:p>
    <w:p w:rsidR="00834CBD" w:rsidRPr="006100CE" w:rsidRDefault="00834CBD" w:rsidP="00834CBD">
      <w:pPr>
        <w:pStyle w:val="2"/>
        <w:spacing w:before="156" w:after="156"/>
      </w:pPr>
      <w:r w:rsidRPr="006100CE">
        <w:rPr>
          <w:rFonts w:hint="eastAsia"/>
        </w:rPr>
        <w:t>第</w:t>
      </w:r>
      <w:r>
        <w:rPr>
          <w:rFonts w:hint="eastAsia"/>
        </w:rPr>
        <w:t>一</w:t>
      </w:r>
      <w:r w:rsidRPr="006100CE">
        <w:rPr>
          <w:rFonts w:hint="eastAsia"/>
        </w:rPr>
        <w:t>节</w:t>
      </w:r>
      <w:r>
        <w:rPr>
          <w:rFonts w:hint="eastAsia"/>
        </w:rPr>
        <w:t xml:space="preserve">  </w:t>
      </w:r>
      <w:r>
        <w:rPr>
          <w:rFonts w:hint="eastAsia"/>
        </w:rPr>
        <w:t>系统设计</w:t>
      </w:r>
    </w:p>
    <w:p w:rsidR="00834CBD" w:rsidRDefault="00834CBD" w:rsidP="00834CBD">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屋面</w:t>
      </w:r>
      <w:r w:rsidRPr="000563F4">
        <w:rPr>
          <w:rFonts w:ascii="Times New Roman" w:eastAsia="宋体" w:hAnsi="PingFang SC" w:cs="Times New Roman" w:hint="eastAsia"/>
          <w:color w:val="333333"/>
          <w:kern w:val="0"/>
          <w:sz w:val="24"/>
          <w:szCs w:val="24"/>
        </w:rPr>
        <w:t>防水</w:t>
      </w:r>
      <w:r>
        <w:rPr>
          <w:rFonts w:ascii="Times New Roman" w:eastAsia="宋体" w:hAnsi="PingFang SC" w:cs="Times New Roman" w:hint="eastAsia"/>
          <w:color w:val="333333"/>
          <w:kern w:val="0"/>
          <w:sz w:val="24"/>
          <w:szCs w:val="24"/>
        </w:rPr>
        <w:t>工程耐久性的系统</w:t>
      </w:r>
      <w:r w:rsidRPr="000563F4">
        <w:rPr>
          <w:rFonts w:ascii="Times New Roman" w:eastAsia="宋体" w:hAnsi="PingFang SC" w:cs="Times New Roman" w:hint="eastAsia"/>
          <w:color w:val="333333"/>
          <w:kern w:val="0"/>
          <w:sz w:val="24"/>
          <w:szCs w:val="24"/>
        </w:rPr>
        <w:t>设计</w:t>
      </w:r>
      <w:r>
        <w:rPr>
          <w:rFonts w:ascii="Times New Roman" w:eastAsia="宋体" w:hAnsi="PingFang SC" w:cs="Times New Roman" w:hint="eastAsia"/>
          <w:color w:val="333333"/>
          <w:kern w:val="0"/>
          <w:sz w:val="24"/>
          <w:szCs w:val="24"/>
        </w:rPr>
        <w:t>主要包括下列内容：</w:t>
      </w:r>
    </w:p>
    <w:p w:rsidR="00834CBD" w:rsidRDefault="00834CBD" w:rsidP="00834CBD">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sidR="00E2225B">
        <w:rPr>
          <w:rFonts w:ascii="Times New Roman" w:eastAsia="宋体" w:hAnsi="PingFang SC" w:cs="Times New Roman" w:hint="eastAsia"/>
          <w:color w:val="333333"/>
          <w:kern w:val="0"/>
          <w:sz w:val="24"/>
          <w:szCs w:val="24"/>
        </w:rPr>
        <w:t>1</w:t>
      </w:r>
      <w:r>
        <w:rPr>
          <w:rFonts w:ascii="Times New Roman" w:eastAsia="宋体" w:hAnsi="PingFang SC" w:cs="Times New Roman" w:hint="eastAsia"/>
          <w:color w:val="333333"/>
          <w:kern w:val="0"/>
          <w:sz w:val="24"/>
          <w:szCs w:val="24"/>
        </w:rPr>
        <w:t>）</w:t>
      </w:r>
      <w:r w:rsidR="00E2225B">
        <w:rPr>
          <w:rFonts w:ascii="Times New Roman" w:eastAsia="宋体" w:hAnsi="PingFang SC" w:cs="Times New Roman" w:hint="eastAsia"/>
          <w:color w:val="333333"/>
          <w:kern w:val="0"/>
          <w:sz w:val="24"/>
          <w:szCs w:val="24"/>
        </w:rPr>
        <w:t>防水</w:t>
      </w:r>
      <w:r w:rsidRPr="000563F4">
        <w:rPr>
          <w:rFonts w:ascii="Times New Roman" w:eastAsia="宋体" w:hAnsi="PingFang SC" w:cs="Times New Roman"/>
          <w:color w:val="333333"/>
          <w:kern w:val="0"/>
          <w:sz w:val="24"/>
          <w:szCs w:val="24"/>
        </w:rPr>
        <w:t>层构造</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选用的防水材料及其技术指标、质量保证措施</w:t>
      </w:r>
      <w:r>
        <w:rPr>
          <w:rFonts w:ascii="Times New Roman" w:eastAsia="宋体" w:hAnsi="PingFang SC" w:cs="Times New Roman" w:hint="eastAsia"/>
          <w:color w:val="333333"/>
          <w:kern w:val="0"/>
          <w:sz w:val="24"/>
          <w:szCs w:val="24"/>
        </w:rPr>
        <w:t>；</w:t>
      </w:r>
    </w:p>
    <w:p w:rsidR="00834CBD" w:rsidRDefault="00834CBD" w:rsidP="00834CBD">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sidR="00E2225B">
        <w:rPr>
          <w:rFonts w:ascii="Times New Roman" w:eastAsia="宋体" w:hAnsi="PingFang SC" w:cs="Times New Roman" w:hint="eastAsia"/>
          <w:color w:val="333333"/>
          <w:kern w:val="0"/>
          <w:sz w:val="24"/>
          <w:szCs w:val="24"/>
        </w:rPr>
        <w:t>2</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细部防水构造</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选用的材料及其技术指标、质量保证措施</w:t>
      </w:r>
      <w:r>
        <w:rPr>
          <w:rFonts w:ascii="Times New Roman" w:eastAsia="宋体" w:hAnsi="PingFang SC" w:cs="Times New Roman" w:hint="eastAsia"/>
          <w:color w:val="333333"/>
          <w:kern w:val="0"/>
          <w:sz w:val="24"/>
          <w:szCs w:val="24"/>
        </w:rPr>
        <w:t>。</w:t>
      </w:r>
    </w:p>
    <w:p w:rsidR="00834CBD" w:rsidRDefault="00A61BB9" w:rsidP="001B63C4">
      <w:pPr>
        <w:spacing w:line="360" w:lineRule="auto"/>
        <w:ind w:firstLineChars="200" w:firstLine="480"/>
        <w:rPr>
          <w:rFonts w:ascii="Times New Roman" w:eastAsia="宋体" w:hAnsi="PingFang SC" w:cs="Times New Roman" w:hint="eastAsia"/>
          <w:color w:val="333333"/>
          <w:kern w:val="0"/>
          <w:sz w:val="24"/>
          <w:szCs w:val="24"/>
        </w:rPr>
      </w:pPr>
      <w:r w:rsidRPr="001F5AA6">
        <w:rPr>
          <w:rFonts w:ascii="Times New Roman" w:hAnsi="Times New Roman" w:cs="Times New Roman"/>
          <w:bCs/>
          <w:sz w:val="24"/>
          <w:szCs w:val="24"/>
        </w:rPr>
        <w:t>屋面一般分为平屋面、瓦屋面、金属屋面、单层防水卷材屋面</w:t>
      </w:r>
      <w:r>
        <w:rPr>
          <w:rFonts w:ascii="Times New Roman" w:hAnsi="Times New Roman" w:cs="Times New Roman" w:hint="eastAsia"/>
          <w:bCs/>
          <w:sz w:val="24"/>
          <w:szCs w:val="24"/>
        </w:rPr>
        <w:t>和</w:t>
      </w:r>
      <w:r w:rsidRPr="001F5AA6">
        <w:rPr>
          <w:rFonts w:ascii="Times New Roman" w:hAnsi="Times New Roman" w:cs="Times New Roman"/>
          <w:bCs/>
          <w:sz w:val="24"/>
          <w:szCs w:val="24"/>
        </w:rPr>
        <w:t>种植屋面</w:t>
      </w:r>
      <w:r>
        <w:rPr>
          <w:rFonts w:ascii="Times New Roman" w:hAnsi="Times New Roman" w:cs="Times New Roman" w:hint="eastAsia"/>
          <w:bCs/>
          <w:sz w:val="24"/>
          <w:szCs w:val="24"/>
        </w:rPr>
        <w:t>等</w:t>
      </w:r>
      <w:r w:rsidRPr="001F5AA6">
        <w:rPr>
          <w:rFonts w:ascii="Times New Roman" w:hAnsi="Times New Roman" w:cs="Times New Roman"/>
          <w:bCs/>
          <w:sz w:val="24"/>
          <w:szCs w:val="24"/>
        </w:rPr>
        <w:t>。平屋面</w:t>
      </w:r>
      <w:r w:rsidR="001B63C4">
        <w:rPr>
          <w:rFonts w:ascii="Times New Roman" w:hAnsi="Times New Roman" w:cs="Times New Roman" w:hint="eastAsia"/>
          <w:bCs/>
          <w:sz w:val="24"/>
          <w:szCs w:val="24"/>
        </w:rPr>
        <w:t>的</w:t>
      </w:r>
      <w:r w:rsidRPr="001F5AA6">
        <w:rPr>
          <w:rFonts w:ascii="Times New Roman" w:hAnsi="Times New Roman" w:cs="Times New Roman"/>
          <w:bCs/>
          <w:sz w:val="24"/>
          <w:szCs w:val="24"/>
        </w:rPr>
        <w:t>排水坡度</w:t>
      </w:r>
      <w:r w:rsidR="001B63C4">
        <w:rPr>
          <w:rFonts w:ascii="Times New Roman" w:hAnsi="Times New Roman" w:cs="Times New Roman"/>
          <w:bCs/>
          <w:sz w:val="24"/>
          <w:szCs w:val="24"/>
        </w:rPr>
        <w:t>一般不大于</w:t>
      </w:r>
      <w:r w:rsidRPr="001F5AA6">
        <w:rPr>
          <w:rFonts w:ascii="Times New Roman" w:hAnsi="Times New Roman" w:cs="Times New Roman"/>
          <w:bCs/>
          <w:sz w:val="24"/>
          <w:szCs w:val="24"/>
        </w:rPr>
        <w:t>18%</w:t>
      </w:r>
      <w:r w:rsidRPr="001F5AA6">
        <w:rPr>
          <w:rFonts w:ascii="Times New Roman" w:hAnsi="Times New Roman" w:cs="Times New Roman"/>
          <w:bCs/>
          <w:sz w:val="24"/>
          <w:szCs w:val="24"/>
        </w:rPr>
        <w:t>（</w:t>
      </w:r>
      <w:r w:rsidRPr="001F5AA6">
        <w:rPr>
          <w:rFonts w:ascii="Times New Roman" w:hAnsi="Times New Roman" w:cs="Times New Roman"/>
          <w:bCs/>
          <w:sz w:val="24"/>
          <w:szCs w:val="24"/>
        </w:rPr>
        <w:t>10°</w:t>
      </w:r>
      <w:r w:rsidRPr="001F5AA6">
        <w:rPr>
          <w:rFonts w:ascii="Times New Roman" w:hAnsi="Times New Roman" w:cs="Times New Roman"/>
          <w:bCs/>
          <w:sz w:val="24"/>
          <w:szCs w:val="24"/>
        </w:rPr>
        <w:t>）</w:t>
      </w:r>
      <w:r w:rsidR="001B63C4">
        <w:rPr>
          <w:rFonts w:ascii="Times New Roman" w:hAnsi="Times New Roman" w:cs="Times New Roman" w:hint="eastAsia"/>
          <w:bCs/>
          <w:sz w:val="24"/>
          <w:szCs w:val="24"/>
        </w:rPr>
        <w:t>，</w:t>
      </w:r>
      <w:r w:rsidRPr="001F5AA6">
        <w:rPr>
          <w:rFonts w:ascii="Times New Roman" w:hAnsi="Times New Roman" w:cs="Times New Roman"/>
          <w:bCs/>
          <w:sz w:val="24"/>
          <w:szCs w:val="24"/>
        </w:rPr>
        <w:t>防水</w:t>
      </w:r>
      <w:r w:rsidR="001B63C4">
        <w:rPr>
          <w:rFonts w:ascii="Times New Roman" w:hAnsi="Times New Roman" w:cs="Times New Roman" w:hint="eastAsia"/>
          <w:bCs/>
          <w:sz w:val="24"/>
          <w:szCs w:val="24"/>
        </w:rPr>
        <w:t>设计</w:t>
      </w:r>
      <w:r w:rsidRPr="001F5AA6">
        <w:rPr>
          <w:rFonts w:ascii="Times New Roman" w:hAnsi="Times New Roman" w:cs="Times New Roman"/>
          <w:bCs/>
          <w:sz w:val="24"/>
          <w:szCs w:val="24"/>
        </w:rPr>
        <w:t>以防为主，防排结合</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瓦屋面</w:t>
      </w:r>
      <w:r w:rsidR="001B63C4">
        <w:rPr>
          <w:rFonts w:ascii="Times New Roman" w:hAnsi="Times New Roman" w:cs="Times New Roman" w:hint="eastAsia"/>
          <w:bCs/>
          <w:sz w:val="24"/>
          <w:szCs w:val="24"/>
        </w:rPr>
        <w:t>的</w:t>
      </w:r>
      <w:r w:rsidRPr="001F5AA6">
        <w:rPr>
          <w:rFonts w:ascii="Times New Roman" w:hAnsi="Times New Roman" w:cs="Times New Roman"/>
          <w:bCs/>
          <w:sz w:val="24"/>
          <w:szCs w:val="24"/>
        </w:rPr>
        <w:t>排水坡度一般大于</w:t>
      </w:r>
      <w:r w:rsidRPr="001F5AA6">
        <w:rPr>
          <w:rFonts w:ascii="Times New Roman" w:hAnsi="Times New Roman" w:cs="Times New Roman"/>
          <w:bCs/>
          <w:sz w:val="24"/>
          <w:szCs w:val="24"/>
        </w:rPr>
        <w:t>20%</w:t>
      </w:r>
      <w:r w:rsidRPr="001F5AA6">
        <w:rPr>
          <w:rFonts w:ascii="Times New Roman" w:hAnsi="Times New Roman" w:cs="Times New Roman"/>
          <w:bCs/>
          <w:sz w:val="24"/>
          <w:szCs w:val="24"/>
        </w:rPr>
        <w:t>（</w:t>
      </w:r>
      <w:r w:rsidRPr="001F5AA6">
        <w:rPr>
          <w:rFonts w:ascii="Times New Roman" w:hAnsi="Times New Roman" w:cs="Times New Roman"/>
          <w:bCs/>
          <w:sz w:val="24"/>
          <w:szCs w:val="24"/>
        </w:rPr>
        <w:t>11°</w:t>
      </w:r>
      <w:r w:rsidRPr="001F5AA6">
        <w:rPr>
          <w:rFonts w:ascii="Times New Roman" w:hAnsi="Times New Roman" w:cs="Times New Roman"/>
          <w:bCs/>
          <w:sz w:val="24"/>
          <w:szCs w:val="24"/>
        </w:rPr>
        <w:t>）</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瓦层既是防水层也</w:t>
      </w:r>
      <w:r w:rsidR="001B63C4">
        <w:rPr>
          <w:rFonts w:ascii="Times New Roman" w:hAnsi="Times New Roman" w:cs="Times New Roman"/>
          <w:bCs/>
          <w:sz w:val="24"/>
          <w:szCs w:val="24"/>
        </w:rPr>
        <w:t>是</w:t>
      </w:r>
      <w:r w:rsidRPr="001F5AA6">
        <w:rPr>
          <w:rFonts w:ascii="Times New Roman" w:hAnsi="Times New Roman" w:cs="Times New Roman"/>
          <w:bCs/>
          <w:sz w:val="24"/>
          <w:szCs w:val="24"/>
        </w:rPr>
        <w:t>排水层</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防水</w:t>
      </w:r>
      <w:r w:rsidR="001B63C4">
        <w:rPr>
          <w:rFonts w:ascii="Times New Roman" w:hAnsi="Times New Roman" w:cs="Times New Roman" w:hint="eastAsia"/>
          <w:bCs/>
          <w:sz w:val="24"/>
          <w:szCs w:val="24"/>
        </w:rPr>
        <w:t>设计</w:t>
      </w:r>
      <w:r w:rsidRPr="001F5AA6">
        <w:rPr>
          <w:rFonts w:ascii="Times New Roman" w:hAnsi="Times New Roman" w:cs="Times New Roman"/>
          <w:bCs/>
          <w:sz w:val="24"/>
          <w:szCs w:val="24"/>
        </w:rPr>
        <w:t>以排为主。金属屋面是由金属面板与支承体系组成，大多选用合成高分子类防水卷材。单层防水卷材屋面系统是由可外露使用的单层高分子卷材防水层与相关构造层组成。</w:t>
      </w:r>
      <w:r w:rsidR="001B63C4">
        <w:rPr>
          <w:rFonts w:ascii="Times New Roman" w:hAnsi="Times New Roman" w:cs="Times New Roman"/>
          <w:bCs/>
          <w:sz w:val="24"/>
          <w:szCs w:val="24"/>
        </w:rPr>
        <w:t>不同屋面的</w:t>
      </w:r>
      <w:r w:rsidR="00834CBD">
        <w:rPr>
          <w:rFonts w:ascii="Times New Roman" w:eastAsia="宋体" w:hAnsi="PingFang SC" w:cs="Times New Roman" w:hint="eastAsia"/>
          <w:color w:val="333333"/>
          <w:kern w:val="0"/>
          <w:sz w:val="24"/>
          <w:szCs w:val="24"/>
        </w:rPr>
        <w:t>系统设计应对可行的防水层工程做法进行优化，推荐做法见表</w:t>
      </w:r>
      <w:r w:rsidR="00FA5A33">
        <w:rPr>
          <w:rFonts w:ascii="Times New Roman" w:eastAsia="宋体" w:hAnsi="PingFang SC" w:cs="Times New Roman" w:hint="eastAsia"/>
          <w:color w:val="333333"/>
          <w:kern w:val="0"/>
          <w:sz w:val="24"/>
          <w:szCs w:val="24"/>
        </w:rPr>
        <w:t>4</w:t>
      </w:r>
      <w:r w:rsidR="00834CBD">
        <w:rPr>
          <w:rFonts w:ascii="Times New Roman" w:eastAsia="宋体" w:hAnsi="PingFang SC" w:cs="Times New Roman"/>
          <w:color w:val="333333"/>
          <w:kern w:val="0"/>
          <w:sz w:val="24"/>
          <w:szCs w:val="24"/>
        </w:rPr>
        <w:t>-1</w:t>
      </w:r>
      <w:r w:rsidR="00834CBD">
        <w:rPr>
          <w:rFonts w:ascii="Times New Roman" w:eastAsia="宋体" w:hAnsi="PingFang SC" w:cs="Times New Roman" w:hint="eastAsia"/>
          <w:color w:val="333333"/>
          <w:kern w:val="0"/>
          <w:sz w:val="24"/>
          <w:szCs w:val="24"/>
        </w:rPr>
        <w:t>。</w:t>
      </w:r>
    </w:p>
    <w:p w:rsidR="00834CBD" w:rsidRPr="005C7CB0" w:rsidRDefault="00834CBD" w:rsidP="00834CBD">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5C7CB0">
        <w:rPr>
          <w:rFonts w:ascii="Times New Roman" w:eastAsia="宋体" w:hAnsi="Times New Roman" w:cs="Times New Roman" w:hint="eastAsia"/>
          <w:b/>
          <w:color w:val="000000" w:themeColor="text1"/>
          <w:kern w:val="0"/>
          <w:szCs w:val="21"/>
        </w:rPr>
        <w:t>表</w:t>
      </w:r>
      <w:r w:rsidR="00FA5A33">
        <w:rPr>
          <w:rFonts w:ascii="Times New Roman" w:eastAsia="宋体" w:hAnsi="Times New Roman" w:cs="Times New Roman" w:hint="eastAsia"/>
          <w:b/>
          <w:color w:val="000000" w:themeColor="text1"/>
          <w:kern w:val="0"/>
          <w:szCs w:val="21"/>
        </w:rPr>
        <w:t>4</w:t>
      </w:r>
      <w:r w:rsidRPr="005C7CB0">
        <w:rPr>
          <w:rFonts w:ascii="Times New Roman" w:eastAsia="宋体" w:hAnsi="Times New Roman" w:cs="Times New Roman"/>
          <w:b/>
          <w:color w:val="000000" w:themeColor="text1"/>
          <w:kern w:val="0"/>
          <w:szCs w:val="21"/>
        </w:rPr>
        <w:t>-</w:t>
      </w:r>
      <w:r>
        <w:rPr>
          <w:rFonts w:ascii="Times New Roman" w:eastAsia="宋体" w:hAnsi="Times New Roman" w:cs="Times New Roman"/>
          <w:b/>
          <w:color w:val="000000" w:themeColor="text1"/>
          <w:kern w:val="0"/>
          <w:szCs w:val="21"/>
        </w:rPr>
        <w:t>1</w:t>
      </w:r>
      <w:r>
        <w:rPr>
          <w:rFonts w:ascii="Times New Roman" w:eastAsia="宋体" w:hAnsi="Times New Roman" w:cs="Times New Roman" w:hint="eastAsia"/>
          <w:b/>
          <w:color w:val="000000" w:themeColor="text1"/>
          <w:kern w:val="0"/>
          <w:szCs w:val="21"/>
        </w:rPr>
        <w:t xml:space="preserve">  </w:t>
      </w:r>
      <w:r w:rsidRPr="005C7CB0">
        <w:rPr>
          <w:rFonts w:ascii="Times New Roman" w:eastAsia="宋体" w:hAnsi="Times New Roman" w:cs="Times New Roman" w:hint="eastAsia"/>
          <w:b/>
          <w:color w:val="000000" w:themeColor="text1"/>
          <w:kern w:val="0"/>
          <w:szCs w:val="21"/>
        </w:rPr>
        <w:t>防水层工程做法</w:t>
      </w:r>
      <w:r>
        <w:rPr>
          <w:rFonts w:ascii="Times New Roman" w:eastAsia="宋体" w:hAnsi="Times New Roman" w:cs="Times New Roman" w:hint="eastAsia"/>
          <w:b/>
          <w:color w:val="000000" w:themeColor="text1"/>
          <w:kern w:val="0"/>
          <w:szCs w:val="21"/>
        </w:rPr>
        <w:t>推荐</w:t>
      </w:r>
    </w:p>
    <w:tbl>
      <w:tblPr>
        <w:tblStyle w:val="a5"/>
        <w:tblW w:w="0" w:type="auto"/>
        <w:tblLook w:val="04A0"/>
      </w:tblPr>
      <w:tblGrid>
        <w:gridCol w:w="1172"/>
        <w:gridCol w:w="1063"/>
        <w:gridCol w:w="4252"/>
        <w:gridCol w:w="2035"/>
      </w:tblGrid>
      <w:tr w:rsidR="00834CBD" w:rsidRPr="006A0AA4" w:rsidTr="0017188E">
        <w:tc>
          <w:tcPr>
            <w:tcW w:w="1172" w:type="dxa"/>
            <w:vMerge w:val="restart"/>
            <w:vAlign w:val="center"/>
          </w:tcPr>
          <w:p w:rsidR="00834CBD" w:rsidRPr="006A0AA4" w:rsidRDefault="00834CBD" w:rsidP="008C1876">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工程部位</w:t>
            </w:r>
          </w:p>
        </w:tc>
        <w:tc>
          <w:tcPr>
            <w:tcW w:w="1063" w:type="dxa"/>
            <w:vMerge w:val="restart"/>
            <w:vAlign w:val="center"/>
          </w:tcPr>
          <w:p w:rsidR="003F1ADC" w:rsidRDefault="00834CBD" w:rsidP="008C1876">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防水设计</w:t>
            </w:r>
          </w:p>
          <w:p w:rsidR="00834CBD" w:rsidRPr="006A0AA4" w:rsidRDefault="00834CBD" w:rsidP="008C1876">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工作年限</w:t>
            </w:r>
          </w:p>
        </w:tc>
        <w:tc>
          <w:tcPr>
            <w:tcW w:w="6287" w:type="dxa"/>
            <w:gridSpan w:val="2"/>
            <w:vAlign w:val="center"/>
          </w:tcPr>
          <w:p w:rsidR="00834CBD" w:rsidRPr="006A0AA4" w:rsidRDefault="00834CBD" w:rsidP="008C1876">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防水做法</w:t>
            </w:r>
          </w:p>
        </w:tc>
      </w:tr>
      <w:tr w:rsidR="00834CBD" w:rsidRPr="006A0AA4" w:rsidTr="0017188E">
        <w:tc>
          <w:tcPr>
            <w:tcW w:w="1172" w:type="dxa"/>
            <w:vMerge/>
            <w:vAlign w:val="center"/>
          </w:tcPr>
          <w:p w:rsidR="00834CBD" w:rsidRPr="006A0AA4" w:rsidRDefault="00834CBD" w:rsidP="008C1876">
            <w:pPr>
              <w:jc w:val="center"/>
              <w:rPr>
                <w:rFonts w:ascii="Times New Roman" w:eastAsia="宋体" w:hAnsi="宋体" w:cs="Times New Roman"/>
                <w:kern w:val="0"/>
                <w:szCs w:val="21"/>
              </w:rPr>
            </w:pPr>
          </w:p>
        </w:tc>
        <w:tc>
          <w:tcPr>
            <w:tcW w:w="1063" w:type="dxa"/>
            <w:vMerge/>
            <w:vAlign w:val="center"/>
          </w:tcPr>
          <w:p w:rsidR="00834CBD" w:rsidRPr="006A0AA4" w:rsidRDefault="00834CBD" w:rsidP="008C1876">
            <w:pPr>
              <w:jc w:val="center"/>
              <w:rPr>
                <w:rFonts w:ascii="Times New Roman" w:eastAsia="宋体" w:hAnsi="宋体" w:cs="Times New Roman"/>
                <w:kern w:val="0"/>
                <w:szCs w:val="21"/>
              </w:rPr>
            </w:pPr>
          </w:p>
        </w:tc>
        <w:tc>
          <w:tcPr>
            <w:tcW w:w="4252" w:type="dxa"/>
            <w:vAlign w:val="center"/>
          </w:tcPr>
          <w:p w:rsidR="00834CBD" w:rsidRPr="006A0AA4" w:rsidRDefault="00834CBD" w:rsidP="008C1876">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一级防水</w:t>
            </w:r>
          </w:p>
        </w:tc>
        <w:tc>
          <w:tcPr>
            <w:tcW w:w="2035" w:type="dxa"/>
            <w:vAlign w:val="center"/>
          </w:tcPr>
          <w:p w:rsidR="00834CBD" w:rsidRPr="006A0AA4" w:rsidRDefault="00834CBD" w:rsidP="008C1876">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二级防水</w:t>
            </w:r>
          </w:p>
        </w:tc>
      </w:tr>
      <w:tr w:rsidR="00990AB8" w:rsidRPr="006A0AA4" w:rsidTr="0017188E">
        <w:tc>
          <w:tcPr>
            <w:tcW w:w="1172" w:type="dxa"/>
            <w:vMerge w:val="restart"/>
            <w:vAlign w:val="center"/>
          </w:tcPr>
          <w:p w:rsidR="00990AB8" w:rsidRPr="006A0AA4"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平屋面</w:t>
            </w:r>
          </w:p>
        </w:tc>
        <w:tc>
          <w:tcPr>
            <w:tcW w:w="1063" w:type="dxa"/>
            <w:vMerge w:val="restart"/>
            <w:vAlign w:val="center"/>
          </w:tcPr>
          <w:p w:rsidR="00990AB8" w:rsidRPr="006A0AA4"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不应小于</w:t>
            </w:r>
            <w:r>
              <w:rPr>
                <w:rFonts w:ascii="Times New Roman" w:eastAsia="宋体" w:hAnsi="宋体" w:cs="Times New Roman" w:hint="eastAsia"/>
                <w:kern w:val="0"/>
                <w:szCs w:val="21"/>
              </w:rPr>
              <w:t>20</w:t>
            </w:r>
            <w:r>
              <w:rPr>
                <w:rFonts w:ascii="Times New Roman" w:eastAsia="宋体" w:hAnsi="宋体" w:cs="Times New Roman" w:hint="eastAsia"/>
                <w:kern w:val="0"/>
                <w:szCs w:val="21"/>
              </w:rPr>
              <w:t>年</w:t>
            </w:r>
          </w:p>
        </w:tc>
        <w:tc>
          <w:tcPr>
            <w:tcW w:w="4252" w:type="dxa"/>
            <w:vAlign w:val="center"/>
          </w:tcPr>
          <w:p w:rsidR="00990AB8"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涂料（分开）</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卷材（叠合）</w:t>
            </w:r>
          </w:p>
        </w:tc>
        <w:tc>
          <w:tcPr>
            <w:tcW w:w="2035" w:type="dxa"/>
            <w:vMerge w:val="restart"/>
            <w:vAlign w:val="center"/>
          </w:tcPr>
          <w:p w:rsidR="00990AB8" w:rsidRPr="006A0AA4" w:rsidRDefault="00990AB8" w:rsidP="008C1876">
            <w:pPr>
              <w:jc w:val="center"/>
              <w:rPr>
                <w:rFonts w:ascii="Times New Roman" w:eastAsia="宋体" w:hAnsi="宋体" w:cs="Times New Roman"/>
                <w:kern w:val="0"/>
                <w:szCs w:val="21"/>
              </w:rPr>
            </w:pPr>
            <w:r>
              <w:rPr>
                <w:rFonts w:ascii="Times New Roman" w:eastAsia="宋体" w:hAnsi="宋体" w:cs="Times New Roman"/>
                <w:kern w:val="0"/>
                <w:szCs w:val="21"/>
              </w:rPr>
              <w:t>涂料</w:t>
            </w:r>
            <w:r>
              <w:rPr>
                <w:rFonts w:ascii="Times New Roman" w:eastAsia="宋体" w:hAnsi="宋体" w:cs="Times New Roman"/>
                <w:kern w:val="0"/>
                <w:szCs w:val="21"/>
              </w:rPr>
              <w:t>+</w:t>
            </w:r>
            <w:r>
              <w:rPr>
                <w:rFonts w:ascii="Times New Roman" w:eastAsia="宋体" w:hAnsi="宋体" w:cs="Times New Roman"/>
                <w:kern w:val="0"/>
                <w:szCs w:val="21"/>
              </w:rPr>
              <w:t>卷材</w:t>
            </w:r>
          </w:p>
        </w:tc>
      </w:tr>
      <w:tr w:rsidR="00990AB8" w:rsidRPr="006A0AA4" w:rsidTr="0017188E">
        <w:tc>
          <w:tcPr>
            <w:tcW w:w="1172" w:type="dxa"/>
            <w:vMerge/>
            <w:vAlign w:val="center"/>
          </w:tcPr>
          <w:p w:rsidR="00990AB8" w:rsidRDefault="00990AB8" w:rsidP="008C1876">
            <w:pPr>
              <w:jc w:val="center"/>
              <w:rPr>
                <w:rFonts w:ascii="Times New Roman" w:eastAsia="宋体" w:hAnsi="宋体" w:cs="Times New Roman"/>
                <w:kern w:val="0"/>
                <w:szCs w:val="21"/>
              </w:rPr>
            </w:pPr>
          </w:p>
        </w:tc>
        <w:tc>
          <w:tcPr>
            <w:tcW w:w="1063" w:type="dxa"/>
            <w:vMerge/>
            <w:vAlign w:val="center"/>
          </w:tcPr>
          <w:p w:rsidR="00990AB8" w:rsidRDefault="00990AB8" w:rsidP="008C1876">
            <w:pPr>
              <w:jc w:val="center"/>
              <w:rPr>
                <w:rFonts w:ascii="Times New Roman" w:eastAsia="宋体" w:hAnsi="宋体" w:cs="Times New Roman"/>
                <w:kern w:val="0"/>
                <w:szCs w:val="21"/>
              </w:rPr>
            </w:pPr>
          </w:p>
        </w:tc>
        <w:tc>
          <w:tcPr>
            <w:tcW w:w="4252" w:type="dxa"/>
            <w:vAlign w:val="center"/>
          </w:tcPr>
          <w:p w:rsidR="00990AB8"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涂料（分开）</w:t>
            </w:r>
            <w:r>
              <w:rPr>
                <w:rFonts w:ascii="Times New Roman" w:eastAsia="宋体" w:hAnsi="宋体" w:cs="Times New Roman" w:hint="eastAsia"/>
                <w:kern w:val="0"/>
                <w:szCs w:val="21"/>
              </w:rPr>
              <w:t>+</w:t>
            </w:r>
            <w:r>
              <w:rPr>
                <w:rFonts w:ascii="Times New Roman" w:eastAsia="宋体" w:hAnsi="宋体" w:cs="Times New Roman" w:hint="eastAsia"/>
                <w:kern w:val="0"/>
                <w:szCs w:val="21"/>
              </w:rPr>
              <w:t>涂料</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卷材（叠合）</w:t>
            </w:r>
          </w:p>
        </w:tc>
        <w:tc>
          <w:tcPr>
            <w:tcW w:w="2035" w:type="dxa"/>
            <w:vMerge/>
            <w:vAlign w:val="center"/>
          </w:tcPr>
          <w:p w:rsidR="00990AB8" w:rsidRDefault="00990AB8" w:rsidP="008C1876">
            <w:pPr>
              <w:jc w:val="center"/>
              <w:rPr>
                <w:rFonts w:ascii="Times New Roman" w:eastAsia="宋体" w:hAnsi="宋体" w:cs="Times New Roman"/>
                <w:kern w:val="0"/>
                <w:szCs w:val="21"/>
              </w:rPr>
            </w:pPr>
          </w:p>
        </w:tc>
      </w:tr>
      <w:tr w:rsidR="00990AB8" w:rsidRPr="006A0AA4" w:rsidTr="0017188E">
        <w:tc>
          <w:tcPr>
            <w:tcW w:w="1172" w:type="dxa"/>
            <w:vMerge/>
            <w:vAlign w:val="center"/>
          </w:tcPr>
          <w:p w:rsidR="00990AB8" w:rsidRDefault="00990AB8" w:rsidP="008C1876">
            <w:pPr>
              <w:jc w:val="center"/>
              <w:rPr>
                <w:rFonts w:ascii="Times New Roman" w:eastAsia="宋体" w:hAnsi="宋体" w:cs="Times New Roman"/>
                <w:kern w:val="0"/>
                <w:szCs w:val="21"/>
              </w:rPr>
            </w:pPr>
          </w:p>
        </w:tc>
        <w:tc>
          <w:tcPr>
            <w:tcW w:w="1063" w:type="dxa"/>
            <w:vMerge/>
            <w:vAlign w:val="center"/>
          </w:tcPr>
          <w:p w:rsidR="00990AB8" w:rsidRDefault="00990AB8" w:rsidP="008C1876">
            <w:pPr>
              <w:jc w:val="center"/>
              <w:rPr>
                <w:rFonts w:ascii="Times New Roman" w:eastAsia="宋体" w:hAnsi="宋体" w:cs="Times New Roman"/>
                <w:kern w:val="0"/>
                <w:szCs w:val="21"/>
              </w:rPr>
            </w:pPr>
          </w:p>
        </w:tc>
        <w:tc>
          <w:tcPr>
            <w:tcW w:w="4252" w:type="dxa"/>
            <w:vAlign w:val="center"/>
          </w:tcPr>
          <w:p w:rsidR="00990AB8"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卷材（分开）</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卷材（叠合）</w:t>
            </w:r>
          </w:p>
        </w:tc>
        <w:tc>
          <w:tcPr>
            <w:tcW w:w="2035" w:type="dxa"/>
            <w:vMerge w:val="restart"/>
            <w:vAlign w:val="center"/>
          </w:tcPr>
          <w:p w:rsidR="00990AB8"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卷材</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w:t>
            </w:r>
          </w:p>
        </w:tc>
      </w:tr>
      <w:tr w:rsidR="00990AB8" w:rsidRPr="006A0AA4" w:rsidTr="0017188E">
        <w:tc>
          <w:tcPr>
            <w:tcW w:w="1172" w:type="dxa"/>
            <w:vMerge/>
            <w:vAlign w:val="center"/>
          </w:tcPr>
          <w:p w:rsidR="00990AB8" w:rsidRDefault="00990AB8" w:rsidP="008C1876">
            <w:pPr>
              <w:jc w:val="center"/>
              <w:rPr>
                <w:rFonts w:ascii="Times New Roman" w:eastAsia="宋体" w:hAnsi="宋体" w:cs="Times New Roman"/>
                <w:kern w:val="0"/>
                <w:szCs w:val="21"/>
              </w:rPr>
            </w:pPr>
          </w:p>
        </w:tc>
        <w:tc>
          <w:tcPr>
            <w:tcW w:w="1063" w:type="dxa"/>
            <w:vMerge/>
            <w:vAlign w:val="center"/>
          </w:tcPr>
          <w:p w:rsidR="00990AB8" w:rsidRDefault="00990AB8" w:rsidP="008C1876">
            <w:pPr>
              <w:jc w:val="center"/>
              <w:rPr>
                <w:rFonts w:ascii="Times New Roman" w:eastAsia="宋体" w:hAnsi="宋体" w:cs="Times New Roman"/>
                <w:kern w:val="0"/>
                <w:szCs w:val="21"/>
              </w:rPr>
            </w:pPr>
          </w:p>
        </w:tc>
        <w:tc>
          <w:tcPr>
            <w:tcW w:w="4252" w:type="dxa"/>
            <w:vAlign w:val="center"/>
          </w:tcPr>
          <w:p w:rsidR="00990AB8"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卷材（分开）</w:t>
            </w:r>
            <w:r>
              <w:rPr>
                <w:rFonts w:ascii="Times New Roman" w:eastAsia="宋体" w:hAnsi="宋体" w:cs="Times New Roman" w:hint="eastAsia"/>
                <w:kern w:val="0"/>
                <w:szCs w:val="21"/>
              </w:rPr>
              <w:t>+</w:t>
            </w:r>
            <w:r>
              <w:rPr>
                <w:rFonts w:ascii="Times New Roman" w:eastAsia="宋体" w:hAnsi="宋体" w:cs="Times New Roman" w:hint="eastAsia"/>
                <w:kern w:val="0"/>
                <w:szCs w:val="21"/>
              </w:rPr>
              <w:t>涂料</w:t>
            </w:r>
            <w:r>
              <w:rPr>
                <w:rFonts w:ascii="Times New Roman" w:eastAsia="宋体" w:hAnsi="宋体" w:cs="Times New Roman" w:hint="eastAsia"/>
                <w:kern w:val="0"/>
                <w:szCs w:val="21"/>
              </w:rPr>
              <w:t>+</w:t>
            </w:r>
            <w:r>
              <w:rPr>
                <w:rFonts w:ascii="Times New Roman" w:eastAsia="宋体" w:hAnsi="宋体" w:cs="Times New Roman" w:hint="eastAsia"/>
                <w:kern w:val="0"/>
                <w:szCs w:val="21"/>
              </w:rPr>
              <w:t>卷材（叠合）</w:t>
            </w:r>
          </w:p>
        </w:tc>
        <w:tc>
          <w:tcPr>
            <w:tcW w:w="2035" w:type="dxa"/>
            <w:vMerge/>
            <w:vAlign w:val="center"/>
          </w:tcPr>
          <w:p w:rsidR="00990AB8" w:rsidRDefault="00990AB8" w:rsidP="008C1876">
            <w:pPr>
              <w:jc w:val="center"/>
              <w:rPr>
                <w:rFonts w:ascii="Times New Roman" w:eastAsia="宋体" w:hAnsi="宋体" w:cs="Times New Roman"/>
                <w:kern w:val="0"/>
                <w:szCs w:val="21"/>
              </w:rPr>
            </w:pPr>
          </w:p>
        </w:tc>
      </w:tr>
      <w:tr w:rsidR="00990AB8" w:rsidRPr="006A0AA4" w:rsidTr="0017188E">
        <w:tc>
          <w:tcPr>
            <w:tcW w:w="1172" w:type="dxa"/>
            <w:vMerge w:val="restart"/>
            <w:vAlign w:val="center"/>
          </w:tcPr>
          <w:p w:rsidR="00990AB8" w:rsidRPr="006A0AA4" w:rsidRDefault="003F1ADC"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覆土</w:t>
            </w:r>
            <w:r w:rsidR="00990AB8">
              <w:rPr>
                <w:rFonts w:ascii="Times New Roman" w:eastAsia="宋体" w:hAnsi="宋体" w:cs="Times New Roman" w:hint="eastAsia"/>
                <w:kern w:val="0"/>
                <w:szCs w:val="21"/>
              </w:rPr>
              <w:t>种植屋面</w:t>
            </w:r>
          </w:p>
        </w:tc>
        <w:tc>
          <w:tcPr>
            <w:tcW w:w="1063" w:type="dxa"/>
            <w:vMerge/>
            <w:vAlign w:val="center"/>
          </w:tcPr>
          <w:p w:rsidR="00990AB8" w:rsidRPr="006A0AA4" w:rsidRDefault="00990AB8" w:rsidP="008C1876">
            <w:pPr>
              <w:jc w:val="center"/>
              <w:rPr>
                <w:rFonts w:ascii="Times New Roman" w:eastAsia="宋体" w:hAnsi="宋体" w:cs="Times New Roman"/>
                <w:kern w:val="0"/>
                <w:szCs w:val="21"/>
              </w:rPr>
            </w:pPr>
          </w:p>
        </w:tc>
        <w:tc>
          <w:tcPr>
            <w:tcW w:w="4252" w:type="dxa"/>
            <w:vAlign w:val="center"/>
          </w:tcPr>
          <w:p w:rsidR="00990AB8" w:rsidRDefault="003F1ADC" w:rsidP="008C1876">
            <w:pPr>
              <w:jc w:val="center"/>
              <w:rPr>
                <w:rFonts w:ascii="Times New Roman" w:eastAsia="宋体" w:hAnsi="宋体" w:cs="Times New Roman"/>
                <w:kern w:val="0"/>
                <w:szCs w:val="21"/>
              </w:rPr>
            </w:pPr>
            <w:r w:rsidRPr="003F1ADC">
              <w:rPr>
                <w:rFonts w:ascii="Times New Roman" w:eastAsia="宋体" w:hAnsi="宋体" w:cs="Times New Roman" w:hint="eastAsia"/>
                <w:kern w:val="0"/>
                <w:szCs w:val="21"/>
              </w:rPr>
              <w:t>耐根穿刺防水层</w:t>
            </w:r>
            <w:r w:rsidRPr="003F1ADC">
              <w:rPr>
                <w:rFonts w:ascii="Times New Roman" w:eastAsia="宋体" w:hAnsi="宋体" w:cs="Times New Roman" w:hint="eastAsia"/>
                <w:kern w:val="0"/>
                <w:szCs w:val="21"/>
              </w:rPr>
              <w:t>+2</w:t>
            </w:r>
            <w:r w:rsidRPr="003F1ADC">
              <w:rPr>
                <w:rFonts w:ascii="Times New Roman" w:eastAsia="宋体" w:hAnsi="宋体" w:cs="Times New Roman" w:hint="eastAsia"/>
                <w:kern w:val="0"/>
                <w:szCs w:val="21"/>
              </w:rPr>
              <w:t>道普通防水层</w:t>
            </w:r>
          </w:p>
        </w:tc>
        <w:tc>
          <w:tcPr>
            <w:tcW w:w="2035" w:type="dxa"/>
            <w:vMerge w:val="restart"/>
            <w:vAlign w:val="center"/>
          </w:tcPr>
          <w:p w:rsidR="00990AB8" w:rsidRPr="006A0AA4"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w:t>
            </w:r>
          </w:p>
        </w:tc>
      </w:tr>
      <w:tr w:rsidR="00990AB8" w:rsidRPr="006A0AA4" w:rsidTr="0017188E">
        <w:tc>
          <w:tcPr>
            <w:tcW w:w="1172" w:type="dxa"/>
            <w:vMerge/>
            <w:vAlign w:val="center"/>
          </w:tcPr>
          <w:p w:rsidR="00990AB8" w:rsidRDefault="00990AB8" w:rsidP="008C1876">
            <w:pPr>
              <w:jc w:val="center"/>
              <w:rPr>
                <w:rFonts w:ascii="Times New Roman" w:eastAsia="宋体" w:hAnsi="宋体" w:cs="Times New Roman"/>
                <w:kern w:val="0"/>
                <w:szCs w:val="21"/>
              </w:rPr>
            </w:pPr>
          </w:p>
        </w:tc>
        <w:tc>
          <w:tcPr>
            <w:tcW w:w="1063" w:type="dxa"/>
            <w:vMerge/>
            <w:vAlign w:val="center"/>
          </w:tcPr>
          <w:p w:rsidR="00990AB8" w:rsidRPr="006A0AA4" w:rsidRDefault="00990AB8" w:rsidP="008C1876">
            <w:pPr>
              <w:jc w:val="center"/>
              <w:rPr>
                <w:rFonts w:ascii="Times New Roman" w:eastAsia="宋体" w:hAnsi="宋体" w:cs="Times New Roman"/>
                <w:kern w:val="0"/>
                <w:szCs w:val="21"/>
              </w:rPr>
            </w:pPr>
          </w:p>
        </w:tc>
        <w:tc>
          <w:tcPr>
            <w:tcW w:w="4252" w:type="dxa"/>
            <w:vAlign w:val="center"/>
          </w:tcPr>
          <w:p w:rsidR="00990AB8" w:rsidRDefault="003F1ADC" w:rsidP="008C1876">
            <w:pPr>
              <w:jc w:val="center"/>
              <w:rPr>
                <w:rFonts w:ascii="Times New Roman" w:eastAsia="宋体" w:hAnsi="宋体" w:cs="Times New Roman"/>
                <w:kern w:val="0"/>
                <w:szCs w:val="21"/>
              </w:rPr>
            </w:pPr>
            <w:r w:rsidRPr="003F1ADC">
              <w:rPr>
                <w:rFonts w:ascii="Times New Roman" w:eastAsia="宋体" w:hAnsi="宋体" w:cs="Times New Roman" w:hint="eastAsia"/>
                <w:kern w:val="0"/>
                <w:szCs w:val="21"/>
              </w:rPr>
              <w:t>阻根措施</w:t>
            </w:r>
            <w:r w:rsidRPr="003F1ADC">
              <w:rPr>
                <w:rFonts w:ascii="Times New Roman" w:eastAsia="宋体" w:hAnsi="宋体" w:cs="Times New Roman" w:hint="eastAsia"/>
                <w:kern w:val="0"/>
                <w:szCs w:val="21"/>
              </w:rPr>
              <w:t>+3</w:t>
            </w:r>
            <w:r w:rsidRPr="003F1ADC">
              <w:rPr>
                <w:rFonts w:ascii="Times New Roman" w:eastAsia="宋体" w:hAnsi="宋体" w:cs="Times New Roman" w:hint="eastAsia"/>
                <w:kern w:val="0"/>
                <w:szCs w:val="21"/>
              </w:rPr>
              <w:t>道普通防水层</w:t>
            </w:r>
          </w:p>
        </w:tc>
        <w:tc>
          <w:tcPr>
            <w:tcW w:w="2035" w:type="dxa"/>
            <w:vMerge/>
            <w:vAlign w:val="center"/>
          </w:tcPr>
          <w:p w:rsidR="00990AB8" w:rsidRDefault="00990AB8" w:rsidP="008C1876">
            <w:pPr>
              <w:jc w:val="center"/>
              <w:rPr>
                <w:rFonts w:ascii="Times New Roman" w:eastAsia="宋体" w:hAnsi="宋体" w:cs="Times New Roman"/>
                <w:kern w:val="0"/>
                <w:szCs w:val="21"/>
              </w:rPr>
            </w:pPr>
          </w:p>
        </w:tc>
      </w:tr>
      <w:tr w:rsidR="00990AB8" w:rsidRPr="006A0AA4" w:rsidTr="0017188E">
        <w:tc>
          <w:tcPr>
            <w:tcW w:w="1172" w:type="dxa"/>
            <w:vMerge/>
            <w:vAlign w:val="center"/>
          </w:tcPr>
          <w:p w:rsidR="00990AB8" w:rsidRDefault="00990AB8" w:rsidP="008C1876">
            <w:pPr>
              <w:jc w:val="center"/>
              <w:rPr>
                <w:rFonts w:ascii="Times New Roman" w:eastAsia="宋体" w:hAnsi="宋体" w:cs="Times New Roman"/>
                <w:kern w:val="0"/>
                <w:szCs w:val="21"/>
              </w:rPr>
            </w:pPr>
          </w:p>
        </w:tc>
        <w:tc>
          <w:tcPr>
            <w:tcW w:w="1063" w:type="dxa"/>
            <w:vMerge/>
            <w:vAlign w:val="center"/>
          </w:tcPr>
          <w:p w:rsidR="00990AB8" w:rsidRPr="006A0AA4" w:rsidRDefault="00990AB8" w:rsidP="008C1876">
            <w:pPr>
              <w:jc w:val="center"/>
              <w:rPr>
                <w:rFonts w:ascii="Times New Roman" w:eastAsia="宋体" w:hAnsi="宋体" w:cs="Times New Roman"/>
                <w:kern w:val="0"/>
                <w:szCs w:val="21"/>
              </w:rPr>
            </w:pPr>
          </w:p>
        </w:tc>
        <w:tc>
          <w:tcPr>
            <w:tcW w:w="4252" w:type="dxa"/>
            <w:vAlign w:val="center"/>
          </w:tcPr>
          <w:p w:rsidR="00990AB8" w:rsidRDefault="003F1ADC" w:rsidP="008C1876">
            <w:pPr>
              <w:jc w:val="center"/>
              <w:rPr>
                <w:rFonts w:ascii="Times New Roman" w:eastAsia="宋体" w:hAnsi="宋体" w:cs="Times New Roman"/>
                <w:kern w:val="0"/>
                <w:szCs w:val="21"/>
              </w:rPr>
            </w:pPr>
            <w:r w:rsidRPr="003F1ADC">
              <w:rPr>
                <w:rFonts w:ascii="Times New Roman" w:eastAsia="宋体" w:hAnsi="宋体" w:cs="Times New Roman" w:hint="eastAsia"/>
                <w:kern w:val="0"/>
                <w:szCs w:val="21"/>
              </w:rPr>
              <w:t>阻根措施</w:t>
            </w:r>
            <w:r w:rsidRPr="003F1ADC">
              <w:rPr>
                <w:rFonts w:ascii="Times New Roman" w:eastAsia="宋体" w:hAnsi="宋体" w:cs="Times New Roman" w:hint="eastAsia"/>
                <w:kern w:val="0"/>
                <w:szCs w:val="21"/>
              </w:rPr>
              <w:t>+</w:t>
            </w:r>
            <w:r w:rsidRPr="003F1ADC">
              <w:rPr>
                <w:rFonts w:ascii="Times New Roman" w:eastAsia="宋体" w:hAnsi="宋体" w:cs="Times New Roman" w:hint="eastAsia"/>
                <w:kern w:val="0"/>
                <w:szCs w:val="21"/>
              </w:rPr>
              <w:t>耐根穿刺防水层</w:t>
            </w:r>
            <w:r w:rsidRPr="003F1ADC">
              <w:rPr>
                <w:rFonts w:ascii="Times New Roman" w:eastAsia="宋体" w:hAnsi="宋体" w:cs="Times New Roman" w:hint="eastAsia"/>
                <w:kern w:val="0"/>
                <w:szCs w:val="21"/>
              </w:rPr>
              <w:t>+2</w:t>
            </w:r>
            <w:r w:rsidRPr="003F1ADC">
              <w:rPr>
                <w:rFonts w:ascii="Times New Roman" w:eastAsia="宋体" w:hAnsi="宋体" w:cs="Times New Roman" w:hint="eastAsia"/>
                <w:kern w:val="0"/>
                <w:szCs w:val="21"/>
              </w:rPr>
              <w:t>道普通防水层</w:t>
            </w:r>
          </w:p>
        </w:tc>
        <w:tc>
          <w:tcPr>
            <w:tcW w:w="2035" w:type="dxa"/>
            <w:vMerge/>
            <w:vAlign w:val="center"/>
          </w:tcPr>
          <w:p w:rsidR="00990AB8" w:rsidRDefault="00990AB8" w:rsidP="008C1876">
            <w:pPr>
              <w:jc w:val="center"/>
              <w:rPr>
                <w:rFonts w:ascii="Times New Roman" w:eastAsia="宋体" w:hAnsi="宋体" w:cs="Times New Roman"/>
                <w:kern w:val="0"/>
                <w:szCs w:val="21"/>
              </w:rPr>
            </w:pPr>
          </w:p>
        </w:tc>
      </w:tr>
      <w:tr w:rsidR="0017188E" w:rsidRPr="006A0AA4" w:rsidTr="0017188E">
        <w:tc>
          <w:tcPr>
            <w:tcW w:w="1172" w:type="dxa"/>
            <w:vMerge w:val="restart"/>
            <w:vAlign w:val="center"/>
          </w:tcPr>
          <w:p w:rsidR="0017188E" w:rsidRPr="006A0AA4" w:rsidRDefault="0017188E"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瓦屋面</w:t>
            </w:r>
          </w:p>
        </w:tc>
        <w:tc>
          <w:tcPr>
            <w:tcW w:w="1063" w:type="dxa"/>
            <w:vMerge/>
            <w:vAlign w:val="center"/>
          </w:tcPr>
          <w:p w:rsidR="0017188E" w:rsidRPr="006A0AA4" w:rsidRDefault="0017188E" w:rsidP="008C1876">
            <w:pPr>
              <w:jc w:val="center"/>
              <w:rPr>
                <w:rFonts w:ascii="Times New Roman" w:eastAsia="宋体" w:hAnsi="宋体" w:cs="Times New Roman"/>
                <w:kern w:val="0"/>
                <w:szCs w:val="21"/>
              </w:rPr>
            </w:pPr>
          </w:p>
        </w:tc>
        <w:tc>
          <w:tcPr>
            <w:tcW w:w="4252" w:type="dxa"/>
          </w:tcPr>
          <w:p w:rsidR="0017188E" w:rsidRPr="0017188E" w:rsidRDefault="0017188E" w:rsidP="0017188E">
            <w:pPr>
              <w:jc w:val="center"/>
              <w:rPr>
                <w:rFonts w:ascii="Times New Roman" w:eastAsia="宋体" w:hAnsi="宋体" w:cs="Times New Roman"/>
                <w:kern w:val="0"/>
                <w:szCs w:val="21"/>
              </w:rPr>
            </w:pPr>
            <w:r w:rsidRPr="0017188E">
              <w:rPr>
                <w:rFonts w:ascii="Times New Roman" w:eastAsia="宋体" w:hAnsi="宋体" w:cs="Times New Roman" w:hint="eastAsia"/>
                <w:kern w:val="0"/>
                <w:szCs w:val="21"/>
              </w:rPr>
              <w:t>瓦</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防水卷材</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防水卷材</w:t>
            </w:r>
          </w:p>
        </w:tc>
        <w:tc>
          <w:tcPr>
            <w:tcW w:w="2035" w:type="dxa"/>
          </w:tcPr>
          <w:p w:rsidR="0017188E" w:rsidRPr="0017188E" w:rsidRDefault="0017188E" w:rsidP="0017188E">
            <w:pPr>
              <w:jc w:val="center"/>
              <w:rPr>
                <w:rFonts w:ascii="Times New Roman" w:eastAsia="宋体" w:hAnsi="宋体" w:cs="Times New Roman"/>
                <w:kern w:val="0"/>
                <w:szCs w:val="21"/>
              </w:rPr>
            </w:pPr>
            <w:r w:rsidRPr="0017188E">
              <w:rPr>
                <w:rFonts w:ascii="Times New Roman" w:eastAsia="宋体" w:hAnsi="宋体" w:cs="Times New Roman" w:hint="eastAsia"/>
                <w:kern w:val="0"/>
                <w:szCs w:val="21"/>
              </w:rPr>
              <w:t>瓦</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防水卷材</w:t>
            </w:r>
          </w:p>
        </w:tc>
      </w:tr>
      <w:tr w:rsidR="0017188E" w:rsidRPr="006A0AA4" w:rsidTr="0017188E">
        <w:tc>
          <w:tcPr>
            <w:tcW w:w="1172" w:type="dxa"/>
            <w:vMerge/>
            <w:vAlign w:val="center"/>
          </w:tcPr>
          <w:p w:rsidR="0017188E" w:rsidRDefault="0017188E" w:rsidP="008C1876">
            <w:pPr>
              <w:jc w:val="center"/>
              <w:rPr>
                <w:rFonts w:ascii="Times New Roman" w:eastAsia="宋体" w:hAnsi="宋体" w:cs="Times New Roman"/>
                <w:kern w:val="0"/>
                <w:szCs w:val="21"/>
              </w:rPr>
            </w:pPr>
          </w:p>
        </w:tc>
        <w:tc>
          <w:tcPr>
            <w:tcW w:w="1063" w:type="dxa"/>
            <w:vMerge/>
            <w:vAlign w:val="center"/>
          </w:tcPr>
          <w:p w:rsidR="0017188E" w:rsidRPr="006A0AA4" w:rsidRDefault="0017188E" w:rsidP="008C1876">
            <w:pPr>
              <w:jc w:val="center"/>
              <w:rPr>
                <w:rFonts w:ascii="Times New Roman" w:eastAsia="宋体" w:hAnsi="宋体" w:cs="Times New Roman"/>
                <w:kern w:val="0"/>
                <w:szCs w:val="21"/>
              </w:rPr>
            </w:pPr>
          </w:p>
        </w:tc>
        <w:tc>
          <w:tcPr>
            <w:tcW w:w="4252" w:type="dxa"/>
          </w:tcPr>
          <w:p w:rsidR="0017188E" w:rsidRPr="0017188E" w:rsidRDefault="0017188E" w:rsidP="0017188E">
            <w:pPr>
              <w:jc w:val="center"/>
              <w:rPr>
                <w:rFonts w:ascii="Times New Roman" w:eastAsia="宋体" w:hAnsi="宋体" w:cs="Times New Roman"/>
                <w:kern w:val="0"/>
                <w:szCs w:val="21"/>
              </w:rPr>
            </w:pPr>
            <w:r w:rsidRPr="0017188E">
              <w:rPr>
                <w:rFonts w:ascii="Times New Roman" w:eastAsia="宋体" w:hAnsi="宋体" w:cs="Times New Roman" w:hint="eastAsia"/>
                <w:kern w:val="0"/>
                <w:szCs w:val="21"/>
              </w:rPr>
              <w:t>瓦</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防水垫层材料</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防水卷材</w:t>
            </w:r>
          </w:p>
        </w:tc>
        <w:tc>
          <w:tcPr>
            <w:tcW w:w="2035" w:type="dxa"/>
          </w:tcPr>
          <w:p w:rsidR="0017188E" w:rsidRPr="0017188E" w:rsidRDefault="0017188E" w:rsidP="0017188E">
            <w:pPr>
              <w:jc w:val="center"/>
              <w:rPr>
                <w:rFonts w:ascii="Times New Roman" w:eastAsia="宋体" w:hAnsi="宋体" w:cs="Times New Roman"/>
                <w:kern w:val="0"/>
                <w:szCs w:val="21"/>
              </w:rPr>
            </w:pPr>
            <w:r w:rsidRPr="0017188E">
              <w:rPr>
                <w:rFonts w:ascii="Times New Roman" w:eastAsia="宋体" w:hAnsi="宋体" w:cs="Times New Roman" w:hint="eastAsia"/>
                <w:kern w:val="0"/>
                <w:szCs w:val="21"/>
              </w:rPr>
              <w:t>瓦</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防水垫层材料</w:t>
            </w:r>
          </w:p>
        </w:tc>
      </w:tr>
      <w:tr w:rsidR="0017188E" w:rsidRPr="006A0AA4" w:rsidTr="0017188E">
        <w:tc>
          <w:tcPr>
            <w:tcW w:w="1172" w:type="dxa"/>
            <w:vMerge/>
            <w:vAlign w:val="center"/>
          </w:tcPr>
          <w:p w:rsidR="0017188E" w:rsidRDefault="0017188E" w:rsidP="008C1876">
            <w:pPr>
              <w:jc w:val="center"/>
              <w:rPr>
                <w:rFonts w:ascii="Times New Roman" w:eastAsia="宋体" w:hAnsi="宋体" w:cs="Times New Roman"/>
                <w:kern w:val="0"/>
                <w:szCs w:val="21"/>
              </w:rPr>
            </w:pPr>
          </w:p>
        </w:tc>
        <w:tc>
          <w:tcPr>
            <w:tcW w:w="1063" w:type="dxa"/>
            <w:vMerge/>
            <w:vAlign w:val="center"/>
          </w:tcPr>
          <w:p w:rsidR="0017188E" w:rsidRPr="006A0AA4" w:rsidRDefault="0017188E" w:rsidP="008C1876">
            <w:pPr>
              <w:jc w:val="center"/>
              <w:rPr>
                <w:rFonts w:ascii="Times New Roman" w:eastAsia="宋体" w:hAnsi="宋体" w:cs="Times New Roman"/>
                <w:kern w:val="0"/>
                <w:szCs w:val="21"/>
              </w:rPr>
            </w:pPr>
          </w:p>
        </w:tc>
        <w:tc>
          <w:tcPr>
            <w:tcW w:w="4252" w:type="dxa"/>
          </w:tcPr>
          <w:p w:rsidR="0017188E" w:rsidRPr="0017188E" w:rsidRDefault="0017188E" w:rsidP="0017188E">
            <w:pPr>
              <w:jc w:val="center"/>
              <w:rPr>
                <w:rFonts w:ascii="Times New Roman" w:eastAsia="宋体" w:hAnsi="宋体" w:cs="Times New Roman"/>
                <w:kern w:val="0"/>
                <w:szCs w:val="21"/>
              </w:rPr>
            </w:pPr>
            <w:r w:rsidRPr="0017188E">
              <w:rPr>
                <w:rFonts w:ascii="Times New Roman" w:eastAsia="宋体" w:hAnsi="宋体" w:cs="Times New Roman" w:hint="eastAsia"/>
                <w:kern w:val="0"/>
                <w:szCs w:val="21"/>
              </w:rPr>
              <w:t>瓦</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防水涂料</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防水卷材</w:t>
            </w:r>
          </w:p>
        </w:tc>
        <w:tc>
          <w:tcPr>
            <w:tcW w:w="2035" w:type="dxa"/>
          </w:tcPr>
          <w:p w:rsidR="0017188E" w:rsidRPr="0017188E" w:rsidRDefault="0017188E" w:rsidP="0017188E">
            <w:pPr>
              <w:jc w:val="center"/>
              <w:rPr>
                <w:rFonts w:ascii="Times New Roman" w:eastAsia="宋体" w:hAnsi="宋体" w:cs="Times New Roman"/>
                <w:kern w:val="0"/>
                <w:szCs w:val="21"/>
              </w:rPr>
            </w:pPr>
            <w:r w:rsidRPr="0017188E">
              <w:rPr>
                <w:rFonts w:ascii="Times New Roman" w:eastAsia="宋体" w:hAnsi="宋体" w:cs="Times New Roman" w:hint="eastAsia"/>
                <w:kern w:val="0"/>
                <w:szCs w:val="21"/>
              </w:rPr>
              <w:t>瓦</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防水涂料</w:t>
            </w:r>
          </w:p>
        </w:tc>
      </w:tr>
      <w:tr w:rsidR="0017188E" w:rsidRPr="006A0AA4" w:rsidTr="0017188E">
        <w:tc>
          <w:tcPr>
            <w:tcW w:w="1172" w:type="dxa"/>
            <w:vMerge/>
            <w:vAlign w:val="center"/>
          </w:tcPr>
          <w:p w:rsidR="0017188E" w:rsidRPr="006A0AA4" w:rsidRDefault="0017188E" w:rsidP="008C1876">
            <w:pPr>
              <w:jc w:val="center"/>
              <w:rPr>
                <w:rFonts w:ascii="Times New Roman" w:eastAsia="宋体" w:hAnsi="宋体" w:cs="Times New Roman"/>
                <w:kern w:val="0"/>
                <w:szCs w:val="21"/>
              </w:rPr>
            </w:pPr>
          </w:p>
        </w:tc>
        <w:tc>
          <w:tcPr>
            <w:tcW w:w="1063" w:type="dxa"/>
            <w:vMerge/>
            <w:vAlign w:val="center"/>
          </w:tcPr>
          <w:p w:rsidR="0017188E" w:rsidRPr="006A0AA4" w:rsidRDefault="0017188E" w:rsidP="008C1876">
            <w:pPr>
              <w:jc w:val="center"/>
              <w:rPr>
                <w:rFonts w:ascii="Times New Roman" w:eastAsia="宋体" w:hAnsi="宋体" w:cs="Times New Roman"/>
                <w:kern w:val="0"/>
                <w:szCs w:val="21"/>
              </w:rPr>
            </w:pPr>
          </w:p>
        </w:tc>
        <w:tc>
          <w:tcPr>
            <w:tcW w:w="4252" w:type="dxa"/>
          </w:tcPr>
          <w:p w:rsidR="0017188E" w:rsidRPr="0017188E" w:rsidRDefault="0017188E" w:rsidP="0017188E">
            <w:pPr>
              <w:jc w:val="center"/>
              <w:rPr>
                <w:rFonts w:ascii="Times New Roman" w:eastAsia="宋体" w:hAnsi="宋体" w:cs="Times New Roman"/>
                <w:kern w:val="0"/>
                <w:szCs w:val="21"/>
              </w:rPr>
            </w:pPr>
            <w:r w:rsidRPr="0017188E">
              <w:rPr>
                <w:rFonts w:ascii="Times New Roman" w:eastAsia="宋体" w:hAnsi="宋体" w:cs="Times New Roman" w:hint="eastAsia"/>
                <w:kern w:val="0"/>
                <w:szCs w:val="21"/>
              </w:rPr>
              <w:t>瓦</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波形沥青防水板</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防水卷材</w:t>
            </w:r>
          </w:p>
        </w:tc>
        <w:tc>
          <w:tcPr>
            <w:tcW w:w="2035" w:type="dxa"/>
          </w:tcPr>
          <w:p w:rsidR="0017188E" w:rsidRPr="0017188E" w:rsidRDefault="0017188E" w:rsidP="0017188E">
            <w:pPr>
              <w:jc w:val="center"/>
              <w:rPr>
                <w:rFonts w:ascii="Times New Roman" w:eastAsia="宋体" w:hAnsi="宋体" w:cs="Times New Roman"/>
                <w:kern w:val="0"/>
                <w:szCs w:val="21"/>
              </w:rPr>
            </w:pPr>
            <w:r w:rsidRPr="0017188E">
              <w:rPr>
                <w:rFonts w:ascii="Times New Roman" w:eastAsia="宋体" w:hAnsi="宋体" w:cs="Times New Roman" w:hint="eastAsia"/>
                <w:kern w:val="0"/>
                <w:szCs w:val="21"/>
              </w:rPr>
              <w:t>瓦</w:t>
            </w:r>
            <w:r w:rsidRPr="0017188E">
              <w:rPr>
                <w:rFonts w:ascii="Times New Roman" w:eastAsia="宋体" w:hAnsi="宋体" w:cs="Times New Roman"/>
                <w:kern w:val="0"/>
                <w:szCs w:val="21"/>
              </w:rPr>
              <w:t>+</w:t>
            </w:r>
            <w:r w:rsidRPr="0017188E">
              <w:rPr>
                <w:rFonts w:ascii="Times New Roman" w:eastAsia="宋体" w:hAnsi="宋体" w:cs="Times New Roman" w:hint="eastAsia"/>
                <w:kern w:val="0"/>
                <w:szCs w:val="21"/>
              </w:rPr>
              <w:t>波形沥青防水板</w:t>
            </w:r>
          </w:p>
        </w:tc>
      </w:tr>
      <w:tr w:rsidR="00990AB8" w:rsidRPr="006A0AA4" w:rsidTr="0017188E">
        <w:tc>
          <w:tcPr>
            <w:tcW w:w="1172" w:type="dxa"/>
            <w:vAlign w:val="center"/>
          </w:tcPr>
          <w:p w:rsidR="00990AB8" w:rsidRPr="006A0AA4" w:rsidRDefault="00990AB8" w:rsidP="008C1876">
            <w:pPr>
              <w:jc w:val="center"/>
              <w:rPr>
                <w:rFonts w:ascii="Times New Roman" w:eastAsia="宋体" w:hAnsi="宋体" w:cs="Times New Roman"/>
                <w:kern w:val="0"/>
                <w:szCs w:val="21"/>
              </w:rPr>
            </w:pPr>
            <w:r>
              <w:rPr>
                <w:rFonts w:ascii="Times New Roman" w:eastAsia="宋体" w:hAnsi="宋体" w:cs="Times New Roman"/>
                <w:kern w:val="0"/>
                <w:szCs w:val="21"/>
              </w:rPr>
              <w:t>压型金属板屋面</w:t>
            </w:r>
          </w:p>
        </w:tc>
        <w:tc>
          <w:tcPr>
            <w:tcW w:w="1063" w:type="dxa"/>
            <w:vMerge/>
            <w:vAlign w:val="center"/>
          </w:tcPr>
          <w:p w:rsidR="00990AB8" w:rsidRPr="006A0AA4" w:rsidRDefault="00990AB8" w:rsidP="008C1876">
            <w:pPr>
              <w:jc w:val="center"/>
              <w:rPr>
                <w:rFonts w:ascii="Times New Roman" w:eastAsia="宋体" w:hAnsi="宋体" w:cs="Times New Roman"/>
                <w:kern w:val="0"/>
                <w:szCs w:val="21"/>
              </w:rPr>
            </w:pPr>
          </w:p>
        </w:tc>
        <w:tc>
          <w:tcPr>
            <w:tcW w:w="4252" w:type="dxa"/>
            <w:vAlign w:val="center"/>
          </w:tcPr>
          <w:p w:rsidR="00990AB8"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1.5</w:t>
            </w:r>
            <w:r w:rsidRPr="00990AB8">
              <w:rPr>
                <w:rFonts w:ascii="Times New Roman" w:eastAsia="宋体" w:hAnsi="宋体" w:cs="Times New Roman" w:hint="eastAsia"/>
                <w:kern w:val="0"/>
                <w:szCs w:val="21"/>
              </w:rPr>
              <w:t>厚高分子卷材＋金属板</w:t>
            </w:r>
          </w:p>
        </w:tc>
        <w:tc>
          <w:tcPr>
            <w:tcW w:w="2035" w:type="dxa"/>
            <w:vAlign w:val="center"/>
          </w:tcPr>
          <w:p w:rsidR="00990AB8" w:rsidRPr="006A0AA4" w:rsidRDefault="00990AB8" w:rsidP="008C1876">
            <w:pPr>
              <w:jc w:val="center"/>
              <w:rPr>
                <w:rFonts w:ascii="Times New Roman" w:eastAsia="宋体" w:hAnsi="宋体" w:cs="Times New Roman"/>
                <w:kern w:val="0"/>
                <w:szCs w:val="21"/>
              </w:rPr>
            </w:pPr>
            <w:r>
              <w:rPr>
                <w:rFonts w:ascii="Times New Roman" w:eastAsia="宋体" w:hAnsi="宋体" w:cs="Times New Roman" w:hint="eastAsia"/>
                <w:kern w:val="0"/>
                <w:szCs w:val="21"/>
              </w:rPr>
              <w:t>1.2</w:t>
            </w:r>
            <w:r w:rsidRPr="00990AB8">
              <w:rPr>
                <w:rFonts w:ascii="Times New Roman" w:eastAsia="宋体" w:hAnsi="宋体" w:cs="Times New Roman" w:hint="eastAsia"/>
                <w:kern w:val="0"/>
                <w:szCs w:val="21"/>
              </w:rPr>
              <w:t>厚高分子卷材＋金属板</w:t>
            </w:r>
          </w:p>
        </w:tc>
      </w:tr>
      <w:tr w:rsidR="00990AB8" w:rsidRPr="006A0AA4" w:rsidTr="0017188E">
        <w:tc>
          <w:tcPr>
            <w:tcW w:w="1172" w:type="dxa"/>
            <w:vAlign w:val="center"/>
          </w:tcPr>
          <w:p w:rsidR="00990AB8" w:rsidRPr="006A0AA4" w:rsidRDefault="00990AB8" w:rsidP="008C1876">
            <w:pPr>
              <w:jc w:val="center"/>
              <w:rPr>
                <w:rFonts w:ascii="Times New Roman" w:eastAsia="宋体" w:hAnsi="宋体" w:cs="Times New Roman"/>
                <w:kern w:val="0"/>
                <w:szCs w:val="21"/>
              </w:rPr>
            </w:pPr>
            <w:r>
              <w:rPr>
                <w:rFonts w:ascii="Times New Roman" w:eastAsia="宋体" w:hAnsi="宋体" w:cs="Times New Roman"/>
                <w:kern w:val="0"/>
                <w:szCs w:val="21"/>
              </w:rPr>
              <w:t>单层防水卷材屋面</w:t>
            </w:r>
          </w:p>
        </w:tc>
        <w:tc>
          <w:tcPr>
            <w:tcW w:w="1063" w:type="dxa"/>
            <w:vMerge/>
            <w:vAlign w:val="center"/>
          </w:tcPr>
          <w:p w:rsidR="00990AB8" w:rsidRPr="006A0AA4" w:rsidRDefault="00990AB8" w:rsidP="008C1876">
            <w:pPr>
              <w:jc w:val="center"/>
              <w:rPr>
                <w:rFonts w:ascii="Times New Roman" w:eastAsia="宋体" w:hAnsi="宋体" w:cs="Times New Roman"/>
                <w:kern w:val="0"/>
                <w:szCs w:val="21"/>
              </w:rPr>
            </w:pPr>
          </w:p>
        </w:tc>
        <w:tc>
          <w:tcPr>
            <w:tcW w:w="4252" w:type="dxa"/>
            <w:vAlign w:val="center"/>
          </w:tcPr>
          <w:p w:rsidR="00990AB8" w:rsidRDefault="00990AB8" w:rsidP="008C1876">
            <w:pPr>
              <w:jc w:val="center"/>
              <w:rPr>
                <w:rFonts w:ascii="Times New Roman" w:eastAsia="宋体" w:hAnsi="宋体" w:cs="Times New Roman"/>
                <w:kern w:val="0"/>
                <w:szCs w:val="21"/>
              </w:rPr>
            </w:pPr>
            <w:r w:rsidRPr="00990AB8">
              <w:rPr>
                <w:rFonts w:ascii="Times New Roman" w:eastAsia="宋体" w:hAnsi="宋体" w:cs="Times New Roman"/>
                <w:kern w:val="0"/>
                <w:szCs w:val="21"/>
              </w:rPr>
              <w:t>1.8</w:t>
            </w:r>
            <w:r w:rsidRPr="00990AB8">
              <w:rPr>
                <w:rFonts w:ascii="Times New Roman" w:eastAsia="宋体" w:hAnsi="宋体" w:cs="Times New Roman" w:hint="eastAsia"/>
                <w:kern w:val="0"/>
                <w:szCs w:val="21"/>
              </w:rPr>
              <w:t>厚高分子卷材</w:t>
            </w:r>
          </w:p>
        </w:tc>
        <w:tc>
          <w:tcPr>
            <w:tcW w:w="2035" w:type="dxa"/>
            <w:vAlign w:val="center"/>
          </w:tcPr>
          <w:p w:rsidR="00990AB8" w:rsidRPr="006A0AA4" w:rsidRDefault="00990AB8" w:rsidP="008C1876">
            <w:pPr>
              <w:jc w:val="center"/>
              <w:rPr>
                <w:rFonts w:ascii="Times New Roman" w:eastAsia="宋体" w:hAnsi="宋体" w:cs="Times New Roman"/>
                <w:kern w:val="0"/>
                <w:szCs w:val="21"/>
              </w:rPr>
            </w:pPr>
            <w:r w:rsidRPr="00990AB8">
              <w:rPr>
                <w:rFonts w:ascii="Times New Roman" w:eastAsia="宋体" w:hAnsi="宋体" w:cs="Times New Roman"/>
                <w:kern w:val="0"/>
                <w:szCs w:val="21"/>
              </w:rPr>
              <w:t>1.5</w:t>
            </w:r>
            <w:r w:rsidRPr="00990AB8">
              <w:rPr>
                <w:rFonts w:ascii="Times New Roman" w:eastAsia="宋体" w:hAnsi="宋体" w:cs="Times New Roman" w:hint="eastAsia"/>
                <w:kern w:val="0"/>
                <w:szCs w:val="21"/>
              </w:rPr>
              <w:t>厚高分子卷材</w:t>
            </w:r>
          </w:p>
        </w:tc>
      </w:tr>
    </w:tbl>
    <w:p w:rsidR="00834CBD" w:rsidRDefault="00834CBD" w:rsidP="00834CBD">
      <w:pPr>
        <w:widowControl/>
        <w:spacing w:line="360" w:lineRule="auto"/>
        <w:ind w:firstLineChars="200" w:firstLine="480"/>
        <w:rPr>
          <w:rFonts w:ascii="Times New Roman" w:eastAsia="宋体" w:hAnsi="PingFang SC" w:cs="Times New Roman" w:hint="eastAsia"/>
          <w:color w:val="333333"/>
          <w:kern w:val="0"/>
          <w:sz w:val="24"/>
          <w:szCs w:val="24"/>
        </w:rPr>
      </w:pPr>
    </w:p>
    <w:p w:rsidR="009F3219" w:rsidRDefault="009F3219" w:rsidP="009F3219">
      <w:pPr>
        <w:widowControl/>
        <w:spacing w:line="360" w:lineRule="auto"/>
        <w:ind w:firstLineChars="200" w:firstLine="480"/>
        <w:rPr>
          <w:rFonts w:ascii="Times New Roman" w:eastAsia="宋体" w:hAnsi="PingFang SC" w:cs="Times New Roman" w:hint="eastAsia"/>
          <w:color w:val="333333"/>
          <w:kern w:val="0"/>
          <w:sz w:val="24"/>
          <w:szCs w:val="24"/>
        </w:rPr>
      </w:pPr>
      <w:r w:rsidRPr="009F3219">
        <w:rPr>
          <w:rFonts w:ascii="Times New Roman" w:eastAsia="宋体" w:hAnsi="PingFang SC" w:cs="Times New Roman" w:hint="eastAsia"/>
          <w:color w:val="333333"/>
          <w:kern w:val="0"/>
          <w:sz w:val="24"/>
          <w:szCs w:val="24"/>
        </w:rPr>
        <w:t>平屋面一级防水</w:t>
      </w:r>
      <w:r>
        <w:rPr>
          <w:rFonts w:ascii="Times New Roman" w:eastAsia="宋体" w:hAnsi="PingFang SC" w:cs="Times New Roman" w:hint="eastAsia"/>
          <w:color w:val="333333"/>
          <w:kern w:val="0"/>
          <w:sz w:val="24"/>
          <w:szCs w:val="24"/>
        </w:rPr>
        <w:t>防水</w:t>
      </w:r>
      <w:r w:rsidRPr="009F3219">
        <w:rPr>
          <w:rFonts w:ascii="Times New Roman" w:eastAsia="宋体" w:hAnsi="PingFang SC" w:cs="Times New Roman" w:hint="eastAsia"/>
          <w:color w:val="333333"/>
          <w:kern w:val="0"/>
          <w:sz w:val="24"/>
          <w:szCs w:val="24"/>
        </w:rPr>
        <w:t>需设置</w:t>
      </w:r>
      <w:r w:rsidR="00893DA2">
        <w:rPr>
          <w:rFonts w:ascii="Times New Roman" w:eastAsia="宋体" w:hAnsi="PingFang SC" w:cs="Times New Roman" w:hint="eastAsia"/>
          <w:color w:val="333333"/>
          <w:kern w:val="0"/>
          <w:sz w:val="24"/>
          <w:szCs w:val="24"/>
        </w:rPr>
        <w:t>三</w:t>
      </w:r>
      <w:r w:rsidRPr="009F3219">
        <w:rPr>
          <w:rFonts w:ascii="Times New Roman" w:eastAsia="宋体" w:hAnsi="PingFang SC" w:cs="Times New Roman" w:hint="eastAsia"/>
          <w:color w:val="333333"/>
          <w:kern w:val="0"/>
          <w:sz w:val="24"/>
          <w:szCs w:val="24"/>
        </w:rPr>
        <w:t>道防水层，</w:t>
      </w:r>
      <w:r>
        <w:rPr>
          <w:rFonts w:ascii="Times New Roman" w:eastAsia="宋体" w:hAnsi="PingFang SC" w:cs="Times New Roman" w:hint="eastAsia"/>
          <w:color w:val="333333"/>
          <w:kern w:val="0"/>
          <w:sz w:val="24"/>
          <w:szCs w:val="24"/>
        </w:rPr>
        <w:t>建议</w:t>
      </w:r>
      <w:r w:rsidR="00775248">
        <w:rPr>
          <w:rFonts w:ascii="Times New Roman" w:eastAsia="宋体" w:hAnsi="PingFang SC" w:cs="Times New Roman" w:hint="eastAsia"/>
          <w:color w:val="333333"/>
          <w:kern w:val="0"/>
          <w:sz w:val="24"/>
          <w:szCs w:val="24"/>
        </w:rPr>
        <w:t>采用</w:t>
      </w:r>
      <w:r w:rsidR="00775248" w:rsidRPr="003A2F9A">
        <w:rPr>
          <w:rFonts w:ascii="Times New Roman" w:eastAsia="宋体" w:hAnsi="Times New Roman" w:cs="Times New Roman" w:hint="eastAsia"/>
          <w:color w:val="333333"/>
          <w:kern w:val="0"/>
          <w:sz w:val="24"/>
          <w:szCs w:val="24"/>
        </w:rPr>
        <w:t>三明治夹心式防水设置</w:t>
      </w:r>
      <w:r w:rsidR="00775248">
        <w:rPr>
          <w:rFonts w:ascii="Times New Roman" w:eastAsia="宋体" w:hAnsi="PingFang SC" w:cs="Times New Roman" w:hint="eastAsia"/>
          <w:color w:val="333333"/>
          <w:kern w:val="0"/>
          <w:sz w:val="24"/>
          <w:szCs w:val="24"/>
        </w:rPr>
        <w:t>。</w:t>
      </w:r>
      <w:r w:rsidR="00775248" w:rsidRPr="00775248">
        <w:rPr>
          <w:rFonts w:ascii="Times New Roman" w:eastAsia="宋体" w:hAnsi="PingFang SC" w:cs="Times New Roman" w:hint="eastAsia"/>
          <w:color w:val="333333"/>
          <w:kern w:val="0"/>
          <w:sz w:val="24"/>
          <w:szCs w:val="24"/>
        </w:rPr>
        <w:t>为防止水进入保温层对保温效果的影响，</w:t>
      </w:r>
      <w:r w:rsidR="00775248">
        <w:rPr>
          <w:rFonts w:ascii="Times New Roman" w:eastAsia="宋体" w:hAnsi="PingFang SC" w:cs="Times New Roman" w:hint="eastAsia"/>
          <w:color w:val="333333"/>
          <w:kern w:val="0"/>
          <w:sz w:val="24"/>
          <w:szCs w:val="24"/>
        </w:rPr>
        <w:t>建议</w:t>
      </w:r>
      <w:r w:rsidR="00775248" w:rsidRPr="00775248">
        <w:rPr>
          <w:rFonts w:ascii="Times New Roman" w:eastAsia="宋体" w:hAnsi="PingFang SC" w:cs="Times New Roman" w:hint="eastAsia"/>
          <w:color w:val="333333"/>
          <w:kern w:val="0"/>
          <w:sz w:val="24"/>
          <w:szCs w:val="24"/>
        </w:rPr>
        <w:t>保温层上设置</w:t>
      </w:r>
      <w:r w:rsidR="00775248">
        <w:rPr>
          <w:rFonts w:ascii="Times New Roman" w:eastAsia="宋体" w:hAnsi="PingFang SC" w:cs="Times New Roman" w:hint="eastAsia"/>
          <w:color w:val="333333"/>
          <w:kern w:val="0"/>
          <w:sz w:val="24"/>
          <w:szCs w:val="24"/>
        </w:rPr>
        <w:t>两道</w:t>
      </w:r>
      <w:r w:rsidR="00775248" w:rsidRPr="00775248">
        <w:rPr>
          <w:rFonts w:ascii="Times New Roman" w:eastAsia="宋体" w:hAnsi="PingFang SC" w:cs="Times New Roman" w:hint="eastAsia"/>
          <w:color w:val="333333"/>
          <w:kern w:val="0"/>
          <w:sz w:val="24"/>
          <w:szCs w:val="24"/>
        </w:rPr>
        <w:t>防水层，</w:t>
      </w:r>
      <w:r w:rsidR="00775248">
        <w:rPr>
          <w:rFonts w:ascii="Times New Roman" w:eastAsia="宋体" w:hAnsi="PingFang SC" w:cs="Times New Roman" w:hint="eastAsia"/>
          <w:color w:val="333333"/>
          <w:kern w:val="0"/>
          <w:sz w:val="24"/>
          <w:szCs w:val="24"/>
        </w:rPr>
        <w:t>两道</w:t>
      </w:r>
      <w:r w:rsidR="00775248" w:rsidRPr="00775248">
        <w:rPr>
          <w:rFonts w:ascii="Times New Roman" w:eastAsia="宋体" w:hAnsi="PingFang SC" w:cs="Times New Roman" w:hint="eastAsia"/>
          <w:color w:val="333333"/>
          <w:kern w:val="0"/>
          <w:sz w:val="24"/>
          <w:szCs w:val="24"/>
        </w:rPr>
        <w:t>防</w:t>
      </w:r>
      <w:r w:rsidR="00775248" w:rsidRPr="00775248">
        <w:rPr>
          <w:rFonts w:ascii="Times New Roman" w:eastAsia="宋体" w:hAnsi="PingFang SC" w:cs="Times New Roman" w:hint="eastAsia"/>
          <w:color w:val="333333"/>
          <w:kern w:val="0"/>
          <w:sz w:val="24"/>
          <w:szCs w:val="24"/>
        </w:rPr>
        <w:lastRenderedPageBreak/>
        <w:t>水层采用叠合设置</w:t>
      </w:r>
      <w:r w:rsidR="00775248">
        <w:rPr>
          <w:rFonts w:ascii="Times New Roman" w:eastAsia="宋体" w:hAnsi="PingFang SC" w:cs="Times New Roman" w:hint="eastAsia"/>
          <w:color w:val="333333"/>
          <w:kern w:val="0"/>
          <w:sz w:val="24"/>
          <w:szCs w:val="24"/>
        </w:rPr>
        <w:t>，可为</w:t>
      </w:r>
      <w:r w:rsidR="00775248" w:rsidRPr="009F3219">
        <w:rPr>
          <w:rFonts w:ascii="Times New Roman" w:eastAsia="宋体" w:hAnsi="PingFang SC" w:cs="Times New Roman" w:hint="eastAsia"/>
          <w:color w:val="333333"/>
          <w:kern w:val="0"/>
          <w:sz w:val="24"/>
          <w:szCs w:val="24"/>
        </w:rPr>
        <w:t>涂料</w:t>
      </w:r>
      <w:r w:rsidR="00775248">
        <w:rPr>
          <w:rFonts w:ascii="Times New Roman" w:eastAsia="宋体" w:hAnsi="PingFang SC" w:cs="Times New Roman" w:hint="eastAsia"/>
          <w:color w:val="333333"/>
          <w:kern w:val="0"/>
          <w:sz w:val="24"/>
          <w:szCs w:val="24"/>
        </w:rPr>
        <w:t>、</w:t>
      </w:r>
      <w:r w:rsidR="00775248" w:rsidRPr="009F3219">
        <w:rPr>
          <w:rFonts w:ascii="Times New Roman" w:eastAsia="宋体" w:hAnsi="PingFang SC" w:cs="Times New Roman" w:hint="eastAsia"/>
          <w:color w:val="333333"/>
          <w:kern w:val="0"/>
          <w:sz w:val="24"/>
          <w:szCs w:val="24"/>
        </w:rPr>
        <w:t>卷材</w:t>
      </w:r>
      <w:r w:rsidR="00775248">
        <w:rPr>
          <w:rFonts w:ascii="Times New Roman" w:eastAsia="宋体" w:hAnsi="PingFang SC" w:cs="Times New Roman" w:hint="eastAsia"/>
          <w:color w:val="333333"/>
          <w:kern w:val="0"/>
          <w:sz w:val="24"/>
          <w:szCs w:val="24"/>
        </w:rPr>
        <w:t>叠合</w:t>
      </w:r>
      <w:r w:rsidR="00775248" w:rsidRPr="009F3219">
        <w:rPr>
          <w:rFonts w:ascii="Times New Roman" w:eastAsia="宋体" w:hAnsi="PingFang SC" w:cs="Times New Roman" w:hint="eastAsia"/>
          <w:color w:val="333333"/>
          <w:kern w:val="0"/>
          <w:sz w:val="24"/>
          <w:szCs w:val="24"/>
        </w:rPr>
        <w:t>或</w:t>
      </w:r>
      <w:r w:rsidR="00775248">
        <w:rPr>
          <w:rFonts w:ascii="Times New Roman" w:eastAsia="宋体" w:hAnsi="PingFang SC" w:cs="Times New Roman" w:hint="eastAsia"/>
          <w:color w:val="333333"/>
          <w:kern w:val="0"/>
          <w:sz w:val="24"/>
          <w:szCs w:val="24"/>
        </w:rPr>
        <w:t>两道</w:t>
      </w:r>
      <w:r w:rsidR="00775248" w:rsidRPr="009F3219">
        <w:rPr>
          <w:rFonts w:ascii="Times New Roman" w:eastAsia="宋体" w:hAnsi="PingFang SC" w:cs="Times New Roman" w:hint="eastAsia"/>
          <w:color w:val="333333"/>
          <w:kern w:val="0"/>
          <w:sz w:val="24"/>
          <w:szCs w:val="24"/>
        </w:rPr>
        <w:t>卷材叠合使用</w:t>
      </w:r>
      <w:r w:rsidR="00775248">
        <w:rPr>
          <w:rFonts w:ascii="Times New Roman" w:eastAsia="宋体" w:hAnsi="PingFang SC" w:cs="Times New Roman" w:hint="eastAsia"/>
          <w:color w:val="333333"/>
          <w:kern w:val="0"/>
          <w:sz w:val="24"/>
          <w:szCs w:val="24"/>
        </w:rPr>
        <w:t>；</w:t>
      </w:r>
      <w:r w:rsidR="00775248" w:rsidRPr="00775248">
        <w:rPr>
          <w:rFonts w:ascii="Times New Roman" w:eastAsia="宋体" w:hAnsi="PingFang SC" w:cs="Times New Roman" w:hint="eastAsia"/>
          <w:color w:val="333333"/>
          <w:kern w:val="0"/>
          <w:sz w:val="24"/>
          <w:szCs w:val="24"/>
        </w:rPr>
        <w:t>另有一道或以上的防水层设在保温层下的屋面基层上</w:t>
      </w:r>
      <w:r w:rsidR="001F5C77">
        <w:rPr>
          <w:rFonts w:ascii="Times New Roman" w:eastAsia="宋体" w:hAnsi="PingFang SC" w:cs="Times New Roman" w:hint="eastAsia"/>
          <w:color w:val="333333"/>
          <w:kern w:val="0"/>
          <w:sz w:val="24"/>
          <w:szCs w:val="24"/>
        </w:rPr>
        <w:t>，</w:t>
      </w:r>
      <w:r w:rsidR="00775248">
        <w:rPr>
          <w:rFonts w:ascii="Times New Roman" w:eastAsia="宋体" w:hAnsi="PingFang SC" w:cs="Times New Roman" w:hint="eastAsia"/>
          <w:color w:val="333333"/>
          <w:kern w:val="0"/>
          <w:sz w:val="24"/>
          <w:szCs w:val="24"/>
        </w:rPr>
        <w:t>可为防水涂料或防水卷材。</w:t>
      </w:r>
      <w:r w:rsidR="008C1876">
        <w:rPr>
          <w:rFonts w:ascii="Times New Roman" w:eastAsia="宋体" w:hAnsi="PingFang SC" w:cs="Times New Roman" w:hint="eastAsia"/>
          <w:color w:val="333333"/>
          <w:kern w:val="0"/>
          <w:sz w:val="24"/>
          <w:szCs w:val="24"/>
        </w:rPr>
        <w:t>二级防水需设置</w:t>
      </w:r>
      <w:r w:rsidR="00893DA2">
        <w:rPr>
          <w:rFonts w:ascii="Times New Roman" w:eastAsia="宋体" w:hAnsi="PingFang SC" w:cs="Times New Roman" w:hint="eastAsia"/>
          <w:color w:val="333333"/>
          <w:kern w:val="0"/>
          <w:sz w:val="24"/>
          <w:szCs w:val="24"/>
        </w:rPr>
        <w:t>二</w:t>
      </w:r>
      <w:r w:rsidR="008C1876">
        <w:rPr>
          <w:rFonts w:ascii="Times New Roman" w:eastAsia="宋体" w:hAnsi="PingFang SC" w:cs="Times New Roman" w:hint="eastAsia"/>
          <w:color w:val="333333"/>
          <w:kern w:val="0"/>
          <w:sz w:val="24"/>
          <w:szCs w:val="24"/>
        </w:rPr>
        <w:t>道防水层，建议</w:t>
      </w:r>
      <w:r w:rsidR="00893DA2">
        <w:rPr>
          <w:rFonts w:ascii="Times New Roman" w:eastAsia="宋体" w:hAnsi="PingFang SC" w:cs="Times New Roman" w:hint="eastAsia"/>
          <w:color w:val="333333"/>
          <w:kern w:val="0"/>
          <w:sz w:val="24"/>
          <w:szCs w:val="24"/>
        </w:rPr>
        <w:t>二</w:t>
      </w:r>
      <w:r w:rsidR="008C1876">
        <w:rPr>
          <w:rFonts w:ascii="Times New Roman" w:eastAsia="宋体" w:hAnsi="PingFang SC" w:cs="Times New Roman" w:hint="eastAsia"/>
          <w:color w:val="333333"/>
          <w:kern w:val="0"/>
          <w:sz w:val="24"/>
          <w:szCs w:val="24"/>
        </w:rPr>
        <w:t>道叠合设置在保温层上面。</w:t>
      </w:r>
      <w:r w:rsidR="009947EF" w:rsidRPr="003A2F9A">
        <w:rPr>
          <w:rFonts w:ascii="Times New Roman" w:eastAsia="宋体" w:hAnsi="Times New Roman" w:cs="Times New Roman" w:hint="eastAsia"/>
          <w:color w:val="333333"/>
          <w:kern w:val="0"/>
          <w:sz w:val="24"/>
          <w:szCs w:val="24"/>
        </w:rPr>
        <w:t>采用叠合设置，两道防水层宜采用同类型材料，减少相容性的影响</w:t>
      </w:r>
      <w:r w:rsidR="009947EF">
        <w:rPr>
          <w:rFonts w:ascii="Times New Roman" w:eastAsia="宋体" w:hAnsi="Times New Roman" w:cs="Times New Roman" w:hint="eastAsia"/>
          <w:color w:val="333333"/>
          <w:kern w:val="0"/>
          <w:sz w:val="24"/>
          <w:szCs w:val="24"/>
        </w:rPr>
        <w:t>。</w:t>
      </w:r>
      <w:r w:rsidR="000E0266">
        <w:rPr>
          <w:rFonts w:ascii="Times New Roman" w:eastAsia="宋体" w:hAnsi="PingFang SC" w:cs="Times New Roman" w:hint="eastAsia"/>
          <w:color w:val="333333"/>
          <w:kern w:val="0"/>
          <w:sz w:val="24"/>
          <w:szCs w:val="24"/>
        </w:rPr>
        <w:t>平屋面防水层设置方法见表</w:t>
      </w:r>
      <w:r w:rsidR="000E0266">
        <w:rPr>
          <w:rFonts w:ascii="Times New Roman" w:eastAsia="宋体" w:hAnsi="PingFang SC" w:cs="Times New Roman" w:hint="eastAsia"/>
          <w:color w:val="333333"/>
          <w:kern w:val="0"/>
          <w:sz w:val="24"/>
          <w:szCs w:val="24"/>
        </w:rPr>
        <w:t>4-2</w:t>
      </w:r>
      <w:r w:rsidR="000E0266">
        <w:rPr>
          <w:rFonts w:ascii="Times New Roman" w:eastAsia="宋体" w:hAnsi="PingFang SC" w:cs="Times New Roman" w:hint="eastAsia"/>
          <w:color w:val="333333"/>
          <w:kern w:val="0"/>
          <w:sz w:val="24"/>
          <w:szCs w:val="24"/>
        </w:rPr>
        <w:t>。</w:t>
      </w:r>
    </w:p>
    <w:p w:rsidR="000E0266" w:rsidRDefault="000E0266" w:rsidP="000E0266">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0E0266">
        <w:rPr>
          <w:rFonts w:ascii="Times New Roman" w:eastAsia="宋体" w:hAnsi="Times New Roman" w:cs="Times New Roman" w:hint="eastAsia"/>
          <w:b/>
          <w:color w:val="000000" w:themeColor="text1"/>
          <w:kern w:val="0"/>
          <w:szCs w:val="21"/>
        </w:rPr>
        <w:t>表</w:t>
      </w:r>
      <w:r w:rsidRPr="000E0266">
        <w:rPr>
          <w:rFonts w:ascii="Times New Roman" w:eastAsia="宋体" w:hAnsi="Times New Roman" w:cs="Times New Roman" w:hint="eastAsia"/>
          <w:b/>
          <w:color w:val="000000" w:themeColor="text1"/>
          <w:kern w:val="0"/>
          <w:szCs w:val="21"/>
        </w:rPr>
        <w:t xml:space="preserve">4-2  </w:t>
      </w:r>
      <w:r w:rsidRPr="000E0266">
        <w:rPr>
          <w:rFonts w:ascii="Times New Roman" w:eastAsia="宋体" w:hAnsi="Times New Roman" w:cs="Times New Roman" w:hint="eastAsia"/>
          <w:b/>
          <w:color w:val="000000" w:themeColor="text1"/>
          <w:kern w:val="0"/>
          <w:szCs w:val="21"/>
        </w:rPr>
        <w:t>平屋面防水层设置方法</w:t>
      </w:r>
    </w:p>
    <w:tbl>
      <w:tblPr>
        <w:tblStyle w:val="a5"/>
        <w:tblW w:w="8462" w:type="dxa"/>
        <w:tblInd w:w="10" w:type="dxa"/>
        <w:tblLayout w:type="fixed"/>
        <w:tblLook w:val="04A0"/>
      </w:tblPr>
      <w:tblGrid>
        <w:gridCol w:w="1091"/>
        <w:gridCol w:w="1275"/>
        <w:gridCol w:w="2478"/>
        <w:gridCol w:w="3618"/>
      </w:tblGrid>
      <w:tr w:rsidR="000E0266" w:rsidRPr="000E0266" w:rsidTr="00632D23">
        <w:trPr>
          <w:trHeight w:val="508"/>
        </w:trPr>
        <w:tc>
          <w:tcPr>
            <w:tcW w:w="1091" w:type="dxa"/>
          </w:tcPr>
          <w:p w:rsidR="000E0266" w:rsidRPr="000E0266" w:rsidRDefault="000E0266" w:rsidP="000E0266">
            <w:pPr>
              <w:jc w:val="center"/>
              <w:rPr>
                <w:rFonts w:ascii="Times New Roman" w:eastAsia="宋体" w:hAnsi="宋体" w:cs="Times New Roman"/>
                <w:kern w:val="0"/>
                <w:szCs w:val="21"/>
              </w:rPr>
            </w:pPr>
            <w:r w:rsidRPr="000E0266">
              <w:rPr>
                <w:rFonts w:ascii="Times New Roman" w:eastAsia="宋体" w:hAnsi="宋体" w:cs="Times New Roman" w:hint="eastAsia"/>
                <w:kern w:val="0"/>
                <w:szCs w:val="21"/>
              </w:rPr>
              <w:t>防水等级</w:t>
            </w:r>
          </w:p>
        </w:tc>
        <w:tc>
          <w:tcPr>
            <w:tcW w:w="1275" w:type="dxa"/>
          </w:tcPr>
          <w:p w:rsidR="000E0266" w:rsidRPr="000E0266" w:rsidRDefault="000E0266" w:rsidP="000E0266">
            <w:pPr>
              <w:jc w:val="center"/>
              <w:rPr>
                <w:rFonts w:ascii="Times New Roman" w:eastAsia="宋体" w:hAnsi="宋体" w:cs="Times New Roman"/>
                <w:kern w:val="0"/>
                <w:szCs w:val="21"/>
              </w:rPr>
            </w:pPr>
            <w:r w:rsidRPr="000E0266">
              <w:rPr>
                <w:rFonts w:ascii="Times New Roman" w:eastAsia="宋体" w:hAnsi="宋体" w:cs="Times New Roman" w:hint="eastAsia"/>
                <w:kern w:val="0"/>
                <w:szCs w:val="21"/>
              </w:rPr>
              <w:t>设防道数</w:t>
            </w:r>
          </w:p>
        </w:tc>
        <w:tc>
          <w:tcPr>
            <w:tcW w:w="2478" w:type="dxa"/>
          </w:tcPr>
          <w:p w:rsidR="000E0266" w:rsidRPr="000E0266" w:rsidRDefault="000E0266" w:rsidP="000E0266">
            <w:pPr>
              <w:jc w:val="center"/>
              <w:rPr>
                <w:rFonts w:ascii="Times New Roman" w:eastAsia="宋体" w:hAnsi="宋体" w:cs="Times New Roman"/>
                <w:kern w:val="0"/>
                <w:szCs w:val="21"/>
              </w:rPr>
            </w:pPr>
            <w:r w:rsidRPr="000E0266">
              <w:rPr>
                <w:rFonts w:ascii="Times New Roman" w:eastAsia="宋体" w:hAnsi="宋体" w:cs="Times New Roman" w:hint="eastAsia"/>
                <w:kern w:val="0"/>
                <w:szCs w:val="21"/>
              </w:rPr>
              <w:t>防水层位置</w:t>
            </w:r>
          </w:p>
        </w:tc>
        <w:tc>
          <w:tcPr>
            <w:tcW w:w="3618" w:type="dxa"/>
          </w:tcPr>
          <w:p w:rsidR="000E0266" w:rsidRPr="000E0266" w:rsidRDefault="000E0266" w:rsidP="000E0266">
            <w:pPr>
              <w:jc w:val="center"/>
              <w:rPr>
                <w:rFonts w:ascii="Times New Roman" w:eastAsia="宋体" w:hAnsi="宋体" w:cs="Times New Roman"/>
                <w:kern w:val="0"/>
                <w:szCs w:val="21"/>
              </w:rPr>
            </w:pPr>
            <w:r w:rsidRPr="000E0266">
              <w:rPr>
                <w:rFonts w:ascii="Times New Roman" w:eastAsia="宋体" w:hAnsi="宋体" w:cs="Times New Roman" w:hint="eastAsia"/>
                <w:kern w:val="0"/>
                <w:szCs w:val="21"/>
              </w:rPr>
              <w:t>常用防水做法</w:t>
            </w:r>
          </w:p>
        </w:tc>
      </w:tr>
      <w:tr w:rsidR="00893DA2" w:rsidRPr="000E0266" w:rsidTr="00632D23">
        <w:trPr>
          <w:trHeight w:val="207"/>
        </w:trPr>
        <w:tc>
          <w:tcPr>
            <w:tcW w:w="1091" w:type="dxa"/>
            <w:vMerge w:val="restart"/>
            <w:vAlign w:val="center"/>
          </w:tcPr>
          <w:p w:rsidR="00893DA2" w:rsidRPr="000E0266" w:rsidRDefault="00893DA2" w:rsidP="00893DA2">
            <w:pPr>
              <w:jc w:val="center"/>
              <w:rPr>
                <w:rFonts w:ascii="Times New Roman" w:eastAsia="宋体" w:hAnsi="宋体" w:cs="Times New Roman"/>
                <w:kern w:val="0"/>
                <w:szCs w:val="21"/>
              </w:rPr>
            </w:pPr>
            <w:r>
              <w:rPr>
                <w:rFonts w:ascii="Times New Roman" w:eastAsia="宋体" w:hAnsi="宋体" w:cs="Times New Roman" w:hint="eastAsia"/>
                <w:kern w:val="0"/>
                <w:szCs w:val="21"/>
              </w:rPr>
              <w:t>一级</w:t>
            </w:r>
          </w:p>
        </w:tc>
        <w:tc>
          <w:tcPr>
            <w:tcW w:w="1275" w:type="dxa"/>
            <w:vMerge w:val="restart"/>
            <w:vAlign w:val="center"/>
          </w:tcPr>
          <w:p w:rsidR="00893DA2" w:rsidRPr="000E0266" w:rsidRDefault="00893DA2" w:rsidP="00893DA2">
            <w:pPr>
              <w:jc w:val="center"/>
              <w:rPr>
                <w:rFonts w:ascii="Times New Roman" w:eastAsia="宋体" w:hAnsi="宋体" w:cs="Times New Roman"/>
                <w:kern w:val="0"/>
                <w:szCs w:val="21"/>
              </w:rPr>
            </w:pPr>
            <w:r>
              <w:rPr>
                <w:rFonts w:ascii="Times New Roman" w:eastAsia="宋体" w:hAnsi="宋体" w:cs="Times New Roman" w:hint="eastAsia"/>
                <w:kern w:val="0"/>
                <w:szCs w:val="21"/>
              </w:rPr>
              <w:t>三道设防</w:t>
            </w:r>
          </w:p>
        </w:tc>
        <w:tc>
          <w:tcPr>
            <w:tcW w:w="2478" w:type="dxa"/>
            <w:vMerge w:val="restart"/>
            <w:vAlign w:val="center"/>
          </w:tcPr>
          <w:p w:rsidR="00893DA2" w:rsidRPr="000E0266" w:rsidRDefault="00893DA2" w:rsidP="00632D23">
            <w:pPr>
              <w:jc w:val="center"/>
              <w:rPr>
                <w:rFonts w:ascii="Times New Roman" w:eastAsia="宋体" w:hAnsi="宋体" w:cs="Times New Roman"/>
                <w:kern w:val="0"/>
                <w:szCs w:val="21"/>
              </w:rPr>
            </w:pPr>
            <w:r>
              <w:rPr>
                <w:rFonts w:ascii="Times New Roman" w:eastAsia="宋体" w:hAnsi="宋体" w:cs="Times New Roman" w:hint="eastAsia"/>
                <w:kern w:val="0"/>
                <w:szCs w:val="21"/>
              </w:rPr>
              <w:t>一道在结构基层上，二</w:t>
            </w:r>
            <w:r w:rsidRPr="000E0266">
              <w:rPr>
                <w:rFonts w:ascii="Times New Roman" w:eastAsia="宋体" w:hAnsi="宋体" w:cs="Times New Roman" w:hint="eastAsia"/>
                <w:kern w:val="0"/>
                <w:szCs w:val="21"/>
              </w:rPr>
              <w:t>道</w:t>
            </w:r>
            <w:r>
              <w:rPr>
                <w:rFonts w:ascii="Times New Roman" w:eastAsia="宋体" w:hAnsi="宋体" w:cs="Times New Roman" w:hint="eastAsia"/>
                <w:kern w:val="0"/>
                <w:szCs w:val="21"/>
              </w:rPr>
              <w:t>叠合在保温层上</w:t>
            </w:r>
          </w:p>
        </w:tc>
        <w:tc>
          <w:tcPr>
            <w:tcW w:w="3618" w:type="dxa"/>
            <w:vAlign w:val="center"/>
          </w:tcPr>
          <w:p w:rsidR="00893DA2" w:rsidRPr="000E0266" w:rsidRDefault="00893DA2" w:rsidP="00632D23">
            <w:pPr>
              <w:jc w:val="center"/>
              <w:rPr>
                <w:rFonts w:ascii="Times New Roman" w:eastAsia="宋体" w:hAnsi="宋体" w:cs="Times New Roman"/>
                <w:kern w:val="0"/>
                <w:szCs w:val="21"/>
              </w:rPr>
            </w:pPr>
            <w:r w:rsidRPr="000E0266">
              <w:rPr>
                <w:rFonts w:ascii="Times New Roman" w:eastAsia="宋体" w:hAnsi="宋体" w:cs="Times New Roman" w:hint="eastAsia"/>
                <w:kern w:val="0"/>
                <w:szCs w:val="21"/>
              </w:rPr>
              <w:t>结构</w:t>
            </w:r>
            <w:r w:rsidRPr="000E0266">
              <w:rPr>
                <w:rFonts w:ascii="Times New Roman" w:eastAsia="宋体" w:hAnsi="宋体" w:cs="Times New Roman"/>
                <w:kern w:val="0"/>
                <w:szCs w:val="21"/>
              </w:rPr>
              <w:t>+</w:t>
            </w:r>
            <w:r w:rsidRPr="000E0266">
              <w:rPr>
                <w:rFonts w:ascii="Times New Roman" w:eastAsia="宋体" w:hAnsi="宋体" w:cs="Times New Roman" w:hint="eastAsia"/>
                <w:kern w:val="0"/>
                <w:szCs w:val="21"/>
              </w:rPr>
              <w:t>涂料</w:t>
            </w:r>
            <w:r w:rsidRPr="000E0266">
              <w:rPr>
                <w:rFonts w:ascii="Times New Roman" w:eastAsia="宋体" w:hAnsi="宋体" w:cs="Times New Roman"/>
                <w:kern w:val="0"/>
                <w:szCs w:val="21"/>
              </w:rPr>
              <w:t>+</w:t>
            </w:r>
            <w:r w:rsidRPr="000E0266">
              <w:rPr>
                <w:rFonts w:ascii="Times New Roman" w:eastAsia="宋体" w:hAnsi="宋体" w:cs="Times New Roman" w:hint="eastAsia"/>
                <w:kern w:val="0"/>
                <w:szCs w:val="21"/>
              </w:rPr>
              <w:t>保温</w:t>
            </w:r>
            <w:r w:rsidRPr="000E0266">
              <w:rPr>
                <w:rFonts w:ascii="Times New Roman" w:eastAsia="宋体" w:hAnsi="宋体" w:cs="Times New Roman"/>
                <w:kern w:val="0"/>
                <w:szCs w:val="21"/>
              </w:rPr>
              <w:t>+</w:t>
            </w:r>
            <w:r w:rsidR="00632D23">
              <w:rPr>
                <w:rFonts w:ascii="Times New Roman" w:eastAsia="宋体" w:hAnsi="宋体" w:cs="Times New Roman"/>
                <w:kern w:val="0"/>
                <w:szCs w:val="21"/>
              </w:rPr>
              <w:t>（</w:t>
            </w:r>
            <w:r w:rsidR="00632D23" w:rsidRPr="000E0266">
              <w:rPr>
                <w:rFonts w:ascii="Times New Roman" w:eastAsia="宋体" w:hAnsi="宋体" w:cs="Times New Roman" w:hint="eastAsia"/>
                <w:kern w:val="0"/>
                <w:szCs w:val="21"/>
              </w:rPr>
              <w:t>卷材</w:t>
            </w:r>
            <w:r w:rsidR="00632D23" w:rsidRPr="000E0266">
              <w:rPr>
                <w:rFonts w:ascii="Times New Roman" w:eastAsia="宋体" w:hAnsi="宋体" w:cs="Times New Roman"/>
                <w:kern w:val="0"/>
                <w:szCs w:val="21"/>
              </w:rPr>
              <w:t>+</w:t>
            </w:r>
            <w:r w:rsidR="00632D23" w:rsidRPr="000E0266">
              <w:rPr>
                <w:rFonts w:ascii="Times New Roman" w:eastAsia="宋体" w:hAnsi="宋体" w:cs="Times New Roman" w:hint="eastAsia"/>
                <w:kern w:val="0"/>
                <w:szCs w:val="21"/>
              </w:rPr>
              <w:t>卷材</w:t>
            </w:r>
            <w:r w:rsidR="00632D23">
              <w:rPr>
                <w:rFonts w:ascii="Times New Roman" w:eastAsia="宋体" w:hAnsi="宋体" w:cs="Times New Roman"/>
                <w:kern w:val="0"/>
                <w:szCs w:val="21"/>
              </w:rPr>
              <w:t>）</w:t>
            </w:r>
          </w:p>
        </w:tc>
      </w:tr>
      <w:tr w:rsidR="00893DA2" w:rsidRPr="000E0266" w:rsidTr="00632D23">
        <w:trPr>
          <w:trHeight w:val="169"/>
        </w:trPr>
        <w:tc>
          <w:tcPr>
            <w:tcW w:w="1091" w:type="dxa"/>
            <w:vMerge/>
            <w:vAlign w:val="center"/>
          </w:tcPr>
          <w:p w:rsidR="00893DA2" w:rsidRPr="000E0266" w:rsidRDefault="00893DA2" w:rsidP="00893DA2">
            <w:pPr>
              <w:jc w:val="center"/>
              <w:rPr>
                <w:rFonts w:ascii="Times New Roman" w:eastAsia="宋体" w:hAnsi="宋体" w:cs="Times New Roman"/>
                <w:kern w:val="0"/>
                <w:szCs w:val="21"/>
              </w:rPr>
            </w:pPr>
          </w:p>
        </w:tc>
        <w:tc>
          <w:tcPr>
            <w:tcW w:w="1275" w:type="dxa"/>
            <w:vMerge/>
            <w:vAlign w:val="center"/>
          </w:tcPr>
          <w:p w:rsidR="00893DA2" w:rsidRPr="000E0266" w:rsidRDefault="00893DA2" w:rsidP="00893DA2">
            <w:pPr>
              <w:jc w:val="center"/>
              <w:rPr>
                <w:rFonts w:ascii="Times New Roman" w:eastAsia="宋体" w:hAnsi="宋体" w:cs="Times New Roman"/>
                <w:kern w:val="0"/>
                <w:szCs w:val="21"/>
              </w:rPr>
            </w:pPr>
          </w:p>
        </w:tc>
        <w:tc>
          <w:tcPr>
            <w:tcW w:w="2478" w:type="dxa"/>
            <w:vMerge/>
            <w:vAlign w:val="center"/>
          </w:tcPr>
          <w:p w:rsidR="00893DA2" w:rsidRPr="000E0266" w:rsidRDefault="00893DA2" w:rsidP="00632D23">
            <w:pPr>
              <w:jc w:val="center"/>
              <w:rPr>
                <w:rFonts w:ascii="Times New Roman" w:eastAsia="宋体" w:hAnsi="宋体" w:cs="Times New Roman"/>
                <w:kern w:val="0"/>
                <w:szCs w:val="21"/>
              </w:rPr>
            </w:pPr>
          </w:p>
        </w:tc>
        <w:tc>
          <w:tcPr>
            <w:tcW w:w="3618" w:type="dxa"/>
            <w:vAlign w:val="center"/>
          </w:tcPr>
          <w:p w:rsidR="00893DA2" w:rsidRPr="000E0266" w:rsidRDefault="00893DA2" w:rsidP="00893DA2">
            <w:pPr>
              <w:jc w:val="center"/>
              <w:rPr>
                <w:rFonts w:ascii="Times New Roman" w:eastAsia="宋体" w:hAnsi="宋体" w:cs="Times New Roman"/>
                <w:kern w:val="0"/>
                <w:szCs w:val="21"/>
              </w:rPr>
            </w:pPr>
            <w:r w:rsidRPr="000E0266">
              <w:rPr>
                <w:rFonts w:ascii="Times New Roman" w:eastAsia="宋体" w:hAnsi="宋体" w:cs="Times New Roman" w:hint="eastAsia"/>
                <w:kern w:val="0"/>
                <w:szCs w:val="21"/>
              </w:rPr>
              <w:t>结构</w:t>
            </w:r>
            <w:r w:rsidRPr="000E0266">
              <w:rPr>
                <w:rFonts w:ascii="Times New Roman" w:eastAsia="宋体" w:hAnsi="宋体" w:cs="Times New Roman"/>
                <w:kern w:val="0"/>
                <w:szCs w:val="21"/>
              </w:rPr>
              <w:t>+</w:t>
            </w:r>
            <w:r w:rsidRPr="000E0266">
              <w:rPr>
                <w:rFonts w:ascii="Times New Roman" w:eastAsia="宋体" w:hAnsi="宋体" w:cs="Times New Roman" w:hint="eastAsia"/>
                <w:kern w:val="0"/>
                <w:szCs w:val="21"/>
              </w:rPr>
              <w:t>涂料</w:t>
            </w:r>
            <w:r w:rsidRPr="000E0266">
              <w:rPr>
                <w:rFonts w:ascii="Times New Roman" w:eastAsia="宋体" w:hAnsi="宋体" w:cs="Times New Roman"/>
                <w:kern w:val="0"/>
                <w:szCs w:val="21"/>
              </w:rPr>
              <w:t>+</w:t>
            </w:r>
            <w:r w:rsidRPr="000E0266">
              <w:rPr>
                <w:rFonts w:ascii="Times New Roman" w:eastAsia="宋体" w:hAnsi="宋体" w:cs="Times New Roman" w:hint="eastAsia"/>
                <w:kern w:val="0"/>
                <w:szCs w:val="21"/>
              </w:rPr>
              <w:t>保温</w:t>
            </w:r>
            <w:r w:rsidRPr="000E0266">
              <w:rPr>
                <w:rFonts w:ascii="Times New Roman" w:eastAsia="宋体" w:hAnsi="宋体" w:cs="Times New Roman"/>
                <w:kern w:val="0"/>
                <w:szCs w:val="21"/>
              </w:rPr>
              <w:t>+</w:t>
            </w:r>
            <w:r w:rsidRPr="000E0266">
              <w:rPr>
                <w:rFonts w:ascii="Times New Roman" w:eastAsia="宋体" w:hAnsi="宋体" w:cs="Times New Roman" w:hint="eastAsia"/>
                <w:kern w:val="0"/>
                <w:szCs w:val="21"/>
              </w:rPr>
              <w:t>（涂料</w:t>
            </w:r>
            <w:r w:rsidRPr="000E0266">
              <w:rPr>
                <w:rFonts w:ascii="Times New Roman" w:eastAsia="宋体" w:hAnsi="宋体" w:cs="Times New Roman"/>
                <w:kern w:val="0"/>
                <w:szCs w:val="21"/>
              </w:rPr>
              <w:t>+</w:t>
            </w:r>
            <w:r w:rsidRPr="000E0266">
              <w:rPr>
                <w:rFonts w:ascii="Times New Roman" w:eastAsia="宋体" w:hAnsi="宋体" w:cs="Times New Roman" w:hint="eastAsia"/>
                <w:kern w:val="0"/>
                <w:szCs w:val="21"/>
              </w:rPr>
              <w:t>卷材）</w:t>
            </w:r>
          </w:p>
        </w:tc>
      </w:tr>
      <w:tr w:rsidR="00632D23" w:rsidRPr="000E0266" w:rsidTr="0004779F">
        <w:trPr>
          <w:trHeight w:val="265"/>
        </w:trPr>
        <w:tc>
          <w:tcPr>
            <w:tcW w:w="1091" w:type="dxa"/>
            <w:vMerge w:val="restart"/>
            <w:vAlign w:val="center"/>
          </w:tcPr>
          <w:p w:rsidR="00632D23" w:rsidRPr="000E0266" w:rsidRDefault="00632D23" w:rsidP="0004779F">
            <w:pPr>
              <w:jc w:val="center"/>
              <w:rPr>
                <w:rFonts w:ascii="Times New Roman" w:eastAsia="宋体" w:hAnsi="宋体" w:cs="Times New Roman"/>
                <w:kern w:val="0"/>
                <w:szCs w:val="21"/>
              </w:rPr>
            </w:pPr>
            <w:r>
              <w:rPr>
                <w:rFonts w:ascii="Times New Roman" w:eastAsia="宋体" w:hAnsi="宋体" w:cs="Times New Roman" w:hint="eastAsia"/>
                <w:kern w:val="0"/>
                <w:szCs w:val="21"/>
              </w:rPr>
              <w:t>二级</w:t>
            </w:r>
          </w:p>
        </w:tc>
        <w:tc>
          <w:tcPr>
            <w:tcW w:w="1275" w:type="dxa"/>
            <w:vMerge w:val="restart"/>
            <w:vAlign w:val="center"/>
          </w:tcPr>
          <w:p w:rsidR="00632D23" w:rsidRPr="000E0266" w:rsidRDefault="00632D23" w:rsidP="00893DA2">
            <w:pPr>
              <w:jc w:val="center"/>
              <w:rPr>
                <w:rFonts w:ascii="Times New Roman" w:eastAsia="宋体" w:hAnsi="宋体" w:cs="Times New Roman"/>
                <w:kern w:val="0"/>
                <w:szCs w:val="21"/>
              </w:rPr>
            </w:pPr>
            <w:r>
              <w:rPr>
                <w:rFonts w:ascii="Times New Roman" w:eastAsia="宋体" w:hAnsi="宋体" w:cs="Times New Roman" w:hint="eastAsia"/>
                <w:kern w:val="0"/>
                <w:szCs w:val="21"/>
              </w:rPr>
              <w:t>二道设防</w:t>
            </w:r>
          </w:p>
        </w:tc>
        <w:tc>
          <w:tcPr>
            <w:tcW w:w="2478" w:type="dxa"/>
            <w:vMerge w:val="restart"/>
            <w:vAlign w:val="center"/>
          </w:tcPr>
          <w:p w:rsidR="00632D23" w:rsidRPr="000E0266" w:rsidRDefault="00632D23" w:rsidP="00632D23">
            <w:pPr>
              <w:jc w:val="center"/>
              <w:rPr>
                <w:rFonts w:ascii="Times New Roman" w:eastAsia="宋体" w:hAnsi="宋体" w:cs="Times New Roman"/>
                <w:kern w:val="0"/>
                <w:szCs w:val="21"/>
              </w:rPr>
            </w:pPr>
            <w:r>
              <w:rPr>
                <w:rFonts w:ascii="Times New Roman" w:eastAsia="宋体" w:hAnsi="宋体" w:cs="Times New Roman" w:hint="eastAsia"/>
                <w:kern w:val="0"/>
                <w:szCs w:val="21"/>
              </w:rPr>
              <w:t>二道叠合，均在保温层上</w:t>
            </w:r>
          </w:p>
        </w:tc>
        <w:tc>
          <w:tcPr>
            <w:tcW w:w="3618" w:type="dxa"/>
          </w:tcPr>
          <w:p w:rsidR="00632D23" w:rsidRPr="000E0266" w:rsidRDefault="00DD737F" w:rsidP="000E0266">
            <w:pPr>
              <w:jc w:val="center"/>
              <w:rPr>
                <w:rFonts w:ascii="Times New Roman" w:eastAsia="宋体" w:hAnsi="宋体" w:cs="Times New Roman"/>
                <w:kern w:val="0"/>
                <w:szCs w:val="21"/>
              </w:rPr>
            </w:pPr>
            <w:r>
              <w:rPr>
                <w:rFonts w:ascii="Times New Roman" w:eastAsia="宋体" w:hAnsi="宋体" w:cs="Times New Roman" w:hint="eastAsia"/>
                <w:kern w:val="0"/>
                <w:szCs w:val="21"/>
              </w:rPr>
              <w:t>保温</w:t>
            </w:r>
            <w:r>
              <w:rPr>
                <w:rFonts w:ascii="Times New Roman" w:eastAsia="宋体" w:hAnsi="宋体" w:cs="Times New Roman" w:hint="eastAsia"/>
                <w:kern w:val="0"/>
                <w:szCs w:val="21"/>
              </w:rPr>
              <w:t>+</w:t>
            </w:r>
            <w:r w:rsidRPr="000E0266">
              <w:rPr>
                <w:rFonts w:ascii="Times New Roman" w:eastAsia="宋体" w:hAnsi="宋体" w:cs="Times New Roman" w:hint="eastAsia"/>
                <w:kern w:val="0"/>
                <w:szCs w:val="21"/>
              </w:rPr>
              <w:t>卷材</w:t>
            </w:r>
            <w:r w:rsidRPr="000E0266">
              <w:rPr>
                <w:rFonts w:ascii="Times New Roman" w:eastAsia="宋体" w:hAnsi="宋体" w:cs="Times New Roman"/>
                <w:kern w:val="0"/>
                <w:szCs w:val="21"/>
              </w:rPr>
              <w:t>+</w:t>
            </w:r>
            <w:r w:rsidRPr="000E0266">
              <w:rPr>
                <w:rFonts w:ascii="Times New Roman" w:eastAsia="宋体" w:hAnsi="宋体" w:cs="Times New Roman" w:hint="eastAsia"/>
                <w:kern w:val="0"/>
                <w:szCs w:val="21"/>
              </w:rPr>
              <w:t>卷材</w:t>
            </w:r>
          </w:p>
        </w:tc>
      </w:tr>
      <w:tr w:rsidR="00632D23" w:rsidRPr="000E0266" w:rsidTr="00632D23">
        <w:trPr>
          <w:trHeight w:val="265"/>
        </w:trPr>
        <w:tc>
          <w:tcPr>
            <w:tcW w:w="1091" w:type="dxa"/>
            <w:vMerge/>
          </w:tcPr>
          <w:p w:rsidR="00632D23" w:rsidRDefault="00632D23" w:rsidP="000E0266">
            <w:pPr>
              <w:jc w:val="center"/>
              <w:rPr>
                <w:rFonts w:ascii="Times New Roman" w:eastAsia="宋体" w:hAnsi="宋体" w:cs="Times New Roman"/>
                <w:kern w:val="0"/>
                <w:szCs w:val="21"/>
              </w:rPr>
            </w:pPr>
          </w:p>
        </w:tc>
        <w:tc>
          <w:tcPr>
            <w:tcW w:w="1275" w:type="dxa"/>
            <w:vMerge/>
            <w:vAlign w:val="center"/>
          </w:tcPr>
          <w:p w:rsidR="00632D23" w:rsidRDefault="00632D23" w:rsidP="00893DA2">
            <w:pPr>
              <w:jc w:val="center"/>
              <w:rPr>
                <w:rFonts w:ascii="Times New Roman" w:eastAsia="宋体" w:hAnsi="宋体" w:cs="Times New Roman"/>
                <w:kern w:val="0"/>
                <w:szCs w:val="21"/>
              </w:rPr>
            </w:pPr>
          </w:p>
        </w:tc>
        <w:tc>
          <w:tcPr>
            <w:tcW w:w="2478" w:type="dxa"/>
            <w:vMerge/>
            <w:vAlign w:val="center"/>
          </w:tcPr>
          <w:p w:rsidR="00632D23" w:rsidRDefault="00632D23" w:rsidP="00632D23">
            <w:pPr>
              <w:jc w:val="center"/>
              <w:rPr>
                <w:rFonts w:ascii="Times New Roman" w:eastAsia="宋体" w:hAnsi="宋体" w:cs="Times New Roman"/>
                <w:kern w:val="0"/>
                <w:szCs w:val="21"/>
              </w:rPr>
            </w:pPr>
          </w:p>
        </w:tc>
        <w:tc>
          <w:tcPr>
            <w:tcW w:w="3618" w:type="dxa"/>
          </w:tcPr>
          <w:p w:rsidR="00632D23" w:rsidRPr="000E0266" w:rsidRDefault="00DD737F" w:rsidP="000E0266">
            <w:pPr>
              <w:jc w:val="center"/>
              <w:rPr>
                <w:rFonts w:ascii="Times New Roman" w:eastAsia="宋体" w:hAnsi="宋体" w:cs="Times New Roman"/>
                <w:kern w:val="0"/>
                <w:szCs w:val="21"/>
              </w:rPr>
            </w:pPr>
            <w:r>
              <w:rPr>
                <w:rFonts w:ascii="Times New Roman" w:eastAsia="宋体" w:hAnsi="宋体" w:cs="Times New Roman" w:hint="eastAsia"/>
                <w:kern w:val="0"/>
                <w:szCs w:val="21"/>
              </w:rPr>
              <w:t>保温</w:t>
            </w:r>
            <w:r>
              <w:rPr>
                <w:rFonts w:ascii="Times New Roman" w:eastAsia="宋体" w:hAnsi="宋体" w:cs="Times New Roman" w:hint="eastAsia"/>
                <w:kern w:val="0"/>
                <w:szCs w:val="21"/>
              </w:rPr>
              <w:t>+</w:t>
            </w:r>
            <w:r w:rsidRPr="000E0266">
              <w:rPr>
                <w:rFonts w:ascii="Times New Roman" w:eastAsia="宋体" w:hAnsi="宋体" w:cs="Times New Roman" w:hint="eastAsia"/>
                <w:kern w:val="0"/>
                <w:szCs w:val="21"/>
              </w:rPr>
              <w:t>涂料</w:t>
            </w:r>
            <w:r w:rsidRPr="000E0266">
              <w:rPr>
                <w:rFonts w:ascii="Times New Roman" w:eastAsia="宋体" w:hAnsi="宋体" w:cs="Times New Roman"/>
                <w:kern w:val="0"/>
                <w:szCs w:val="21"/>
              </w:rPr>
              <w:t>+</w:t>
            </w:r>
            <w:r>
              <w:rPr>
                <w:rFonts w:ascii="Times New Roman" w:eastAsia="宋体" w:hAnsi="宋体" w:cs="Times New Roman" w:hint="eastAsia"/>
                <w:kern w:val="0"/>
                <w:szCs w:val="21"/>
              </w:rPr>
              <w:t>卷材</w:t>
            </w:r>
          </w:p>
        </w:tc>
      </w:tr>
    </w:tbl>
    <w:p w:rsidR="0092531C" w:rsidRDefault="0092531C" w:rsidP="0092531C">
      <w:pPr>
        <w:pStyle w:val="a9"/>
        <w:widowControl/>
        <w:spacing w:line="360" w:lineRule="auto"/>
        <w:ind w:left="960" w:firstLineChars="0" w:firstLine="0"/>
        <w:rPr>
          <w:rFonts w:ascii="Times New Roman" w:eastAsia="宋体" w:hAnsi="PingFang SC" w:cs="Times New Roman" w:hint="eastAsia"/>
          <w:color w:val="333333"/>
          <w:kern w:val="0"/>
          <w:sz w:val="24"/>
          <w:szCs w:val="24"/>
        </w:rPr>
      </w:pPr>
    </w:p>
    <w:p w:rsidR="004D4378" w:rsidRPr="0067284A" w:rsidRDefault="004D4378" w:rsidP="004D4378">
      <w:pPr>
        <w:widowControl/>
        <w:spacing w:line="360" w:lineRule="auto"/>
        <w:ind w:firstLineChars="200" w:firstLine="480"/>
        <w:rPr>
          <w:rFonts w:ascii="Times New Roman" w:eastAsia="宋体" w:hAnsi="Times New Roman" w:cs="Times New Roman"/>
          <w:color w:val="333333"/>
          <w:kern w:val="0"/>
          <w:sz w:val="24"/>
          <w:szCs w:val="24"/>
        </w:rPr>
      </w:pPr>
      <w:r w:rsidRPr="0067284A">
        <w:rPr>
          <w:rFonts w:ascii="Times New Roman" w:eastAsia="宋体" w:hAnsi="Times New Roman" w:cs="Times New Roman" w:hint="eastAsia"/>
          <w:color w:val="333333"/>
          <w:kern w:val="0"/>
          <w:sz w:val="24"/>
          <w:szCs w:val="24"/>
        </w:rPr>
        <w:t>覆土种植</w:t>
      </w:r>
      <w:r>
        <w:rPr>
          <w:rFonts w:ascii="Times New Roman" w:eastAsia="宋体" w:hAnsi="Times New Roman" w:cs="Times New Roman" w:hint="eastAsia"/>
          <w:color w:val="333333"/>
          <w:kern w:val="0"/>
          <w:sz w:val="24"/>
          <w:szCs w:val="24"/>
        </w:rPr>
        <w:t>屋面需</w:t>
      </w:r>
      <w:r w:rsidRPr="0067284A">
        <w:rPr>
          <w:rFonts w:ascii="Times New Roman" w:eastAsia="宋体" w:hAnsi="Times New Roman" w:cs="Times New Roman" w:hint="eastAsia"/>
          <w:color w:val="333333"/>
          <w:kern w:val="0"/>
          <w:sz w:val="24"/>
          <w:szCs w:val="24"/>
        </w:rPr>
        <w:t>根据种植植物根系对防水层的影响程度</w:t>
      </w:r>
      <w:r>
        <w:rPr>
          <w:rFonts w:ascii="Times New Roman" w:eastAsia="宋体" w:hAnsi="Times New Roman" w:cs="Times New Roman" w:hint="eastAsia"/>
          <w:color w:val="333333"/>
          <w:kern w:val="0"/>
          <w:sz w:val="24"/>
          <w:szCs w:val="24"/>
        </w:rPr>
        <w:t>采取</w:t>
      </w:r>
      <w:r w:rsidRPr="0067284A">
        <w:rPr>
          <w:rFonts w:ascii="Times New Roman" w:eastAsia="宋体" w:hAnsi="Times New Roman" w:cs="Times New Roman" w:hint="eastAsia"/>
          <w:color w:val="333333"/>
          <w:kern w:val="0"/>
          <w:sz w:val="24"/>
          <w:szCs w:val="24"/>
        </w:rPr>
        <w:t>保护措施</w:t>
      </w:r>
      <w:r>
        <w:rPr>
          <w:rFonts w:ascii="Times New Roman" w:eastAsia="宋体" w:hAnsi="Times New Roman" w:cs="Times New Roman" w:hint="eastAsia"/>
          <w:color w:val="333333"/>
          <w:kern w:val="0"/>
          <w:sz w:val="24"/>
          <w:szCs w:val="24"/>
        </w:rPr>
        <w:t>，</w:t>
      </w:r>
      <w:r w:rsidRPr="0067284A">
        <w:rPr>
          <w:rFonts w:ascii="Times New Roman" w:eastAsia="宋体" w:hAnsi="Times New Roman" w:cs="Times New Roman" w:hint="eastAsia"/>
          <w:color w:val="333333"/>
          <w:kern w:val="0"/>
          <w:sz w:val="24"/>
          <w:szCs w:val="24"/>
        </w:rPr>
        <w:t>可选择“耐根穿刺防水层</w:t>
      </w:r>
      <w:r w:rsidRPr="0067284A">
        <w:rPr>
          <w:rFonts w:ascii="Times New Roman" w:eastAsia="宋体" w:hAnsi="Times New Roman" w:cs="Times New Roman" w:hint="eastAsia"/>
          <w:color w:val="333333"/>
          <w:kern w:val="0"/>
          <w:sz w:val="24"/>
          <w:szCs w:val="24"/>
        </w:rPr>
        <w:t>+2</w:t>
      </w:r>
      <w:r w:rsidRPr="0067284A">
        <w:rPr>
          <w:rFonts w:ascii="Times New Roman" w:eastAsia="宋体" w:hAnsi="Times New Roman" w:cs="Times New Roman" w:hint="eastAsia"/>
          <w:color w:val="333333"/>
          <w:kern w:val="0"/>
          <w:sz w:val="24"/>
          <w:szCs w:val="24"/>
        </w:rPr>
        <w:t>道普通防水层”、“阻根措施</w:t>
      </w:r>
      <w:r w:rsidRPr="0067284A">
        <w:rPr>
          <w:rFonts w:ascii="Times New Roman" w:eastAsia="宋体" w:hAnsi="Times New Roman" w:cs="Times New Roman" w:hint="eastAsia"/>
          <w:color w:val="333333"/>
          <w:kern w:val="0"/>
          <w:sz w:val="24"/>
          <w:szCs w:val="24"/>
        </w:rPr>
        <w:t>+3</w:t>
      </w:r>
      <w:r w:rsidRPr="0067284A">
        <w:rPr>
          <w:rFonts w:ascii="Times New Roman" w:eastAsia="宋体" w:hAnsi="Times New Roman" w:cs="Times New Roman" w:hint="eastAsia"/>
          <w:color w:val="333333"/>
          <w:kern w:val="0"/>
          <w:sz w:val="24"/>
          <w:szCs w:val="24"/>
        </w:rPr>
        <w:t>道普通防水层”、“阻根措施</w:t>
      </w:r>
      <w:r w:rsidRPr="0067284A">
        <w:rPr>
          <w:rFonts w:ascii="Times New Roman" w:eastAsia="宋体" w:hAnsi="Times New Roman" w:cs="Times New Roman" w:hint="eastAsia"/>
          <w:color w:val="333333"/>
          <w:kern w:val="0"/>
          <w:sz w:val="24"/>
          <w:szCs w:val="24"/>
        </w:rPr>
        <w:t>+</w:t>
      </w:r>
      <w:r w:rsidRPr="0067284A">
        <w:rPr>
          <w:rFonts w:ascii="Times New Roman" w:eastAsia="宋体" w:hAnsi="Times New Roman" w:cs="Times New Roman" w:hint="eastAsia"/>
          <w:color w:val="333333"/>
          <w:kern w:val="0"/>
          <w:sz w:val="24"/>
          <w:szCs w:val="24"/>
        </w:rPr>
        <w:t>耐根穿刺防水层</w:t>
      </w:r>
      <w:r w:rsidRPr="0067284A">
        <w:rPr>
          <w:rFonts w:ascii="Times New Roman" w:eastAsia="宋体" w:hAnsi="Times New Roman" w:cs="Times New Roman" w:hint="eastAsia"/>
          <w:color w:val="333333"/>
          <w:kern w:val="0"/>
          <w:sz w:val="24"/>
          <w:szCs w:val="24"/>
        </w:rPr>
        <w:t>+2</w:t>
      </w:r>
      <w:r w:rsidRPr="0067284A">
        <w:rPr>
          <w:rFonts w:ascii="Times New Roman" w:eastAsia="宋体" w:hAnsi="Times New Roman" w:cs="Times New Roman" w:hint="eastAsia"/>
          <w:color w:val="333333"/>
          <w:kern w:val="0"/>
          <w:sz w:val="24"/>
          <w:szCs w:val="24"/>
        </w:rPr>
        <w:t>道普通防水层”等方案。</w:t>
      </w:r>
      <w:r w:rsidR="001475E2">
        <w:rPr>
          <w:rFonts w:ascii="Times New Roman" w:eastAsia="宋体" w:hAnsi="Times New Roman" w:cs="Times New Roman" w:hint="eastAsia"/>
          <w:color w:val="333333"/>
          <w:kern w:val="0"/>
          <w:sz w:val="24"/>
          <w:szCs w:val="24"/>
        </w:rPr>
        <w:t>三道防水层的设置方法</w:t>
      </w:r>
      <w:r w:rsidR="001475E2">
        <w:rPr>
          <w:rFonts w:ascii="Times New Roman" w:eastAsia="宋体" w:hAnsi="PingFang SC" w:cs="Times New Roman" w:hint="eastAsia"/>
          <w:color w:val="333333"/>
          <w:kern w:val="0"/>
          <w:sz w:val="24"/>
          <w:szCs w:val="24"/>
        </w:rPr>
        <w:t>与平屋面相同，见表</w:t>
      </w:r>
      <w:r w:rsidR="001475E2">
        <w:rPr>
          <w:rFonts w:ascii="Times New Roman" w:eastAsia="宋体" w:hAnsi="PingFang SC" w:cs="Times New Roman" w:hint="eastAsia"/>
          <w:color w:val="333333"/>
          <w:kern w:val="0"/>
          <w:sz w:val="24"/>
          <w:szCs w:val="24"/>
        </w:rPr>
        <w:t>4-2</w:t>
      </w:r>
      <w:r w:rsidR="001475E2">
        <w:rPr>
          <w:rFonts w:ascii="Times New Roman" w:eastAsia="宋体" w:hAnsi="PingFang SC" w:cs="Times New Roman" w:hint="eastAsia"/>
          <w:color w:val="333333"/>
          <w:kern w:val="0"/>
          <w:sz w:val="24"/>
          <w:szCs w:val="24"/>
        </w:rPr>
        <w:t>。</w:t>
      </w:r>
      <w:r w:rsidRPr="0067284A">
        <w:rPr>
          <w:rFonts w:ascii="Times New Roman" w:eastAsia="宋体" w:hAnsi="Times New Roman" w:cs="Times New Roman" w:hint="eastAsia"/>
          <w:color w:val="333333"/>
          <w:kern w:val="0"/>
          <w:sz w:val="24"/>
          <w:szCs w:val="24"/>
        </w:rPr>
        <w:t>阻根措施可采用干铺进行接缝处理的耐根穿刺防水卷材、搭接的塑料排水板</w:t>
      </w:r>
      <w:r w:rsidRPr="0067284A">
        <w:rPr>
          <w:rFonts w:ascii="Times New Roman" w:eastAsia="宋体" w:hAnsi="Times New Roman" w:cs="Times New Roman" w:hint="eastAsia"/>
          <w:color w:val="333333"/>
          <w:kern w:val="0"/>
          <w:sz w:val="24"/>
          <w:szCs w:val="24"/>
        </w:rPr>
        <w:t>+</w:t>
      </w:r>
      <w:r w:rsidRPr="0067284A">
        <w:rPr>
          <w:rFonts w:ascii="Times New Roman" w:eastAsia="宋体" w:hAnsi="Times New Roman" w:cs="Times New Roman" w:hint="eastAsia"/>
          <w:color w:val="333333"/>
          <w:kern w:val="0"/>
          <w:sz w:val="24"/>
          <w:szCs w:val="24"/>
        </w:rPr>
        <w:t>配筋细石混凝土、经接缝处理的金属板等</w:t>
      </w:r>
      <w:r>
        <w:rPr>
          <w:rFonts w:ascii="Times New Roman" w:eastAsia="宋体" w:hAnsi="Times New Roman" w:cs="Times New Roman" w:hint="eastAsia"/>
          <w:color w:val="333333"/>
          <w:kern w:val="0"/>
          <w:sz w:val="24"/>
          <w:szCs w:val="24"/>
        </w:rPr>
        <w:t>方法</w:t>
      </w:r>
      <w:r w:rsidRPr="0067284A">
        <w:rPr>
          <w:rFonts w:ascii="Times New Roman" w:eastAsia="宋体" w:hAnsi="Times New Roman" w:cs="Times New Roman" w:hint="eastAsia"/>
          <w:color w:val="333333"/>
          <w:kern w:val="0"/>
          <w:sz w:val="24"/>
          <w:szCs w:val="24"/>
        </w:rPr>
        <w:t>，阻根措施不作为一道防水层。</w:t>
      </w:r>
    </w:p>
    <w:p w:rsidR="00834CBD" w:rsidRPr="006100CE" w:rsidRDefault="00834CBD" w:rsidP="00834CBD">
      <w:pPr>
        <w:pStyle w:val="2"/>
        <w:spacing w:before="156" w:after="156"/>
      </w:pPr>
      <w:r w:rsidRPr="006100CE">
        <w:rPr>
          <w:rFonts w:hint="eastAsia"/>
        </w:rPr>
        <w:t>第</w:t>
      </w:r>
      <w:r>
        <w:rPr>
          <w:rFonts w:hint="eastAsia"/>
        </w:rPr>
        <w:t>二</w:t>
      </w:r>
      <w:r w:rsidRPr="006100CE">
        <w:rPr>
          <w:rFonts w:hint="eastAsia"/>
        </w:rPr>
        <w:t>节</w:t>
      </w:r>
      <w:r>
        <w:rPr>
          <w:rFonts w:hint="eastAsia"/>
        </w:rPr>
        <w:t xml:space="preserve">  </w:t>
      </w:r>
      <w:r>
        <w:rPr>
          <w:rFonts w:hint="eastAsia"/>
        </w:rPr>
        <w:t>材料选用</w:t>
      </w:r>
    </w:p>
    <w:p w:rsidR="00E45671" w:rsidRPr="001F5AA6" w:rsidRDefault="00E45671" w:rsidP="00E45671">
      <w:pPr>
        <w:widowControl/>
        <w:spacing w:line="360" w:lineRule="auto"/>
        <w:ind w:firstLineChars="200" w:firstLine="480"/>
        <w:rPr>
          <w:rFonts w:ascii="Times New Roman" w:hAnsi="Times New Roman" w:cs="Times New Roman"/>
          <w:bCs/>
          <w:sz w:val="24"/>
          <w:szCs w:val="24"/>
        </w:rPr>
      </w:pPr>
      <w:r>
        <w:rPr>
          <w:rFonts w:ascii="Times New Roman" w:eastAsia="宋体" w:hAnsi="Times New Roman" w:cs="Times New Roman" w:hint="eastAsia"/>
          <w:color w:val="333333"/>
          <w:kern w:val="0"/>
          <w:sz w:val="24"/>
          <w:szCs w:val="24"/>
        </w:rPr>
        <w:t>屋面</w:t>
      </w:r>
      <w:r w:rsidR="00834CBD">
        <w:rPr>
          <w:rFonts w:ascii="Times New Roman" w:eastAsia="宋体" w:hAnsi="Times New Roman" w:cs="Times New Roman" w:hint="eastAsia"/>
          <w:color w:val="333333"/>
          <w:kern w:val="0"/>
          <w:sz w:val="24"/>
          <w:szCs w:val="24"/>
        </w:rPr>
        <w:t>工程</w:t>
      </w:r>
      <w:r>
        <w:rPr>
          <w:rFonts w:ascii="Times New Roman" w:eastAsia="宋体" w:hAnsi="Times New Roman" w:cs="Times New Roman" w:hint="eastAsia"/>
          <w:color w:val="333333"/>
          <w:kern w:val="0"/>
          <w:sz w:val="24"/>
          <w:szCs w:val="24"/>
        </w:rPr>
        <w:t>外设</w:t>
      </w:r>
      <w:r w:rsidR="00834CBD">
        <w:rPr>
          <w:rFonts w:ascii="Times New Roman" w:eastAsia="宋体" w:hAnsi="Times New Roman" w:cs="Times New Roman" w:hint="eastAsia"/>
          <w:color w:val="333333"/>
          <w:kern w:val="0"/>
          <w:sz w:val="24"/>
          <w:szCs w:val="24"/>
        </w:rPr>
        <w:t>防水材料</w:t>
      </w:r>
      <w:r>
        <w:rPr>
          <w:rFonts w:ascii="Times New Roman" w:eastAsia="宋体" w:hAnsi="Times New Roman" w:cs="Times New Roman" w:hint="eastAsia"/>
          <w:color w:val="333333"/>
          <w:kern w:val="0"/>
          <w:sz w:val="24"/>
          <w:szCs w:val="24"/>
        </w:rPr>
        <w:t>为</w:t>
      </w:r>
      <w:r>
        <w:rPr>
          <w:rFonts w:ascii="Times New Roman" w:hAnsi="Times New Roman" w:cs="Times New Roman" w:hint="eastAsia"/>
          <w:bCs/>
          <w:sz w:val="24"/>
          <w:szCs w:val="24"/>
        </w:rPr>
        <w:t>柔性</w:t>
      </w:r>
      <w:r w:rsidRPr="001F5AA6">
        <w:rPr>
          <w:rFonts w:ascii="Times New Roman" w:hAnsi="Times New Roman" w:cs="Times New Roman" w:hint="eastAsia"/>
          <w:bCs/>
          <w:sz w:val="24"/>
          <w:szCs w:val="24"/>
        </w:rPr>
        <w:t>防水卷材和防水涂料</w:t>
      </w:r>
      <w:r>
        <w:rPr>
          <w:rFonts w:ascii="Times New Roman" w:hAnsi="Times New Roman" w:cs="Times New Roman" w:hint="eastAsia"/>
          <w:bCs/>
          <w:sz w:val="24"/>
          <w:szCs w:val="24"/>
        </w:rPr>
        <w:t>，</w:t>
      </w:r>
      <w:r w:rsidRPr="001F5AA6">
        <w:rPr>
          <w:rFonts w:ascii="Times New Roman" w:hAnsi="Times New Roman" w:cs="Times New Roman" w:hint="eastAsia"/>
          <w:bCs/>
          <w:sz w:val="24"/>
          <w:szCs w:val="24"/>
        </w:rPr>
        <w:t>预铺反粘防水卷材不用于屋面工程</w:t>
      </w:r>
      <w:r>
        <w:rPr>
          <w:rFonts w:ascii="Times New Roman" w:hAnsi="Times New Roman" w:cs="Times New Roman" w:hint="eastAsia"/>
          <w:bCs/>
          <w:sz w:val="24"/>
          <w:szCs w:val="24"/>
        </w:rPr>
        <w:t>，</w:t>
      </w:r>
      <w:r w:rsidRPr="001F5AA6">
        <w:rPr>
          <w:rFonts w:ascii="Times New Roman" w:hAnsi="Times New Roman" w:cs="Times New Roman" w:hint="eastAsia"/>
          <w:bCs/>
          <w:sz w:val="24"/>
          <w:szCs w:val="24"/>
        </w:rPr>
        <w:t>水泥基防水材料</w:t>
      </w:r>
      <w:r>
        <w:rPr>
          <w:rFonts w:ascii="Times New Roman" w:hAnsi="Times New Roman" w:cs="Times New Roman" w:hint="eastAsia"/>
          <w:bCs/>
          <w:sz w:val="24"/>
          <w:szCs w:val="24"/>
        </w:rPr>
        <w:t>也</w:t>
      </w:r>
      <w:r w:rsidRPr="001F5AA6">
        <w:rPr>
          <w:rFonts w:ascii="Times New Roman" w:hAnsi="Times New Roman" w:cs="Times New Roman" w:hint="eastAsia"/>
          <w:bCs/>
          <w:sz w:val="24"/>
          <w:szCs w:val="24"/>
        </w:rPr>
        <w:t>不用于屋面工程</w:t>
      </w:r>
      <w:r>
        <w:rPr>
          <w:rFonts w:ascii="Times New Roman" w:hAnsi="Times New Roman" w:cs="Times New Roman" w:hint="eastAsia"/>
          <w:bCs/>
          <w:sz w:val="24"/>
          <w:szCs w:val="24"/>
        </w:rPr>
        <w:t>防水</w:t>
      </w:r>
      <w:r w:rsidRPr="001F5AA6">
        <w:rPr>
          <w:rFonts w:ascii="Times New Roman" w:hAnsi="Times New Roman" w:cs="Times New Roman" w:hint="eastAsia"/>
          <w:bCs/>
          <w:sz w:val="24"/>
          <w:szCs w:val="24"/>
        </w:rPr>
        <w:t>。</w:t>
      </w:r>
    </w:p>
    <w:p w:rsidR="00834CBD" w:rsidRDefault="00834CBD" w:rsidP="00834CBD">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一</w:t>
      </w:r>
      <w:r w:rsidRPr="002D6CE6">
        <w:rPr>
          <w:rFonts w:ascii="Times New Roman" w:eastAsia="宋体" w:hAnsi="Times New Roman" w:cs="Times New Roman"/>
          <w:color w:val="333333"/>
          <w:kern w:val="0"/>
          <w:sz w:val="24"/>
          <w:szCs w:val="24"/>
        </w:rPr>
        <w:t>、防水层材料</w:t>
      </w:r>
      <w:r>
        <w:rPr>
          <w:rFonts w:ascii="Times New Roman" w:eastAsia="宋体" w:hAnsi="Times New Roman" w:cs="Times New Roman" w:hint="eastAsia"/>
          <w:color w:val="333333"/>
          <w:kern w:val="0"/>
          <w:sz w:val="24"/>
          <w:szCs w:val="24"/>
        </w:rPr>
        <w:t>类别和品种</w:t>
      </w:r>
    </w:p>
    <w:p w:rsidR="00834CBD" w:rsidRDefault="006D1D71" w:rsidP="00834CBD">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屋面</w:t>
      </w:r>
      <w:r w:rsidR="00834CBD">
        <w:rPr>
          <w:rFonts w:ascii="Times New Roman" w:eastAsia="宋体" w:hAnsi="Times New Roman" w:cs="Times New Roman" w:hint="eastAsia"/>
          <w:color w:val="333333"/>
          <w:kern w:val="0"/>
          <w:sz w:val="24"/>
          <w:szCs w:val="24"/>
        </w:rPr>
        <w:t>工程</w:t>
      </w:r>
      <w:r w:rsidR="00834CBD" w:rsidRPr="003F5F1B">
        <w:rPr>
          <w:rFonts w:ascii="Times New Roman" w:eastAsia="宋体" w:hAnsi="Times New Roman" w:cs="Times New Roman" w:hint="eastAsia"/>
          <w:color w:val="333333"/>
          <w:kern w:val="0"/>
          <w:sz w:val="24"/>
          <w:szCs w:val="24"/>
        </w:rPr>
        <w:t>外设防水层材料</w:t>
      </w:r>
      <w:r w:rsidR="00834CBD">
        <w:rPr>
          <w:rFonts w:ascii="Times New Roman" w:eastAsia="宋体" w:hAnsi="Times New Roman" w:cs="Times New Roman" w:hint="eastAsia"/>
          <w:color w:val="333333"/>
          <w:kern w:val="0"/>
          <w:sz w:val="24"/>
          <w:szCs w:val="24"/>
        </w:rPr>
        <w:t>类别和品种见表</w:t>
      </w:r>
      <w:r>
        <w:rPr>
          <w:rFonts w:ascii="Times New Roman" w:eastAsia="宋体" w:hAnsi="Times New Roman" w:cs="Times New Roman" w:hint="eastAsia"/>
          <w:color w:val="333333"/>
          <w:kern w:val="0"/>
          <w:sz w:val="24"/>
          <w:szCs w:val="24"/>
        </w:rPr>
        <w:t>4</w:t>
      </w:r>
      <w:r w:rsidR="00834CBD">
        <w:rPr>
          <w:rFonts w:ascii="Times New Roman" w:eastAsia="宋体" w:hAnsi="Times New Roman" w:cs="Times New Roman"/>
          <w:color w:val="333333"/>
          <w:kern w:val="0"/>
          <w:sz w:val="24"/>
          <w:szCs w:val="24"/>
        </w:rPr>
        <w:t>-</w:t>
      </w:r>
      <w:r w:rsidR="00124DBB">
        <w:rPr>
          <w:rFonts w:ascii="Times New Roman" w:eastAsia="宋体" w:hAnsi="Times New Roman" w:cs="Times New Roman" w:hint="eastAsia"/>
          <w:color w:val="333333"/>
          <w:kern w:val="0"/>
          <w:sz w:val="24"/>
          <w:szCs w:val="24"/>
        </w:rPr>
        <w:t>3</w:t>
      </w:r>
      <w:r w:rsidR="00834CBD">
        <w:rPr>
          <w:rFonts w:ascii="Times New Roman" w:eastAsia="宋体" w:hAnsi="Times New Roman" w:cs="Times New Roman" w:hint="eastAsia"/>
          <w:color w:val="333333"/>
          <w:kern w:val="0"/>
          <w:sz w:val="24"/>
          <w:szCs w:val="24"/>
        </w:rPr>
        <w:t>。</w:t>
      </w:r>
    </w:p>
    <w:p w:rsidR="00834CBD" w:rsidRDefault="00834CBD" w:rsidP="00834CBD">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06669A">
        <w:rPr>
          <w:rFonts w:ascii="Times New Roman" w:eastAsia="宋体" w:hAnsi="Times New Roman" w:cs="Times New Roman"/>
          <w:b/>
          <w:color w:val="000000" w:themeColor="text1"/>
          <w:kern w:val="0"/>
          <w:szCs w:val="21"/>
        </w:rPr>
        <w:t>表</w:t>
      </w:r>
      <w:r w:rsidR="00CB57B6">
        <w:rPr>
          <w:rFonts w:ascii="Times New Roman" w:eastAsia="宋体" w:hAnsi="Times New Roman" w:cs="Times New Roman" w:hint="eastAsia"/>
          <w:b/>
          <w:color w:val="000000" w:themeColor="text1"/>
          <w:kern w:val="0"/>
          <w:szCs w:val="21"/>
        </w:rPr>
        <w:t>4</w:t>
      </w:r>
      <w:r>
        <w:rPr>
          <w:rFonts w:ascii="Times New Roman" w:eastAsia="宋体" w:hAnsi="Times New Roman" w:cs="Times New Roman"/>
          <w:b/>
          <w:color w:val="000000" w:themeColor="text1"/>
          <w:kern w:val="0"/>
          <w:szCs w:val="21"/>
        </w:rPr>
        <w:t>-</w:t>
      </w:r>
      <w:r w:rsidR="00124DBB">
        <w:rPr>
          <w:rFonts w:ascii="Times New Roman" w:eastAsia="宋体" w:hAnsi="Times New Roman" w:cs="Times New Roman" w:hint="eastAsia"/>
          <w:b/>
          <w:color w:val="000000" w:themeColor="text1"/>
          <w:kern w:val="0"/>
          <w:szCs w:val="21"/>
        </w:rPr>
        <w:t>3</w:t>
      </w:r>
      <w:r w:rsidR="00CB57B6">
        <w:rPr>
          <w:rFonts w:ascii="Times New Roman" w:eastAsia="宋体" w:hAnsi="Times New Roman" w:cs="Times New Roman" w:hint="eastAsia"/>
          <w:b/>
          <w:color w:val="000000" w:themeColor="text1"/>
          <w:kern w:val="0"/>
          <w:szCs w:val="21"/>
        </w:rPr>
        <w:t xml:space="preserve">  </w:t>
      </w:r>
      <w:r>
        <w:rPr>
          <w:rFonts w:ascii="Times New Roman" w:eastAsia="宋体" w:hAnsi="Times New Roman" w:cs="Times New Roman" w:hint="eastAsia"/>
          <w:b/>
          <w:color w:val="000000" w:themeColor="text1"/>
          <w:kern w:val="0"/>
          <w:szCs w:val="21"/>
        </w:rPr>
        <w:t>防水层材料选用类别和品种</w:t>
      </w:r>
    </w:p>
    <w:tbl>
      <w:tblPr>
        <w:tblStyle w:val="a5"/>
        <w:tblW w:w="0" w:type="auto"/>
        <w:jc w:val="center"/>
        <w:tblLook w:val="04A0"/>
      </w:tblPr>
      <w:tblGrid>
        <w:gridCol w:w="1242"/>
        <w:gridCol w:w="1985"/>
        <w:gridCol w:w="5295"/>
      </w:tblGrid>
      <w:tr w:rsidR="00834CBD" w:rsidRPr="00020648" w:rsidTr="008C1876">
        <w:trPr>
          <w:jc w:val="center"/>
        </w:trPr>
        <w:tc>
          <w:tcPr>
            <w:tcW w:w="3227" w:type="dxa"/>
            <w:gridSpan w:val="2"/>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材料类别</w:t>
            </w:r>
          </w:p>
        </w:tc>
        <w:tc>
          <w:tcPr>
            <w:tcW w:w="5295" w:type="dxa"/>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品种</w:t>
            </w:r>
          </w:p>
        </w:tc>
      </w:tr>
      <w:tr w:rsidR="00834CBD" w:rsidRPr="00020648" w:rsidTr="008C1876">
        <w:trPr>
          <w:jc w:val="center"/>
        </w:trPr>
        <w:tc>
          <w:tcPr>
            <w:tcW w:w="1242" w:type="dxa"/>
            <w:vMerge w:val="restart"/>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防水卷材</w:t>
            </w:r>
          </w:p>
        </w:tc>
        <w:tc>
          <w:tcPr>
            <w:tcW w:w="1985" w:type="dxa"/>
            <w:vMerge w:val="restart"/>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聚合物改性沥青类</w:t>
            </w:r>
          </w:p>
        </w:tc>
        <w:tc>
          <w:tcPr>
            <w:tcW w:w="5295" w:type="dxa"/>
            <w:vAlign w:val="center"/>
          </w:tcPr>
          <w:p w:rsidR="00834CBD" w:rsidRPr="00CA0014" w:rsidRDefault="00834CBD" w:rsidP="00F23BC9">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SBS</w:t>
            </w:r>
            <w:r w:rsidRPr="00CA0014">
              <w:rPr>
                <w:rFonts w:ascii="Times New Roman" w:eastAsia="宋体" w:hAnsi="Times New Roman" w:cs="Times New Roman"/>
                <w:color w:val="000000" w:themeColor="text1"/>
                <w:kern w:val="0"/>
                <w:szCs w:val="21"/>
              </w:rPr>
              <w:t>弹性体改性沥青防水卷材</w:t>
            </w:r>
          </w:p>
        </w:tc>
      </w:tr>
      <w:tr w:rsidR="00F23BC9" w:rsidRPr="00020648" w:rsidTr="008C1876">
        <w:trPr>
          <w:jc w:val="center"/>
        </w:trPr>
        <w:tc>
          <w:tcPr>
            <w:tcW w:w="1242" w:type="dxa"/>
            <w:vMerge/>
            <w:vAlign w:val="center"/>
          </w:tcPr>
          <w:p w:rsidR="00F23BC9" w:rsidRDefault="00F23BC9"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F23BC9" w:rsidRPr="00CA0014" w:rsidRDefault="00F23BC9" w:rsidP="008C1876">
            <w:pPr>
              <w:jc w:val="center"/>
              <w:rPr>
                <w:rFonts w:ascii="Times New Roman" w:eastAsia="宋体" w:hAnsi="Times New Roman" w:cs="Times New Roman"/>
                <w:color w:val="000000" w:themeColor="text1"/>
                <w:kern w:val="0"/>
                <w:szCs w:val="21"/>
              </w:rPr>
            </w:pPr>
          </w:p>
        </w:tc>
        <w:tc>
          <w:tcPr>
            <w:tcW w:w="5295" w:type="dxa"/>
            <w:vAlign w:val="center"/>
          </w:tcPr>
          <w:p w:rsidR="00F23BC9" w:rsidRPr="00CA0014" w:rsidRDefault="00F23BC9" w:rsidP="00F23BC9">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APP</w:t>
            </w:r>
            <w:r>
              <w:rPr>
                <w:rFonts w:ascii="Times New Roman" w:eastAsia="宋体" w:hAnsi="Times New Roman" w:cs="Times New Roman" w:hint="eastAsia"/>
                <w:color w:val="000000" w:themeColor="text1"/>
                <w:kern w:val="0"/>
                <w:szCs w:val="21"/>
              </w:rPr>
              <w:t>塑性体</w:t>
            </w:r>
            <w:r w:rsidRPr="00CA0014">
              <w:rPr>
                <w:rFonts w:ascii="Times New Roman" w:eastAsia="宋体" w:hAnsi="Times New Roman" w:cs="Times New Roman"/>
                <w:color w:val="000000" w:themeColor="text1"/>
                <w:kern w:val="0"/>
                <w:szCs w:val="21"/>
              </w:rPr>
              <w:t>改性沥青防水卷材</w:t>
            </w:r>
          </w:p>
        </w:tc>
      </w:tr>
      <w:tr w:rsidR="00834CBD" w:rsidRPr="00020648" w:rsidTr="008C1876">
        <w:trPr>
          <w:jc w:val="center"/>
        </w:trPr>
        <w:tc>
          <w:tcPr>
            <w:tcW w:w="1242"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5295" w:type="dxa"/>
            <w:vAlign w:val="center"/>
          </w:tcPr>
          <w:p w:rsidR="00834CBD" w:rsidRPr="00CA0014" w:rsidRDefault="00834CBD" w:rsidP="008C1876">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聚合物改性沥青聚乙烯胎防水卷材</w:t>
            </w:r>
          </w:p>
        </w:tc>
      </w:tr>
      <w:tr w:rsidR="00834CBD" w:rsidRPr="00020648" w:rsidTr="008C1876">
        <w:trPr>
          <w:jc w:val="center"/>
        </w:trPr>
        <w:tc>
          <w:tcPr>
            <w:tcW w:w="1242"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5295" w:type="dxa"/>
            <w:vAlign w:val="center"/>
          </w:tcPr>
          <w:p w:rsidR="00834CBD" w:rsidRPr="00CA0014" w:rsidRDefault="00834CBD" w:rsidP="008C1876">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自粘聚合物改性沥青防水卷材</w:t>
            </w:r>
          </w:p>
        </w:tc>
      </w:tr>
      <w:tr w:rsidR="00834CBD" w:rsidRPr="00020648" w:rsidTr="008C1876">
        <w:trPr>
          <w:jc w:val="center"/>
        </w:trPr>
        <w:tc>
          <w:tcPr>
            <w:tcW w:w="1242"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5295" w:type="dxa"/>
            <w:vAlign w:val="center"/>
          </w:tcPr>
          <w:p w:rsidR="00834CBD" w:rsidRPr="00CA0014" w:rsidRDefault="00834CBD" w:rsidP="008C1876">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自粘聚合物改性沥青湿铺防水卷材</w:t>
            </w:r>
          </w:p>
        </w:tc>
      </w:tr>
      <w:tr w:rsidR="00834CBD" w:rsidRPr="00020648" w:rsidTr="008C1876">
        <w:trPr>
          <w:jc w:val="center"/>
        </w:trPr>
        <w:tc>
          <w:tcPr>
            <w:tcW w:w="1242"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1985" w:type="dxa"/>
            <w:vMerge w:val="restart"/>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合成高分子类</w:t>
            </w:r>
          </w:p>
        </w:tc>
        <w:tc>
          <w:tcPr>
            <w:tcW w:w="5295" w:type="dxa"/>
            <w:vAlign w:val="center"/>
          </w:tcPr>
          <w:p w:rsidR="00834CBD" w:rsidRPr="00CA0014" w:rsidRDefault="00834CBD" w:rsidP="008C1876">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三元乙丙橡胶（</w:t>
            </w:r>
            <w:r w:rsidRPr="00CA0014">
              <w:rPr>
                <w:rFonts w:ascii="Times New Roman" w:eastAsia="宋体" w:hAnsi="Times New Roman" w:cs="Times New Roman"/>
                <w:color w:val="000000" w:themeColor="text1"/>
                <w:kern w:val="0"/>
                <w:szCs w:val="21"/>
              </w:rPr>
              <w:t>EPDM</w:t>
            </w:r>
            <w:r w:rsidRPr="00CA0014">
              <w:rPr>
                <w:rFonts w:ascii="Times New Roman" w:eastAsia="宋体" w:hAnsi="Times New Roman" w:cs="Times New Roman"/>
                <w:color w:val="000000" w:themeColor="text1"/>
                <w:kern w:val="0"/>
                <w:szCs w:val="21"/>
              </w:rPr>
              <w:t>）防水卷材</w:t>
            </w:r>
          </w:p>
        </w:tc>
      </w:tr>
      <w:tr w:rsidR="00834CBD" w:rsidRPr="00020648" w:rsidTr="008C1876">
        <w:trPr>
          <w:jc w:val="center"/>
        </w:trPr>
        <w:tc>
          <w:tcPr>
            <w:tcW w:w="1242"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5295" w:type="dxa"/>
            <w:vAlign w:val="center"/>
          </w:tcPr>
          <w:p w:rsidR="00834CBD" w:rsidRPr="00CA0014" w:rsidRDefault="00834CBD" w:rsidP="008C1876">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聚氯乙烯（</w:t>
            </w:r>
            <w:r w:rsidRPr="00CA0014">
              <w:rPr>
                <w:rFonts w:ascii="Times New Roman" w:eastAsia="宋体" w:hAnsi="Times New Roman" w:cs="Times New Roman"/>
                <w:color w:val="000000" w:themeColor="text1"/>
                <w:kern w:val="0"/>
                <w:szCs w:val="21"/>
              </w:rPr>
              <w:t>PVC</w:t>
            </w:r>
            <w:r w:rsidRPr="00CA0014">
              <w:rPr>
                <w:rFonts w:ascii="Times New Roman" w:eastAsia="宋体" w:hAnsi="Times New Roman" w:cs="Times New Roman"/>
                <w:color w:val="000000" w:themeColor="text1"/>
                <w:kern w:val="0"/>
                <w:szCs w:val="21"/>
              </w:rPr>
              <w:t>）防水卷材</w:t>
            </w:r>
          </w:p>
        </w:tc>
      </w:tr>
      <w:tr w:rsidR="00834CBD" w:rsidRPr="00020648" w:rsidTr="008C1876">
        <w:trPr>
          <w:jc w:val="center"/>
        </w:trPr>
        <w:tc>
          <w:tcPr>
            <w:tcW w:w="1242"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5295" w:type="dxa"/>
            <w:vAlign w:val="center"/>
          </w:tcPr>
          <w:p w:rsidR="00834CBD" w:rsidRPr="00CA0014" w:rsidRDefault="00834CBD" w:rsidP="008C1876">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热塑性聚烯烃（</w:t>
            </w:r>
            <w:r w:rsidRPr="00CA0014">
              <w:rPr>
                <w:rFonts w:ascii="Times New Roman" w:eastAsia="宋体" w:hAnsi="Times New Roman" w:cs="Times New Roman"/>
                <w:color w:val="000000" w:themeColor="text1"/>
                <w:kern w:val="0"/>
                <w:szCs w:val="21"/>
              </w:rPr>
              <w:t>TPO</w:t>
            </w:r>
            <w:r w:rsidRPr="00CA0014">
              <w:rPr>
                <w:rFonts w:ascii="Times New Roman" w:eastAsia="宋体" w:hAnsi="Times New Roman" w:cs="Times New Roman"/>
                <w:color w:val="000000" w:themeColor="text1"/>
                <w:kern w:val="0"/>
                <w:szCs w:val="21"/>
              </w:rPr>
              <w:t>）防水卷材</w:t>
            </w:r>
          </w:p>
        </w:tc>
      </w:tr>
      <w:tr w:rsidR="00834CBD" w:rsidRPr="00020648" w:rsidTr="008C1876">
        <w:trPr>
          <w:jc w:val="center"/>
        </w:trPr>
        <w:tc>
          <w:tcPr>
            <w:tcW w:w="1242"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834CBD" w:rsidRPr="00020648" w:rsidRDefault="00834CBD" w:rsidP="008C1876">
            <w:pPr>
              <w:jc w:val="center"/>
              <w:rPr>
                <w:rFonts w:ascii="Times New Roman" w:eastAsia="宋体" w:hAnsi="Times New Roman" w:cs="Times New Roman"/>
                <w:color w:val="000000" w:themeColor="text1"/>
                <w:kern w:val="0"/>
                <w:szCs w:val="21"/>
              </w:rPr>
            </w:pPr>
          </w:p>
        </w:tc>
        <w:tc>
          <w:tcPr>
            <w:tcW w:w="5295" w:type="dxa"/>
            <w:vAlign w:val="center"/>
          </w:tcPr>
          <w:p w:rsidR="00834CBD" w:rsidRPr="00CA0014" w:rsidRDefault="00834CBD" w:rsidP="008C1876">
            <w:pPr>
              <w:jc w:val="center"/>
              <w:rPr>
                <w:rFonts w:ascii="Times New Roman" w:eastAsia="宋体" w:hAnsi="Times New Roman" w:cs="Times New Roman"/>
                <w:color w:val="000000" w:themeColor="text1"/>
                <w:kern w:val="0"/>
                <w:szCs w:val="21"/>
              </w:rPr>
            </w:pPr>
            <w:r w:rsidRPr="00CA0014">
              <w:rPr>
                <w:rFonts w:ascii="Times New Roman" w:eastAsia="宋体" w:hAnsi="Times New Roman" w:cs="Times New Roman"/>
                <w:color w:val="000000" w:themeColor="text1"/>
                <w:kern w:val="0"/>
                <w:szCs w:val="21"/>
              </w:rPr>
              <w:t>聚乙烯丙纶复合防水卷材</w:t>
            </w:r>
          </w:p>
        </w:tc>
      </w:tr>
      <w:tr w:rsidR="006D1D71" w:rsidRPr="00020648" w:rsidTr="008C1876">
        <w:trPr>
          <w:jc w:val="center"/>
        </w:trPr>
        <w:tc>
          <w:tcPr>
            <w:tcW w:w="1242" w:type="dxa"/>
            <w:vMerge w:val="restart"/>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lastRenderedPageBreak/>
              <w:t>防水涂料</w:t>
            </w:r>
          </w:p>
        </w:tc>
        <w:tc>
          <w:tcPr>
            <w:tcW w:w="1985" w:type="dxa"/>
            <w:vMerge w:val="restart"/>
            <w:vAlign w:val="center"/>
          </w:tcPr>
          <w:p w:rsidR="006D1D71" w:rsidRDefault="006D1D71" w:rsidP="008C1876">
            <w:pPr>
              <w:jc w:val="center"/>
              <w:rPr>
                <w:rFonts w:ascii="Times New Roman" w:eastAsia="宋体" w:hAnsi="宋体" w:cs="Times New Roman"/>
                <w:kern w:val="0"/>
                <w:szCs w:val="21"/>
              </w:rPr>
            </w:pPr>
            <w:r w:rsidRPr="00693D65">
              <w:rPr>
                <w:rFonts w:ascii="Times New Roman" w:eastAsia="宋体" w:hAnsi="宋体" w:cs="Times New Roman"/>
                <w:kern w:val="0"/>
                <w:szCs w:val="21"/>
              </w:rPr>
              <w:t>反应型高分子类</w:t>
            </w:r>
          </w:p>
          <w:p w:rsidR="006D1D71" w:rsidRPr="00020648" w:rsidRDefault="006D1D71" w:rsidP="008C1876">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6D1D71" w:rsidRPr="006D1D71" w:rsidRDefault="006D1D71" w:rsidP="006D1D71">
            <w:pPr>
              <w:jc w:val="center"/>
              <w:rPr>
                <w:rFonts w:ascii="Times New Roman" w:eastAsia="宋体" w:hAnsi="Times New Roman" w:cs="Times New Roman"/>
                <w:color w:val="000000" w:themeColor="text1"/>
                <w:kern w:val="0"/>
                <w:szCs w:val="21"/>
              </w:rPr>
            </w:pPr>
            <w:r w:rsidRPr="006D1D71">
              <w:rPr>
                <w:rFonts w:ascii="Times New Roman" w:eastAsia="宋体" w:hAnsi="Times New Roman" w:cs="Times New Roman" w:hint="eastAsia"/>
                <w:color w:val="000000" w:themeColor="text1"/>
                <w:kern w:val="0"/>
                <w:szCs w:val="21"/>
              </w:rPr>
              <w:t>聚氨酯防水涂料</w:t>
            </w:r>
          </w:p>
        </w:tc>
      </w:tr>
      <w:tr w:rsidR="006D1D71" w:rsidRPr="00020648" w:rsidTr="008C1876">
        <w:trPr>
          <w:jc w:val="center"/>
        </w:trPr>
        <w:tc>
          <w:tcPr>
            <w:tcW w:w="1242"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5295" w:type="dxa"/>
            <w:vAlign w:val="center"/>
          </w:tcPr>
          <w:p w:rsidR="006D1D71" w:rsidRPr="006D1D71" w:rsidRDefault="006D1D71" w:rsidP="006D1D71">
            <w:pPr>
              <w:jc w:val="center"/>
              <w:rPr>
                <w:rFonts w:ascii="Times New Roman" w:eastAsia="宋体" w:hAnsi="Times New Roman" w:cs="Times New Roman"/>
                <w:color w:val="000000" w:themeColor="text1"/>
                <w:kern w:val="0"/>
                <w:szCs w:val="21"/>
              </w:rPr>
            </w:pPr>
            <w:r w:rsidRPr="006D1D71">
              <w:rPr>
                <w:rFonts w:ascii="Times New Roman" w:eastAsia="宋体" w:hAnsi="Times New Roman" w:cs="Times New Roman" w:hint="eastAsia"/>
                <w:color w:val="000000" w:themeColor="text1"/>
                <w:kern w:val="0"/>
                <w:szCs w:val="21"/>
              </w:rPr>
              <w:t>聚脲防水涂料</w:t>
            </w:r>
          </w:p>
        </w:tc>
      </w:tr>
      <w:tr w:rsidR="006D1D71" w:rsidRPr="00020648" w:rsidTr="008C1876">
        <w:trPr>
          <w:jc w:val="center"/>
        </w:trPr>
        <w:tc>
          <w:tcPr>
            <w:tcW w:w="1242"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5295" w:type="dxa"/>
            <w:vAlign w:val="center"/>
          </w:tcPr>
          <w:p w:rsidR="006D1D71" w:rsidRPr="006D1D71" w:rsidRDefault="006D1D71" w:rsidP="006D1D71">
            <w:pPr>
              <w:jc w:val="center"/>
              <w:rPr>
                <w:rFonts w:ascii="Times New Roman" w:eastAsia="宋体" w:hAnsi="Times New Roman" w:cs="Times New Roman"/>
                <w:color w:val="000000" w:themeColor="text1"/>
                <w:kern w:val="0"/>
                <w:szCs w:val="21"/>
              </w:rPr>
            </w:pPr>
            <w:r w:rsidRPr="006D1D71">
              <w:rPr>
                <w:rFonts w:ascii="Times New Roman" w:eastAsia="宋体" w:hAnsi="Times New Roman" w:cs="Times New Roman" w:hint="eastAsia"/>
                <w:color w:val="000000" w:themeColor="text1"/>
                <w:kern w:val="0"/>
                <w:szCs w:val="21"/>
              </w:rPr>
              <w:t>聚甲基丙烯酸甲酯防水涂料</w:t>
            </w:r>
          </w:p>
        </w:tc>
      </w:tr>
      <w:tr w:rsidR="006D1D71" w:rsidRPr="00020648" w:rsidTr="008C1876">
        <w:trPr>
          <w:jc w:val="center"/>
        </w:trPr>
        <w:tc>
          <w:tcPr>
            <w:tcW w:w="1242"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1985" w:type="dxa"/>
            <w:vMerge w:val="restart"/>
            <w:vAlign w:val="center"/>
          </w:tcPr>
          <w:p w:rsidR="006D1D71" w:rsidRDefault="006D1D71" w:rsidP="008C1876">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聚合物乳液类</w:t>
            </w:r>
          </w:p>
          <w:p w:rsidR="006D1D71" w:rsidRPr="00020648" w:rsidRDefault="006D1D71" w:rsidP="008C1876">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6D1D71" w:rsidRPr="00CA0014" w:rsidRDefault="006D1D71" w:rsidP="008C1876">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聚合物水泥防水涂料</w:t>
            </w:r>
          </w:p>
        </w:tc>
      </w:tr>
      <w:tr w:rsidR="006D1D71" w:rsidRPr="00020648" w:rsidTr="008C1876">
        <w:trPr>
          <w:jc w:val="center"/>
        </w:trPr>
        <w:tc>
          <w:tcPr>
            <w:tcW w:w="1242"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6D1D71" w:rsidRPr="00693D65" w:rsidRDefault="006D1D71" w:rsidP="008C1876">
            <w:pPr>
              <w:jc w:val="center"/>
              <w:rPr>
                <w:rFonts w:ascii="Times New Roman" w:eastAsia="宋体" w:hAnsi="宋体" w:cs="Times New Roman"/>
                <w:kern w:val="0"/>
                <w:szCs w:val="21"/>
              </w:rPr>
            </w:pPr>
          </w:p>
        </w:tc>
        <w:tc>
          <w:tcPr>
            <w:tcW w:w="5295" w:type="dxa"/>
            <w:vAlign w:val="center"/>
          </w:tcPr>
          <w:p w:rsidR="006D1D71" w:rsidRPr="006D1D71" w:rsidRDefault="006D1D71" w:rsidP="006D1D71">
            <w:pPr>
              <w:jc w:val="center"/>
              <w:rPr>
                <w:rFonts w:ascii="Times New Roman" w:eastAsia="宋体" w:hAnsi="Times New Roman" w:cs="Times New Roman"/>
                <w:color w:val="000000" w:themeColor="text1"/>
                <w:kern w:val="0"/>
                <w:szCs w:val="21"/>
              </w:rPr>
            </w:pPr>
            <w:r w:rsidRPr="006D1D71">
              <w:rPr>
                <w:rFonts w:ascii="Times New Roman" w:eastAsia="宋体" w:hAnsi="Times New Roman" w:cs="Times New Roman" w:hint="eastAsia"/>
                <w:color w:val="000000" w:themeColor="text1"/>
                <w:kern w:val="0"/>
                <w:szCs w:val="21"/>
              </w:rPr>
              <w:t>聚合物乳液建筑防水涂料</w:t>
            </w:r>
          </w:p>
        </w:tc>
      </w:tr>
      <w:tr w:rsidR="006D1D71" w:rsidRPr="00020648" w:rsidTr="008C1876">
        <w:trPr>
          <w:jc w:val="center"/>
        </w:trPr>
        <w:tc>
          <w:tcPr>
            <w:tcW w:w="1242"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6D1D71" w:rsidRPr="00693D65" w:rsidRDefault="006D1D71" w:rsidP="008C1876">
            <w:pPr>
              <w:jc w:val="center"/>
              <w:rPr>
                <w:rFonts w:ascii="Times New Roman" w:eastAsia="宋体" w:hAnsi="宋体" w:cs="Times New Roman"/>
                <w:kern w:val="0"/>
                <w:szCs w:val="21"/>
              </w:rPr>
            </w:pPr>
          </w:p>
        </w:tc>
        <w:tc>
          <w:tcPr>
            <w:tcW w:w="5295" w:type="dxa"/>
            <w:vAlign w:val="center"/>
          </w:tcPr>
          <w:p w:rsidR="006D1D71" w:rsidRPr="006D1D71" w:rsidRDefault="006D1D71" w:rsidP="006D1D71">
            <w:pPr>
              <w:jc w:val="center"/>
              <w:rPr>
                <w:rFonts w:ascii="Times New Roman" w:eastAsia="宋体" w:hAnsi="Times New Roman" w:cs="Times New Roman"/>
                <w:color w:val="000000" w:themeColor="text1"/>
                <w:kern w:val="0"/>
                <w:szCs w:val="21"/>
              </w:rPr>
            </w:pPr>
            <w:r w:rsidRPr="006D1D71">
              <w:rPr>
                <w:rFonts w:ascii="Times New Roman" w:eastAsia="宋体" w:hAnsi="Times New Roman" w:cs="Times New Roman" w:hint="eastAsia"/>
                <w:color w:val="000000" w:themeColor="text1"/>
                <w:kern w:val="0"/>
                <w:szCs w:val="21"/>
              </w:rPr>
              <w:t>丙烯酸防水涂料</w:t>
            </w:r>
          </w:p>
        </w:tc>
      </w:tr>
      <w:tr w:rsidR="006D1D71" w:rsidRPr="00020648" w:rsidTr="008C1876">
        <w:trPr>
          <w:jc w:val="center"/>
        </w:trPr>
        <w:tc>
          <w:tcPr>
            <w:tcW w:w="1242"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1985" w:type="dxa"/>
            <w:vMerge w:val="restart"/>
            <w:vAlign w:val="center"/>
          </w:tcPr>
          <w:p w:rsidR="006D1D71" w:rsidRDefault="006D1D71" w:rsidP="008C1876">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聚合物沥青类</w:t>
            </w:r>
          </w:p>
          <w:p w:rsidR="006D1D71" w:rsidRPr="00020648" w:rsidRDefault="006D1D71" w:rsidP="008C1876">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6D1D71" w:rsidRPr="00CA0014" w:rsidRDefault="006D1D71" w:rsidP="008C1876">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热熔橡胶沥青防水涂料</w:t>
            </w:r>
          </w:p>
        </w:tc>
      </w:tr>
      <w:tr w:rsidR="006D1D71" w:rsidRPr="00020648" w:rsidTr="008C1876">
        <w:trPr>
          <w:jc w:val="center"/>
        </w:trPr>
        <w:tc>
          <w:tcPr>
            <w:tcW w:w="1242"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6D1D71" w:rsidRPr="00693D65" w:rsidRDefault="006D1D71" w:rsidP="008C1876">
            <w:pPr>
              <w:jc w:val="center"/>
              <w:rPr>
                <w:rFonts w:ascii="Times New Roman" w:eastAsia="宋体" w:hAnsi="宋体" w:cs="Times New Roman"/>
                <w:kern w:val="0"/>
                <w:szCs w:val="21"/>
              </w:rPr>
            </w:pPr>
          </w:p>
        </w:tc>
        <w:tc>
          <w:tcPr>
            <w:tcW w:w="5295" w:type="dxa"/>
            <w:vAlign w:val="center"/>
          </w:tcPr>
          <w:p w:rsidR="006D1D71" w:rsidRPr="00CA0014" w:rsidRDefault="006D1D71" w:rsidP="008C1876">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非固化橡胶沥青防水涂料</w:t>
            </w:r>
          </w:p>
        </w:tc>
      </w:tr>
      <w:tr w:rsidR="006D1D71" w:rsidRPr="00020648" w:rsidTr="008C1876">
        <w:trPr>
          <w:jc w:val="center"/>
        </w:trPr>
        <w:tc>
          <w:tcPr>
            <w:tcW w:w="1242"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5295" w:type="dxa"/>
            <w:vAlign w:val="center"/>
          </w:tcPr>
          <w:p w:rsidR="006D1D71" w:rsidRPr="00CA0014" w:rsidRDefault="006D1D71" w:rsidP="008C1876">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水乳型沥青防水涂料</w:t>
            </w:r>
          </w:p>
        </w:tc>
      </w:tr>
      <w:tr w:rsidR="006D1D71" w:rsidRPr="00020648" w:rsidTr="008C1876">
        <w:trPr>
          <w:jc w:val="center"/>
        </w:trPr>
        <w:tc>
          <w:tcPr>
            <w:tcW w:w="1242"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1985" w:type="dxa"/>
            <w:vMerge/>
            <w:vAlign w:val="center"/>
          </w:tcPr>
          <w:p w:rsidR="006D1D71" w:rsidRPr="00020648" w:rsidRDefault="006D1D71" w:rsidP="008C1876">
            <w:pPr>
              <w:jc w:val="center"/>
              <w:rPr>
                <w:rFonts w:ascii="Times New Roman" w:eastAsia="宋体" w:hAnsi="Times New Roman" w:cs="Times New Roman"/>
                <w:color w:val="000000" w:themeColor="text1"/>
                <w:kern w:val="0"/>
                <w:szCs w:val="21"/>
              </w:rPr>
            </w:pPr>
          </w:p>
        </w:tc>
        <w:tc>
          <w:tcPr>
            <w:tcW w:w="5295" w:type="dxa"/>
            <w:vAlign w:val="center"/>
          </w:tcPr>
          <w:p w:rsidR="006D1D71" w:rsidRPr="00DC2546" w:rsidRDefault="006D1D71" w:rsidP="008C1876">
            <w:pPr>
              <w:jc w:val="center"/>
              <w:rPr>
                <w:rFonts w:ascii="Times New Roman" w:eastAsia="宋体" w:hAnsi="Times New Roman" w:cs="Times New Roman"/>
                <w:color w:val="000000" w:themeColor="text1"/>
                <w:kern w:val="0"/>
                <w:szCs w:val="21"/>
              </w:rPr>
            </w:pPr>
            <w:r w:rsidRPr="00DC2546">
              <w:rPr>
                <w:rFonts w:ascii="Times New Roman" w:eastAsia="宋体" w:hAnsi="Times New Roman" w:cs="Times New Roman" w:hint="eastAsia"/>
                <w:color w:val="000000" w:themeColor="text1"/>
                <w:kern w:val="0"/>
                <w:szCs w:val="21"/>
              </w:rPr>
              <w:t>喷涂速凝橡胶沥青防水涂料</w:t>
            </w:r>
          </w:p>
        </w:tc>
      </w:tr>
    </w:tbl>
    <w:p w:rsidR="006D1D71" w:rsidRDefault="006D1D71" w:rsidP="00CB57B6">
      <w:pPr>
        <w:widowControl/>
        <w:spacing w:line="360" w:lineRule="auto"/>
        <w:ind w:firstLineChars="200" w:firstLine="480"/>
        <w:rPr>
          <w:rFonts w:ascii="Times New Roman" w:eastAsia="宋体" w:hAnsi="Times New Roman" w:cs="Times New Roman"/>
          <w:color w:val="333333"/>
          <w:kern w:val="0"/>
          <w:sz w:val="24"/>
          <w:szCs w:val="24"/>
        </w:rPr>
      </w:pPr>
    </w:p>
    <w:p w:rsidR="00C5677F" w:rsidRDefault="00CB57B6" w:rsidP="00CB57B6">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二、防水层材料选用</w:t>
      </w:r>
    </w:p>
    <w:p w:rsidR="003A2F9A" w:rsidRPr="001F5C77" w:rsidRDefault="003A2F9A" w:rsidP="001F5C77">
      <w:pPr>
        <w:widowControl/>
        <w:spacing w:line="360" w:lineRule="auto"/>
        <w:ind w:firstLineChars="200" w:firstLine="480"/>
        <w:rPr>
          <w:rFonts w:ascii="Times New Roman" w:hAnsi="Times New Roman" w:cs="Times New Roman"/>
          <w:bCs/>
          <w:sz w:val="24"/>
          <w:szCs w:val="24"/>
        </w:rPr>
      </w:pPr>
      <w:r w:rsidRPr="001F5C77">
        <w:rPr>
          <w:rFonts w:ascii="Times New Roman" w:hAnsi="Times New Roman" w:cs="Times New Roman" w:hint="eastAsia"/>
          <w:bCs/>
          <w:sz w:val="24"/>
          <w:szCs w:val="24"/>
        </w:rPr>
        <w:t>上人屋面，应选用耐霉变、拉伸强度高的防水材料</w:t>
      </w:r>
      <w:r w:rsidR="0015048F" w:rsidRPr="001F5C77">
        <w:rPr>
          <w:rFonts w:ascii="Times New Roman" w:hAnsi="Times New Roman" w:cs="Times New Roman" w:hint="eastAsia"/>
          <w:bCs/>
          <w:sz w:val="24"/>
          <w:szCs w:val="24"/>
        </w:rPr>
        <w:t>，如合成高分子防水卷材</w:t>
      </w:r>
      <w:r w:rsidRPr="001F5C77">
        <w:rPr>
          <w:rFonts w:ascii="Times New Roman" w:hAnsi="Times New Roman" w:cs="Times New Roman" w:hint="eastAsia"/>
          <w:bCs/>
          <w:sz w:val="24"/>
          <w:szCs w:val="24"/>
        </w:rPr>
        <w:t>；长期处于潮湿环境的屋面，应选用耐腐蚀、耐霉变、耐穿刺、耐长期水浸等性能的防水材料；薄壳、装配式结构、钢结构及大跨度建筑屋面，应选用耐候性好、适应变形能力强的防水材料；倒置式屋面应选用适应变形能力强、接缝密封保证率高的防水材料；坡屋面应选用与基层粘结力强、感温性小的防水材料；</w:t>
      </w:r>
      <w:r w:rsidR="00E96FDA" w:rsidRPr="001F5C77">
        <w:rPr>
          <w:rFonts w:ascii="Times New Roman" w:hAnsi="Times New Roman" w:cs="Times New Roman" w:hint="eastAsia"/>
          <w:bCs/>
          <w:sz w:val="24"/>
          <w:szCs w:val="24"/>
        </w:rPr>
        <w:t>屋面接缝密封防水，应选用与基材粘结力强和耐候性好、适应位移能力强的密封材料。</w:t>
      </w:r>
    </w:p>
    <w:p w:rsidR="004F5734" w:rsidRPr="001F5AA6" w:rsidRDefault="004F5734" w:rsidP="004F5734">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防水卷材</w:t>
      </w:r>
      <w:r>
        <w:rPr>
          <w:rFonts w:ascii="Times New Roman" w:hAnsi="Times New Roman" w:cs="Times New Roman" w:hint="eastAsia"/>
          <w:bCs/>
          <w:sz w:val="24"/>
          <w:szCs w:val="24"/>
        </w:rPr>
        <w:t>和涂料</w:t>
      </w:r>
      <w:r w:rsidRPr="001F5AA6">
        <w:rPr>
          <w:rFonts w:ascii="Times New Roman" w:hAnsi="Times New Roman" w:cs="Times New Roman" w:hint="eastAsia"/>
          <w:bCs/>
          <w:sz w:val="24"/>
          <w:szCs w:val="24"/>
        </w:rPr>
        <w:t>的</w:t>
      </w:r>
      <w:r>
        <w:rPr>
          <w:rFonts w:ascii="Times New Roman" w:hAnsi="Times New Roman" w:cs="Times New Roman" w:hint="eastAsia"/>
          <w:bCs/>
          <w:sz w:val="24"/>
          <w:szCs w:val="24"/>
        </w:rPr>
        <w:t>选用要求</w:t>
      </w:r>
      <w:r w:rsidRPr="001F5AA6">
        <w:rPr>
          <w:rFonts w:ascii="Times New Roman" w:hAnsi="Times New Roman" w:cs="Times New Roman" w:hint="eastAsia"/>
          <w:bCs/>
          <w:sz w:val="24"/>
          <w:szCs w:val="24"/>
        </w:rPr>
        <w:t>：</w:t>
      </w:r>
    </w:p>
    <w:p w:rsidR="004F5734" w:rsidRPr="001F5AA6" w:rsidRDefault="0067284A" w:rsidP="004F5734">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1</w:t>
      </w:r>
      <w:r>
        <w:rPr>
          <w:rFonts w:ascii="Times New Roman" w:hAnsi="Times New Roman" w:cs="Times New Roman" w:hint="eastAsia"/>
          <w:bCs/>
          <w:sz w:val="24"/>
          <w:szCs w:val="24"/>
        </w:rPr>
        <w:t>）</w:t>
      </w:r>
      <w:r w:rsidR="004F5734" w:rsidRPr="001F5AA6">
        <w:rPr>
          <w:rFonts w:ascii="Times New Roman" w:hAnsi="Times New Roman" w:cs="Times New Roman" w:hint="eastAsia"/>
          <w:bCs/>
          <w:sz w:val="24"/>
          <w:szCs w:val="24"/>
        </w:rPr>
        <w:t>防水卷材可按合成高分子防水卷材和高聚物改性沥青防水卷材选用，防水涂料可按合成高分子防水涂料、聚合物水泥防水涂料和高聚物改性沥青防水涂料选用。</w:t>
      </w:r>
    </w:p>
    <w:p w:rsidR="004F5734" w:rsidRPr="001F5AA6" w:rsidRDefault="0067284A" w:rsidP="004F5734">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2</w:t>
      </w:r>
      <w:r>
        <w:rPr>
          <w:rFonts w:ascii="Times New Roman" w:hAnsi="Times New Roman" w:cs="Times New Roman" w:hint="eastAsia"/>
          <w:bCs/>
          <w:sz w:val="24"/>
          <w:szCs w:val="24"/>
        </w:rPr>
        <w:t>）</w:t>
      </w:r>
      <w:r w:rsidR="004F5734" w:rsidRPr="001F5AA6">
        <w:rPr>
          <w:rFonts w:ascii="Times New Roman" w:hAnsi="Times New Roman" w:cs="Times New Roman" w:hint="eastAsia"/>
          <w:bCs/>
          <w:sz w:val="24"/>
          <w:szCs w:val="24"/>
        </w:rPr>
        <w:t>应根据当地历年最高气温、最低气温、屋面坡度和使用条件等因素，选择耐热度、低温柔性相适应的卷材。</w:t>
      </w:r>
      <w:r w:rsidR="004F5734" w:rsidRPr="004F5734">
        <w:rPr>
          <w:rFonts w:ascii="Times New Roman" w:hAnsi="Times New Roman" w:cs="Times New Roman" w:hint="eastAsia"/>
          <w:bCs/>
          <w:sz w:val="24"/>
          <w:szCs w:val="24"/>
        </w:rPr>
        <w:t>高温地区应选择耐热性高的防水卷材</w:t>
      </w:r>
      <w:r w:rsidR="004F5734">
        <w:rPr>
          <w:rFonts w:ascii="Times New Roman" w:hAnsi="Times New Roman" w:cs="Times New Roman" w:hint="eastAsia"/>
          <w:bCs/>
          <w:sz w:val="24"/>
          <w:szCs w:val="24"/>
        </w:rPr>
        <w:t>或涂料</w:t>
      </w:r>
      <w:r w:rsidR="004F5734" w:rsidRPr="004F5734">
        <w:rPr>
          <w:rFonts w:ascii="Times New Roman" w:hAnsi="Times New Roman" w:cs="Times New Roman" w:hint="eastAsia"/>
          <w:bCs/>
          <w:sz w:val="24"/>
          <w:szCs w:val="24"/>
        </w:rPr>
        <w:t>，以防流淌</w:t>
      </w:r>
      <w:r w:rsidR="004F5734">
        <w:rPr>
          <w:rFonts w:ascii="Times New Roman" w:hAnsi="Times New Roman" w:cs="Times New Roman" w:hint="eastAsia"/>
          <w:bCs/>
          <w:sz w:val="24"/>
          <w:szCs w:val="24"/>
        </w:rPr>
        <w:t>，</w:t>
      </w:r>
      <w:r w:rsidR="004F5734" w:rsidRPr="004F5734">
        <w:rPr>
          <w:rFonts w:ascii="Times New Roman" w:hAnsi="Times New Roman" w:cs="Times New Roman" w:hint="eastAsia"/>
          <w:bCs/>
          <w:sz w:val="24"/>
          <w:szCs w:val="24"/>
        </w:rPr>
        <w:t>严寒地区应选择低温柔性好的防水</w:t>
      </w:r>
      <w:r w:rsidR="004F5734">
        <w:rPr>
          <w:rFonts w:ascii="Times New Roman" w:hAnsi="Times New Roman" w:cs="Times New Roman" w:hint="eastAsia"/>
          <w:bCs/>
          <w:sz w:val="24"/>
          <w:szCs w:val="24"/>
        </w:rPr>
        <w:t>卷材或</w:t>
      </w:r>
      <w:r w:rsidR="004F5734" w:rsidRPr="004F5734">
        <w:rPr>
          <w:rFonts w:ascii="Times New Roman" w:hAnsi="Times New Roman" w:cs="Times New Roman" w:hint="eastAsia"/>
          <w:bCs/>
          <w:sz w:val="24"/>
          <w:szCs w:val="24"/>
        </w:rPr>
        <w:t>涂料</w:t>
      </w:r>
      <w:r w:rsidR="004F5734">
        <w:rPr>
          <w:rFonts w:ascii="Times New Roman" w:hAnsi="Times New Roman" w:cs="Times New Roman" w:hint="eastAsia"/>
          <w:bCs/>
          <w:sz w:val="24"/>
          <w:szCs w:val="24"/>
        </w:rPr>
        <w:t>。若</w:t>
      </w:r>
      <w:r w:rsidR="004F5734" w:rsidRPr="004F5734">
        <w:rPr>
          <w:rFonts w:ascii="Times New Roman" w:hAnsi="Times New Roman" w:cs="Times New Roman" w:hint="eastAsia"/>
          <w:bCs/>
          <w:sz w:val="24"/>
          <w:szCs w:val="24"/>
        </w:rPr>
        <w:t>防水层设置在保温层下面时，</w:t>
      </w:r>
      <w:r w:rsidR="004F5734">
        <w:rPr>
          <w:rFonts w:ascii="Times New Roman" w:hAnsi="Times New Roman" w:cs="Times New Roman" w:hint="eastAsia"/>
          <w:bCs/>
          <w:sz w:val="24"/>
          <w:szCs w:val="24"/>
        </w:rPr>
        <w:t>对</w:t>
      </w:r>
      <w:r w:rsidR="004F5734" w:rsidRPr="004F5734">
        <w:rPr>
          <w:rFonts w:ascii="Times New Roman" w:hAnsi="Times New Roman" w:cs="Times New Roman" w:hint="eastAsia"/>
          <w:bCs/>
          <w:sz w:val="24"/>
          <w:szCs w:val="24"/>
        </w:rPr>
        <w:t>卷材</w:t>
      </w:r>
      <w:r w:rsidR="004F5734">
        <w:rPr>
          <w:rFonts w:ascii="Times New Roman" w:hAnsi="Times New Roman" w:cs="Times New Roman" w:hint="eastAsia"/>
          <w:bCs/>
          <w:sz w:val="24"/>
          <w:szCs w:val="24"/>
        </w:rPr>
        <w:t>或涂料的</w:t>
      </w:r>
      <w:r w:rsidR="004F5734" w:rsidRPr="004F5734">
        <w:rPr>
          <w:rFonts w:ascii="Times New Roman" w:hAnsi="Times New Roman" w:cs="Times New Roman" w:hint="eastAsia"/>
          <w:bCs/>
          <w:sz w:val="24"/>
          <w:szCs w:val="24"/>
        </w:rPr>
        <w:t>耐热度和柔性的要求</w:t>
      </w:r>
      <w:r w:rsidR="004F5734">
        <w:rPr>
          <w:rFonts w:ascii="Times New Roman" w:hAnsi="Times New Roman" w:cs="Times New Roman" w:hint="eastAsia"/>
          <w:bCs/>
          <w:sz w:val="24"/>
          <w:szCs w:val="24"/>
        </w:rPr>
        <w:t>没有设置在保温层上的高</w:t>
      </w:r>
      <w:r w:rsidR="004F5734" w:rsidRPr="004F5734">
        <w:rPr>
          <w:rFonts w:ascii="Times New Roman" w:hAnsi="Times New Roman" w:cs="Times New Roman" w:hint="eastAsia"/>
          <w:bCs/>
          <w:sz w:val="24"/>
          <w:szCs w:val="24"/>
        </w:rPr>
        <w:t>。</w:t>
      </w:r>
    </w:p>
    <w:p w:rsidR="004F5734" w:rsidRPr="001F5AA6" w:rsidRDefault="0067284A" w:rsidP="004F5734">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3</w:t>
      </w:r>
      <w:r>
        <w:rPr>
          <w:rFonts w:ascii="Times New Roman" w:hAnsi="Times New Roman" w:cs="Times New Roman" w:hint="eastAsia"/>
          <w:bCs/>
          <w:sz w:val="24"/>
          <w:szCs w:val="24"/>
        </w:rPr>
        <w:t>）</w:t>
      </w:r>
      <w:r w:rsidR="004F5734" w:rsidRPr="001F5AA6">
        <w:rPr>
          <w:rFonts w:ascii="Times New Roman" w:hAnsi="Times New Roman" w:cs="Times New Roman" w:hint="eastAsia"/>
          <w:bCs/>
          <w:sz w:val="24"/>
          <w:szCs w:val="24"/>
        </w:rPr>
        <w:t>应根据地基变形程度、结构形式、当地年温差、日温差和振动等因素，选择拉伸性能相适应的卷材。</w:t>
      </w:r>
      <w:r w:rsidR="004F5734" w:rsidRPr="004F5734">
        <w:rPr>
          <w:rFonts w:ascii="Times New Roman" w:hAnsi="Times New Roman" w:cs="Times New Roman" w:hint="eastAsia"/>
          <w:bCs/>
          <w:sz w:val="24"/>
          <w:szCs w:val="24"/>
        </w:rPr>
        <w:t>若地基变形较大、大跨度和装配式结构或温差大的地区和有振动影响的车间，都会对屋面产生较大的变形而拉裂，因此</w:t>
      </w:r>
      <w:r w:rsidR="004F5734">
        <w:rPr>
          <w:rFonts w:ascii="Times New Roman" w:hAnsi="Times New Roman" w:cs="Times New Roman" w:hint="eastAsia"/>
          <w:bCs/>
          <w:sz w:val="24"/>
          <w:szCs w:val="24"/>
        </w:rPr>
        <w:t>需</w:t>
      </w:r>
      <w:r w:rsidR="004F5734" w:rsidRPr="004F5734">
        <w:rPr>
          <w:rFonts w:ascii="Times New Roman" w:hAnsi="Times New Roman" w:cs="Times New Roman" w:hint="eastAsia"/>
          <w:bCs/>
          <w:sz w:val="24"/>
          <w:szCs w:val="24"/>
        </w:rPr>
        <w:t>选择延伸率大的卷材。</w:t>
      </w:r>
    </w:p>
    <w:p w:rsidR="007251AF" w:rsidRPr="003A2F9A" w:rsidRDefault="0067284A" w:rsidP="007251AF">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4</w:t>
      </w:r>
      <w:r>
        <w:rPr>
          <w:rFonts w:ascii="Times New Roman" w:hAnsi="Times New Roman" w:cs="Times New Roman" w:hint="eastAsia"/>
          <w:bCs/>
          <w:sz w:val="24"/>
          <w:szCs w:val="24"/>
        </w:rPr>
        <w:t>）</w:t>
      </w:r>
      <w:r w:rsidR="004F5734" w:rsidRPr="001F5AA6">
        <w:rPr>
          <w:rFonts w:ascii="Times New Roman" w:hAnsi="Times New Roman" w:cs="Times New Roman" w:hint="eastAsia"/>
          <w:bCs/>
          <w:sz w:val="24"/>
          <w:szCs w:val="24"/>
        </w:rPr>
        <w:t>应根</w:t>
      </w:r>
      <w:r w:rsidR="00D92680">
        <w:rPr>
          <w:rFonts w:ascii="Times New Roman" w:hAnsi="Times New Roman" w:cs="Times New Roman" w:hint="eastAsia"/>
          <w:bCs/>
          <w:sz w:val="24"/>
          <w:szCs w:val="24"/>
        </w:rPr>
        <w:t>据屋面卷材的暴露程度，选择耐紫外线、耐老化、耐霉烂相适应的卷材或涂料。可暴露使用的防水卷材包括</w:t>
      </w:r>
      <w:r w:rsidR="004F5734" w:rsidRPr="003A2F9A">
        <w:rPr>
          <w:rFonts w:ascii="Times New Roman" w:eastAsia="宋体" w:hAnsi="Times New Roman" w:cs="Times New Roman" w:hint="eastAsia"/>
          <w:color w:val="333333"/>
          <w:kern w:val="0"/>
          <w:sz w:val="24"/>
          <w:szCs w:val="24"/>
        </w:rPr>
        <w:t>矿物粒料面改性沥青卷材</w:t>
      </w:r>
      <w:r w:rsidR="00D92680">
        <w:rPr>
          <w:rFonts w:ascii="Times New Roman" w:eastAsia="宋体" w:hAnsi="Times New Roman" w:cs="Times New Roman" w:hint="eastAsia"/>
          <w:color w:val="333333"/>
          <w:kern w:val="0"/>
          <w:sz w:val="24"/>
          <w:szCs w:val="24"/>
        </w:rPr>
        <w:t>和</w:t>
      </w:r>
      <w:r w:rsidR="003547CC">
        <w:rPr>
          <w:rFonts w:ascii="Times New Roman" w:eastAsia="宋体" w:hAnsi="Times New Roman" w:cs="Times New Roman" w:hint="eastAsia"/>
          <w:color w:val="333333"/>
          <w:kern w:val="0"/>
          <w:sz w:val="24"/>
          <w:szCs w:val="24"/>
        </w:rPr>
        <w:t>高分子类</w:t>
      </w:r>
      <w:r w:rsidR="004F5734" w:rsidRPr="003A2F9A">
        <w:rPr>
          <w:rFonts w:ascii="Times New Roman" w:eastAsia="宋体" w:hAnsi="Times New Roman" w:cs="Times New Roman" w:hint="eastAsia"/>
          <w:color w:val="333333"/>
          <w:kern w:val="0"/>
          <w:sz w:val="24"/>
          <w:szCs w:val="24"/>
        </w:rPr>
        <w:t>单层防水卷材</w:t>
      </w:r>
      <w:r w:rsidR="003547CC">
        <w:rPr>
          <w:rFonts w:ascii="Times New Roman" w:eastAsia="宋体" w:hAnsi="Times New Roman" w:cs="Times New Roman" w:hint="eastAsia"/>
          <w:color w:val="333333"/>
          <w:kern w:val="0"/>
          <w:sz w:val="24"/>
          <w:szCs w:val="24"/>
        </w:rPr>
        <w:t>，可暴露使用的防水涂料</w:t>
      </w:r>
      <w:r w:rsidR="00E1111A">
        <w:rPr>
          <w:rFonts w:ascii="Times New Roman" w:eastAsia="宋体" w:hAnsi="Times New Roman" w:cs="Times New Roman" w:hint="eastAsia"/>
          <w:color w:val="333333"/>
          <w:kern w:val="0"/>
          <w:sz w:val="24"/>
          <w:szCs w:val="24"/>
        </w:rPr>
        <w:t>主要为脂肪族类产品，如</w:t>
      </w:r>
      <w:r w:rsidR="00E1111A" w:rsidRPr="003A2F9A">
        <w:rPr>
          <w:rFonts w:ascii="Times New Roman" w:eastAsia="宋体" w:hAnsi="Times New Roman" w:cs="Times New Roman" w:hint="eastAsia"/>
          <w:color w:val="333333"/>
          <w:kern w:val="0"/>
          <w:sz w:val="24"/>
          <w:szCs w:val="24"/>
        </w:rPr>
        <w:t>丙烯酸乳液、甲</w:t>
      </w:r>
      <w:r w:rsidR="00E1111A" w:rsidRPr="003A2F9A">
        <w:rPr>
          <w:rFonts w:ascii="Times New Roman" w:eastAsia="宋体" w:hAnsi="Times New Roman" w:cs="Times New Roman" w:hint="eastAsia"/>
          <w:color w:val="333333"/>
          <w:kern w:val="0"/>
          <w:sz w:val="24"/>
          <w:szCs w:val="24"/>
        </w:rPr>
        <w:lastRenderedPageBreak/>
        <w:t>基丙烯酸甲酯防水涂料</w:t>
      </w:r>
      <w:r w:rsidR="00E1111A">
        <w:rPr>
          <w:rFonts w:ascii="Times New Roman" w:eastAsia="宋体" w:hAnsi="Times New Roman" w:cs="Times New Roman" w:hint="eastAsia"/>
          <w:color w:val="333333"/>
          <w:kern w:val="0"/>
          <w:sz w:val="24"/>
          <w:szCs w:val="24"/>
        </w:rPr>
        <w:t>、脂肪族类的</w:t>
      </w:r>
      <w:r w:rsidR="00E1111A" w:rsidRPr="003A2F9A">
        <w:rPr>
          <w:rFonts w:ascii="Times New Roman" w:eastAsia="宋体" w:hAnsi="Times New Roman" w:cs="Times New Roman" w:hint="eastAsia"/>
          <w:color w:val="333333"/>
          <w:kern w:val="0"/>
          <w:sz w:val="24"/>
          <w:szCs w:val="24"/>
        </w:rPr>
        <w:t>聚氨酯</w:t>
      </w:r>
      <w:r w:rsidR="00E1111A">
        <w:rPr>
          <w:rFonts w:ascii="Times New Roman" w:eastAsia="宋体" w:hAnsi="Times New Roman" w:cs="Times New Roman" w:hint="eastAsia"/>
          <w:color w:val="333333"/>
          <w:kern w:val="0"/>
          <w:sz w:val="24"/>
          <w:szCs w:val="24"/>
        </w:rPr>
        <w:t>或</w:t>
      </w:r>
      <w:r w:rsidR="00E1111A" w:rsidRPr="003A2F9A">
        <w:rPr>
          <w:rFonts w:ascii="Times New Roman" w:eastAsia="宋体" w:hAnsi="Times New Roman" w:cs="Times New Roman" w:hint="eastAsia"/>
          <w:color w:val="333333"/>
          <w:kern w:val="0"/>
          <w:sz w:val="24"/>
          <w:szCs w:val="24"/>
        </w:rPr>
        <w:t>聚脲防水涂料</w:t>
      </w:r>
      <w:r w:rsidR="007251AF" w:rsidRPr="003A2F9A">
        <w:rPr>
          <w:rFonts w:ascii="Times New Roman" w:eastAsia="宋体" w:hAnsi="Times New Roman" w:cs="Times New Roman" w:hint="eastAsia"/>
          <w:color w:val="333333"/>
          <w:kern w:val="0"/>
          <w:sz w:val="24"/>
          <w:szCs w:val="24"/>
        </w:rPr>
        <w:t>。</w:t>
      </w:r>
      <w:r w:rsidR="00E1111A" w:rsidRPr="00D92680">
        <w:rPr>
          <w:rFonts w:ascii="Times New Roman" w:hAnsi="Times New Roman" w:cs="Times New Roman" w:hint="eastAsia"/>
          <w:bCs/>
          <w:sz w:val="24"/>
          <w:szCs w:val="24"/>
        </w:rPr>
        <w:t>非外露使用的卷材或涂料防水层上均需设置保护层</w:t>
      </w:r>
      <w:r w:rsidR="00E1111A">
        <w:rPr>
          <w:rFonts w:ascii="Times New Roman" w:hAnsi="Times New Roman" w:cs="Times New Roman" w:hint="eastAsia"/>
          <w:bCs/>
          <w:sz w:val="24"/>
          <w:szCs w:val="24"/>
        </w:rPr>
        <w:t>。</w:t>
      </w:r>
    </w:p>
    <w:p w:rsidR="004F5734" w:rsidRPr="009E196C" w:rsidRDefault="004F5734" w:rsidP="004F5734">
      <w:pPr>
        <w:widowControl/>
        <w:spacing w:line="360" w:lineRule="auto"/>
        <w:ind w:firstLineChars="200" w:firstLine="480"/>
        <w:rPr>
          <w:rFonts w:ascii="Times New Roman" w:eastAsia="宋体" w:hAnsi="PingFang SC" w:cs="Times New Roman" w:hint="eastAsia"/>
          <w:color w:val="333333"/>
          <w:kern w:val="0"/>
          <w:sz w:val="24"/>
          <w:szCs w:val="24"/>
        </w:rPr>
      </w:pPr>
      <w:r w:rsidRPr="009E196C">
        <w:rPr>
          <w:rFonts w:ascii="Times New Roman" w:eastAsia="宋体" w:hAnsi="PingFang SC" w:cs="Times New Roman" w:hint="eastAsia"/>
          <w:color w:val="333333"/>
          <w:kern w:val="0"/>
          <w:sz w:val="24"/>
          <w:szCs w:val="24"/>
        </w:rPr>
        <w:t>当屋面防水层与保温层直接接触时，</w:t>
      </w:r>
      <w:r>
        <w:rPr>
          <w:rFonts w:ascii="Times New Roman" w:eastAsia="宋体" w:hAnsi="PingFang SC" w:cs="Times New Roman" w:hint="eastAsia"/>
          <w:color w:val="333333"/>
          <w:kern w:val="0"/>
          <w:sz w:val="24"/>
          <w:szCs w:val="24"/>
        </w:rPr>
        <w:t>两者</w:t>
      </w:r>
      <w:r w:rsidRPr="009E196C">
        <w:rPr>
          <w:rFonts w:ascii="Times New Roman" w:eastAsia="宋体" w:hAnsi="PingFang SC" w:cs="Times New Roman" w:hint="eastAsia"/>
          <w:color w:val="333333"/>
          <w:kern w:val="0"/>
          <w:sz w:val="24"/>
          <w:szCs w:val="24"/>
        </w:rPr>
        <w:t>之间应具相容性，根据国内有关资料及研究分析，相邻常规防水和保温材料之间的相容匹配情况见表</w:t>
      </w:r>
      <w:r>
        <w:rPr>
          <w:rFonts w:ascii="Times New Roman" w:eastAsia="宋体" w:hAnsi="PingFang SC" w:cs="Times New Roman" w:hint="eastAsia"/>
          <w:color w:val="333333"/>
          <w:kern w:val="0"/>
          <w:sz w:val="24"/>
          <w:szCs w:val="24"/>
        </w:rPr>
        <w:t>4-</w:t>
      </w:r>
      <w:r w:rsidR="00124DBB">
        <w:rPr>
          <w:rFonts w:ascii="Times New Roman" w:eastAsia="宋体" w:hAnsi="PingFang SC" w:cs="Times New Roman" w:hint="eastAsia"/>
          <w:color w:val="333333"/>
          <w:kern w:val="0"/>
          <w:sz w:val="24"/>
          <w:szCs w:val="24"/>
        </w:rPr>
        <w:t>4</w:t>
      </w:r>
      <w:r>
        <w:rPr>
          <w:rFonts w:ascii="Times New Roman" w:eastAsia="宋体" w:hAnsi="PingFang SC" w:cs="Times New Roman" w:hint="eastAsia"/>
          <w:color w:val="333333"/>
          <w:kern w:val="0"/>
          <w:sz w:val="24"/>
          <w:szCs w:val="24"/>
        </w:rPr>
        <w:t>。</w:t>
      </w:r>
    </w:p>
    <w:p w:rsidR="004F5734" w:rsidRPr="009E196C" w:rsidRDefault="004F5734" w:rsidP="004F5734">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9E196C">
        <w:rPr>
          <w:rFonts w:ascii="Times New Roman" w:eastAsia="宋体" w:hAnsi="Times New Roman" w:cs="Times New Roman" w:hint="eastAsia"/>
          <w:b/>
          <w:color w:val="000000" w:themeColor="text1"/>
          <w:kern w:val="0"/>
          <w:szCs w:val="21"/>
        </w:rPr>
        <w:t>表</w:t>
      </w:r>
      <w:r w:rsidRPr="009E196C">
        <w:rPr>
          <w:rFonts w:ascii="Times New Roman" w:eastAsia="宋体" w:hAnsi="Times New Roman" w:cs="Times New Roman" w:hint="eastAsia"/>
          <w:b/>
          <w:color w:val="000000" w:themeColor="text1"/>
          <w:kern w:val="0"/>
          <w:szCs w:val="21"/>
        </w:rPr>
        <w:t>4</w:t>
      </w:r>
      <w:r>
        <w:rPr>
          <w:rFonts w:ascii="Times New Roman" w:eastAsia="宋体" w:hAnsi="Times New Roman" w:cs="Times New Roman" w:hint="eastAsia"/>
          <w:b/>
          <w:color w:val="000000" w:themeColor="text1"/>
          <w:kern w:val="0"/>
          <w:szCs w:val="21"/>
        </w:rPr>
        <w:t>-</w:t>
      </w:r>
      <w:r w:rsidR="00124DBB">
        <w:rPr>
          <w:rFonts w:ascii="Times New Roman" w:eastAsia="宋体" w:hAnsi="Times New Roman" w:cs="Times New Roman" w:hint="eastAsia"/>
          <w:b/>
          <w:color w:val="000000" w:themeColor="text1"/>
          <w:kern w:val="0"/>
          <w:szCs w:val="21"/>
        </w:rPr>
        <w:t>4</w:t>
      </w:r>
      <w:r w:rsidRPr="009E196C">
        <w:rPr>
          <w:rFonts w:ascii="Times New Roman" w:eastAsia="宋体" w:hAnsi="Times New Roman" w:cs="Times New Roman" w:hint="eastAsia"/>
          <w:b/>
          <w:color w:val="000000" w:themeColor="text1"/>
          <w:kern w:val="0"/>
          <w:szCs w:val="21"/>
        </w:rPr>
        <w:t xml:space="preserve">  </w:t>
      </w:r>
      <w:r w:rsidRPr="009E196C">
        <w:rPr>
          <w:rFonts w:ascii="Times New Roman" w:eastAsia="宋体" w:hAnsi="Times New Roman" w:cs="Times New Roman" w:hint="eastAsia"/>
          <w:b/>
          <w:color w:val="000000" w:themeColor="text1"/>
          <w:kern w:val="0"/>
          <w:szCs w:val="21"/>
        </w:rPr>
        <w:t>相邻常规防水和保温材料之间的相容匹配性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02"/>
        <w:gridCol w:w="1559"/>
        <w:gridCol w:w="1417"/>
        <w:gridCol w:w="1560"/>
        <w:gridCol w:w="1184"/>
      </w:tblGrid>
      <w:tr w:rsidR="004F5734" w:rsidRPr="009E196C" w:rsidTr="0042525D">
        <w:tc>
          <w:tcPr>
            <w:tcW w:w="2802" w:type="dxa"/>
            <w:vMerge w:val="restart"/>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防水材料</w:t>
            </w:r>
          </w:p>
        </w:tc>
        <w:tc>
          <w:tcPr>
            <w:tcW w:w="5720" w:type="dxa"/>
            <w:gridSpan w:val="4"/>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保温材料</w:t>
            </w:r>
          </w:p>
        </w:tc>
      </w:tr>
      <w:tr w:rsidR="004F5734" w:rsidRPr="009E196C" w:rsidTr="0042525D">
        <w:tc>
          <w:tcPr>
            <w:tcW w:w="2802" w:type="dxa"/>
            <w:vMerge/>
            <w:vAlign w:val="center"/>
          </w:tcPr>
          <w:p w:rsidR="004F5734" w:rsidRPr="009E196C" w:rsidRDefault="004F5734" w:rsidP="0042525D">
            <w:pPr>
              <w:jc w:val="center"/>
              <w:rPr>
                <w:rFonts w:ascii="Times New Roman" w:eastAsia="宋体" w:hAnsi="宋体" w:cs="Times New Roman"/>
                <w:kern w:val="0"/>
                <w:szCs w:val="21"/>
              </w:rPr>
            </w:pPr>
          </w:p>
        </w:tc>
        <w:tc>
          <w:tcPr>
            <w:tcW w:w="1559"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模塑聚苯板</w:t>
            </w:r>
          </w:p>
        </w:tc>
        <w:tc>
          <w:tcPr>
            <w:tcW w:w="1417"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挤塑聚苯板</w:t>
            </w:r>
          </w:p>
        </w:tc>
        <w:tc>
          <w:tcPr>
            <w:tcW w:w="1560"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硬泡聚氨酯板</w:t>
            </w:r>
          </w:p>
        </w:tc>
        <w:tc>
          <w:tcPr>
            <w:tcW w:w="1184"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泡沫玻璃</w:t>
            </w:r>
          </w:p>
        </w:tc>
      </w:tr>
      <w:tr w:rsidR="004F5734" w:rsidRPr="009E196C" w:rsidTr="0042525D">
        <w:tc>
          <w:tcPr>
            <w:tcW w:w="2802" w:type="dxa"/>
            <w:vAlign w:val="center"/>
          </w:tcPr>
          <w:p w:rsidR="004F5734"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PVC</w:t>
            </w:r>
            <w:r w:rsidRPr="009E196C">
              <w:rPr>
                <w:rFonts w:ascii="Times New Roman" w:eastAsia="宋体" w:hAnsi="宋体" w:cs="Times New Roman" w:hint="eastAsia"/>
                <w:kern w:val="0"/>
                <w:szCs w:val="21"/>
              </w:rPr>
              <w:t>（</w:t>
            </w:r>
            <w:r w:rsidRPr="009E196C">
              <w:rPr>
                <w:rFonts w:ascii="Times New Roman" w:eastAsia="宋体" w:hAnsi="宋体" w:cs="Times New Roman"/>
                <w:kern w:val="0"/>
                <w:szCs w:val="21"/>
              </w:rPr>
              <w:t>L</w:t>
            </w:r>
            <w:r w:rsidRPr="009E196C">
              <w:rPr>
                <w:rFonts w:ascii="Times New Roman" w:eastAsia="宋体" w:hAnsi="宋体" w:cs="Times New Roman" w:hint="eastAsia"/>
                <w:kern w:val="0"/>
                <w:szCs w:val="21"/>
              </w:rPr>
              <w:t>型）</w:t>
            </w:r>
          </w:p>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（机械固定或压铺施工）</w:t>
            </w:r>
          </w:p>
        </w:tc>
        <w:tc>
          <w:tcPr>
            <w:tcW w:w="1559"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w:t>
            </w:r>
          </w:p>
        </w:tc>
        <w:tc>
          <w:tcPr>
            <w:tcW w:w="1417"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w:t>
            </w:r>
          </w:p>
        </w:tc>
        <w:tc>
          <w:tcPr>
            <w:tcW w:w="1560"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w:t>
            </w:r>
          </w:p>
        </w:tc>
        <w:tc>
          <w:tcPr>
            <w:tcW w:w="1184"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r>
      <w:tr w:rsidR="004F5734" w:rsidRPr="009E196C" w:rsidTr="0042525D">
        <w:tc>
          <w:tcPr>
            <w:tcW w:w="2802"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TPO</w:t>
            </w:r>
            <w:r w:rsidRPr="009E196C">
              <w:rPr>
                <w:rFonts w:ascii="Times New Roman" w:eastAsia="宋体" w:hAnsi="宋体" w:cs="Times New Roman" w:hint="eastAsia"/>
                <w:kern w:val="0"/>
                <w:szCs w:val="21"/>
              </w:rPr>
              <w:t>（机械固定或压铺施工）</w:t>
            </w:r>
          </w:p>
        </w:tc>
        <w:tc>
          <w:tcPr>
            <w:tcW w:w="1559"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c>
          <w:tcPr>
            <w:tcW w:w="1417"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c>
          <w:tcPr>
            <w:tcW w:w="1560"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c>
          <w:tcPr>
            <w:tcW w:w="1184"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r>
      <w:tr w:rsidR="004F5734" w:rsidRPr="009E196C" w:rsidTr="0042525D">
        <w:tc>
          <w:tcPr>
            <w:tcW w:w="2802"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自粘高分子膜基防水卷材</w:t>
            </w:r>
          </w:p>
        </w:tc>
        <w:tc>
          <w:tcPr>
            <w:tcW w:w="1559"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417"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560"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184"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r>
      <w:tr w:rsidR="004F5734" w:rsidRPr="009E196C" w:rsidTr="0042525D">
        <w:tc>
          <w:tcPr>
            <w:tcW w:w="2802" w:type="dxa"/>
            <w:vAlign w:val="center"/>
          </w:tcPr>
          <w:p w:rsidR="004F5734"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SBS</w:t>
            </w:r>
            <w:r w:rsidRPr="009E196C">
              <w:rPr>
                <w:rFonts w:ascii="Times New Roman" w:eastAsia="宋体" w:hAnsi="宋体" w:cs="Times New Roman" w:hint="eastAsia"/>
                <w:kern w:val="0"/>
                <w:szCs w:val="21"/>
              </w:rPr>
              <w:t>改性沥青防水卷材</w:t>
            </w:r>
          </w:p>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（热熔施工）</w:t>
            </w:r>
          </w:p>
        </w:tc>
        <w:tc>
          <w:tcPr>
            <w:tcW w:w="1559"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417"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560"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184"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r>
      <w:tr w:rsidR="004F5734" w:rsidRPr="009E196C" w:rsidTr="0042525D">
        <w:tc>
          <w:tcPr>
            <w:tcW w:w="2802"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改性沥青防水涂料</w:t>
            </w:r>
          </w:p>
        </w:tc>
        <w:tc>
          <w:tcPr>
            <w:tcW w:w="1559"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417"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560"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184"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r>
      <w:tr w:rsidR="004F5734" w:rsidRPr="009E196C" w:rsidTr="0042525D">
        <w:tc>
          <w:tcPr>
            <w:tcW w:w="2802"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聚氨酯防水涂料（</w:t>
            </w:r>
            <w:r w:rsidRPr="009E196C">
              <w:rPr>
                <w:rFonts w:ascii="Times New Roman" w:eastAsia="宋体" w:hAnsi="宋体" w:cs="Times New Roman" w:hint="eastAsia"/>
                <w:kern w:val="0"/>
                <w:szCs w:val="21"/>
              </w:rPr>
              <w:t>VOC</w:t>
            </w:r>
            <w:r w:rsidRPr="009E196C">
              <w:rPr>
                <w:rFonts w:ascii="Times New Roman" w:eastAsia="宋体" w:hAnsi="宋体" w:cs="Times New Roman"/>
                <w:kern w:val="0"/>
                <w:szCs w:val="21"/>
              </w:rPr>
              <w:t>≥</w:t>
            </w:r>
            <w:r w:rsidRPr="009E196C">
              <w:rPr>
                <w:rFonts w:ascii="Times New Roman" w:eastAsia="宋体" w:hAnsi="宋体" w:cs="Times New Roman" w:hint="eastAsia"/>
                <w:kern w:val="0"/>
                <w:szCs w:val="21"/>
              </w:rPr>
              <w:t>50g/l</w:t>
            </w:r>
            <w:r w:rsidRPr="009E196C">
              <w:rPr>
                <w:rFonts w:ascii="Times New Roman" w:eastAsia="宋体" w:hAnsi="宋体" w:cs="Times New Roman" w:hint="eastAsia"/>
                <w:kern w:val="0"/>
                <w:szCs w:val="21"/>
              </w:rPr>
              <w:t>）</w:t>
            </w:r>
          </w:p>
        </w:tc>
        <w:tc>
          <w:tcPr>
            <w:tcW w:w="1559"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417"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560"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Χ</w:t>
            </w:r>
          </w:p>
        </w:tc>
        <w:tc>
          <w:tcPr>
            <w:tcW w:w="1184"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r>
      <w:tr w:rsidR="004F5734" w:rsidRPr="009E196C" w:rsidTr="0042525D">
        <w:tc>
          <w:tcPr>
            <w:tcW w:w="2802" w:type="dxa"/>
            <w:vAlign w:val="center"/>
          </w:tcPr>
          <w:p w:rsidR="004F5734"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聚氨酯防水涂料</w:t>
            </w:r>
          </w:p>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w:t>
            </w:r>
            <w:r w:rsidRPr="009E196C">
              <w:rPr>
                <w:rFonts w:ascii="Times New Roman" w:eastAsia="宋体" w:hAnsi="宋体" w:cs="Times New Roman" w:hint="eastAsia"/>
                <w:kern w:val="0"/>
                <w:szCs w:val="21"/>
              </w:rPr>
              <w:t>VOC</w:t>
            </w:r>
            <w:r w:rsidRPr="009E196C">
              <w:rPr>
                <w:rFonts w:ascii="Times New Roman" w:eastAsia="宋体" w:hAnsi="宋体" w:cs="Times New Roman" w:hint="eastAsia"/>
                <w:kern w:val="0"/>
                <w:szCs w:val="21"/>
              </w:rPr>
              <w:t>≤</w:t>
            </w:r>
            <w:r w:rsidRPr="009E196C">
              <w:rPr>
                <w:rFonts w:ascii="Times New Roman" w:eastAsia="宋体" w:hAnsi="宋体" w:cs="Times New Roman" w:hint="eastAsia"/>
                <w:kern w:val="0"/>
                <w:szCs w:val="21"/>
              </w:rPr>
              <w:t>20g/l</w:t>
            </w:r>
            <w:r w:rsidRPr="009E196C">
              <w:rPr>
                <w:rFonts w:ascii="Times New Roman" w:eastAsia="宋体" w:hAnsi="宋体" w:cs="Times New Roman" w:hint="eastAsia"/>
                <w:kern w:val="0"/>
                <w:szCs w:val="21"/>
              </w:rPr>
              <w:t>）</w:t>
            </w:r>
          </w:p>
        </w:tc>
        <w:tc>
          <w:tcPr>
            <w:tcW w:w="1559"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c>
          <w:tcPr>
            <w:tcW w:w="1417"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c>
          <w:tcPr>
            <w:tcW w:w="1560"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c>
          <w:tcPr>
            <w:tcW w:w="1184"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r>
      <w:tr w:rsidR="004F5734" w:rsidRPr="009E196C" w:rsidTr="0042525D">
        <w:tc>
          <w:tcPr>
            <w:tcW w:w="2802"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聚合物水泥防水涂料</w:t>
            </w:r>
          </w:p>
        </w:tc>
        <w:tc>
          <w:tcPr>
            <w:tcW w:w="1559"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w:t>
            </w:r>
          </w:p>
        </w:tc>
        <w:tc>
          <w:tcPr>
            <w:tcW w:w="1417"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w:t>
            </w:r>
          </w:p>
        </w:tc>
        <w:tc>
          <w:tcPr>
            <w:tcW w:w="1560"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w:t>
            </w:r>
          </w:p>
        </w:tc>
        <w:tc>
          <w:tcPr>
            <w:tcW w:w="1184" w:type="dxa"/>
            <w:vAlign w:val="center"/>
          </w:tcPr>
          <w:p w:rsidR="004F5734" w:rsidRPr="009E196C" w:rsidRDefault="004F5734" w:rsidP="0042525D">
            <w:pPr>
              <w:jc w:val="center"/>
              <w:rPr>
                <w:rFonts w:ascii="Times New Roman" w:eastAsia="宋体" w:hAnsi="宋体" w:cs="Times New Roman"/>
                <w:kern w:val="0"/>
                <w:szCs w:val="21"/>
              </w:rPr>
            </w:pPr>
            <w:r w:rsidRPr="009E196C">
              <w:rPr>
                <w:rFonts w:ascii="Times New Roman" w:eastAsia="宋体" w:hAnsi="宋体" w:cs="Times New Roman" w:hint="eastAsia"/>
                <w:kern w:val="0"/>
                <w:szCs w:val="21"/>
              </w:rPr>
              <w:t>Ο</w:t>
            </w:r>
          </w:p>
        </w:tc>
      </w:tr>
    </w:tbl>
    <w:p w:rsidR="004F5734" w:rsidRPr="009E196C" w:rsidRDefault="004F5734" w:rsidP="004F5734">
      <w:pPr>
        <w:spacing w:line="400" w:lineRule="exact"/>
        <w:jc w:val="left"/>
        <w:rPr>
          <w:rFonts w:ascii="Times New Roman" w:hAnsi="Times New Roman" w:cs="Times New Roman"/>
          <w:szCs w:val="21"/>
        </w:rPr>
      </w:pPr>
      <w:r w:rsidRPr="009E196C">
        <w:rPr>
          <w:rFonts w:ascii="Times New Roman" w:cs="Times New Roman"/>
          <w:szCs w:val="21"/>
        </w:rPr>
        <w:t>注：</w:t>
      </w:r>
      <w:r>
        <w:rPr>
          <w:rFonts w:ascii="Times New Roman" w:cs="Times New Roman" w:hint="eastAsia"/>
          <w:szCs w:val="21"/>
        </w:rPr>
        <w:t xml:space="preserve">1  </w:t>
      </w:r>
      <w:r w:rsidRPr="009E196C">
        <w:rPr>
          <w:rFonts w:ascii="Times New Roman" w:hAnsi="Times New Roman" w:cs="Times New Roman"/>
          <w:szCs w:val="21"/>
        </w:rPr>
        <w:t>Ο</w:t>
      </w:r>
      <w:r>
        <w:rPr>
          <w:rFonts w:ascii="Times New Roman" w:hAnsi="Times New Roman" w:cs="Times New Roman" w:hint="eastAsia"/>
          <w:szCs w:val="21"/>
        </w:rPr>
        <w:t>—</w:t>
      </w:r>
      <w:r w:rsidRPr="009E196C">
        <w:rPr>
          <w:rFonts w:ascii="Times New Roman" w:cs="Times New Roman"/>
          <w:szCs w:val="21"/>
        </w:rPr>
        <w:t>宜选；</w:t>
      </w:r>
      <w:r w:rsidRPr="009E196C">
        <w:rPr>
          <w:rFonts w:ascii="Times New Roman" w:hAnsi="Times New Roman" w:cs="Times New Roman"/>
          <w:szCs w:val="21"/>
        </w:rPr>
        <w:t>∆</w:t>
      </w:r>
      <w:r>
        <w:rPr>
          <w:rFonts w:ascii="Times New Roman" w:hAnsi="Times New Roman" w:cs="Times New Roman" w:hint="eastAsia"/>
          <w:szCs w:val="21"/>
        </w:rPr>
        <w:t>—</w:t>
      </w:r>
      <w:r w:rsidRPr="009E196C">
        <w:rPr>
          <w:rFonts w:ascii="Times New Roman" w:cs="Times New Roman"/>
          <w:szCs w:val="21"/>
        </w:rPr>
        <w:t>可选；</w:t>
      </w:r>
      <w:r w:rsidRPr="009E196C">
        <w:rPr>
          <w:rFonts w:ascii="Times New Roman" w:hAnsi="Times New Roman" w:cs="Times New Roman"/>
          <w:szCs w:val="21"/>
        </w:rPr>
        <w:t>Χ</w:t>
      </w:r>
      <w:r>
        <w:rPr>
          <w:rFonts w:ascii="Times New Roman" w:hAnsi="Times New Roman" w:cs="Times New Roman" w:hint="eastAsia"/>
          <w:szCs w:val="21"/>
        </w:rPr>
        <w:t>—</w:t>
      </w:r>
      <w:r w:rsidRPr="009E196C">
        <w:rPr>
          <w:rFonts w:ascii="Times New Roman" w:cs="Times New Roman"/>
          <w:szCs w:val="21"/>
        </w:rPr>
        <w:t>不宜选</w:t>
      </w:r>
    </w:p>
    <w:p w:rsidR="004F5734" w:rsidRPr="009E196C" w:rsidRDefault="004F5734" w:rsidP="004F5734">
      <w:pPr>
        <w:spacing w:line="400" w:lineRule="exact"/>
        <w:ind w:leftChars="200" w:left="708" w:hangingChars="137" w:hanging="288"/>
        <w:jc w:val="left"/>
        <w:rPr>
          <w:rFonts w:ascii="Times New Roman" w:hAnsi="Times New Roman" w:cs="Times New Roman"/>
          <w:szCs w:val="21"/>
          <w:u w:val="single"/>
        </w:rPr>
      </w:pPr>
      <w:r>
        <w:rPr>
          <w:rFonts w:ascii="Times New Roman" w:hAnsi="宋体" w:cs="Times New Roman" w:hint="eastAsia"/>
          <w:szCs w:val="21"/>
        </w:rPr>
        <w:t xml:space="preserve">2  </w:t>
      </w:r>
      <w:r w:rsidRPr="009E196C">
        <w:rPr>
          <w:rFonts w:ascii="Times New Roman" w:hAnsi="宋体" w:cs="Times New Roman"/>
          <w:szCs w:val="21"/>
        </w:rPr>
        <w:t>岩棉板保温材料可用于</w:t>
      </w:r>
      <w:r w:rsidRPr="009E196C">
        <w:rPr>
          <w:rFonts w:ascii="Times New Roman" w:hAnsi="Times New Roman" w:cs="Times New Roman"/>
          <w:szCs w:val="21"/>
        </w:rPr>
        <w:t>PVC</w:t>
      </w:r>
      <w:r w:rsidRPr="009E196C">
        <w:rPr>
          <w:rFonts w:ascii="Times New Roman" w:hAnsi="宋体" w:cs="Times New Roman"/>
          <w:szCs w:val="21"/>
        </w:rPr>
        <w:t>、</w:t>
      </w:r>
      <w:r w:rsidRPr="009E196C">
        <w:rPr>
          <w:rFonts w:ascii="Times New Roman" w:hAnsi="Times New Roman" w:cs="Times New Roman"/>
          <w:szCs w:val="21"/>
        </w:rPr>
        <w:t>TPO</w:t>
      </w:r>
      <w:r w:rsidRPr="009E196C">
        <w:rPr>
          <w:rFonts w:ascii="Times New Roman" w:hAnsi="宋体" w:cs="Times New Roman"/>
          <w:szCs w:val="21"/>
        </w:rPr>
        <w:t>、</w:t>
      </w:r>
      <w:r w:rsidRPr="009E196C">
        <w:rPr>
          <w:rFonts w:ascii="Times New Roman" w:hAnsi="Times New Roman" w:cs="Times New Roman"/>
          <w:szCs w:val="21"/>
        </w:rPr>
        <w:t>EPDM</w:t>
      </w:r>
      <w:r w:rsidRPr="009E196C">
        <w:rPr>
          <w:rFonts w:ascii="Times New Roman" w:hAnsi="宋体" w:cs="Times New Roman"/>
          <w:szCs w:val="21"/>
        </w:rPr>
        <w:t>防水卷材机械固定和压铺施工，当岩棉板有硬质表面层时可用于冷粘剂法防水卷材施工，此时相邻防水</w:t>
      </w:r>
      <w:r>
        <w:rPr>
          <w:rFonts w:ascii="Times New Roman" w:hAnsi="宋体" w:cs="Times New Roman"/>
          <w:szCs w:val="21"/>
        </w:rPr>
        <w:t>卷材</w:t>
      </w:r>
      <w:r w:rsidRPr="009E196C">
        <w:rPr>
          <w:rFonts w:ascii="Times New Roman" w:hAnsi="宋体" w:cs="Times New Roman"/>
          <w:szCs w:val="21"/>
        </w:rPr>
        <w:t>和岩棉板保温材料之间相容匹配。</w:t>
      </w:r>
    </w:p>
    <w:p w:rsidR="004F5734" w:rsidRPr="006D5F9E" w:rsidRDefault="004F5734" w:rsidP="004F5734">
      <w:pPr>
        <w:widowControl/>
        <w:spacing w:line="360" w:lineRule="auto"/>
        <w:ind w:firstLineChars="200" w:firstLine="480"/>
        <w:rPr>
          <w:rFonts w:ascii="Times New Roman" w:eastAsia="宋体" w:hAnsi="PingFang SC" w:cs="Times New Roman" w:hint="eastAsia"/>
          <w:color w:val="333333"/>
          <w:kern w:val="0"/>
          <w:sz w:val="24"/>
          <w:szCs w:val="24"/>
        </w:rPr>
      </w:pPr>
      <w:r w:rsidRPr="006D5F9E">
        <w:rPr>
          <w:rFonts w:ascii="Times New Roman" w:eastAsia="宋体" w:hAnsi="PingFang SC" w:cs="Times New Roman" w:hint="eastAsia"/>
          <w:color w:val="333333"/>
          <w:kern w:val="0"/>
          <w:sz w:val="24"/>
          <w:szCs w:val="24"/>
        </w:rPr>
        <w:t>需要指出的是：</w:t>
      </w:r>
      <w:r>
        <w:rPr>
          <w:rFonts w:ascii="Times New Roman" w:eastAsia="宋体" w:hAnsi="PingFang SC" w:cs="Times New Roman" w:hint="eastAsia"/>
          <w:color w:val="333333"/>
          <w:kern w:val="0"/>
          <w:sz w:val="24"/>
          <w:szCs w:val="24"/>
        </w:rPr>
        <w:t>当</w:t>
      </w:r>
      <w:r w:rsidRPr="006D5F9E">
        <w:rPr>
          <w:rFonts w:ascii="Times New Roman" w:eastAsia="宋体" w:hAnsi="PingFang SC" w:cs="Times New Roman" w:hint="eastAsia"/>
          <w:color w:val="333333"/>
          <w:kern w:val="0"/>
          <w:sz w:val="24"/>
          <w:szCs w:val="24"/>
        </w:rPr>
        <w:t>防水层采用聚合物改性沥青类防水卷材时，因其挥发物中带有小分子，会对硬质泡沫保温材料有害；</w:t>
      </w:r>
      <w:r>
        <w:rPr>
          <w:rFonts w:ascii="Times New Roman" w:eastAsia="宋体" w:hAnsi="PingFang SC" w:cs="Times New Roman" w:hint="eastAsia"/>
          <w:color w:val="333333"/>
          <w:kern w:val="0"/>
          <w:sz w:val="24"/>
          <w:szCs w:val="24"/>
        </w:rPr>
        <w:t>当</w:t>
      </w:r>
      <w:r w:rsidRPr="006D5F9E">
        <w:rPr>
          <w:rFonts w:ascii="Times New Roman" w:eastAsia="宋体" w:hAnsi="PingFang SC" w:cs="Times New Roman" w:hint="eastAsia"/>
          <w:color w:val="333333"/>
          <w:kern w:val="0"/>
          <w:sz w:val="24"/>
          <w:szCs w:val="24"/>
        </w:rPr>
        <w:t>防水层采用</w:t>
      </w:r>
      <w:r w:rsidRPr="006D5F9E">
        <w:rPr>
          <w:rFonts w:ascii="Times New Roman" w:eastAsia="宋体" w:hAnsi="PingFang SC" w:cs="Times New Roman" w:hint="eastAsia"/>
          <w:color w:val="333333"/>
          <w:kern w:val="0"/>
          <w:sz w:val="24"/>
          <w:szCs w:val="24"/>
        </w:rPr>
        <w:t>PVC</w:t>
      </w:r>
      <w:r w:rsidRPr="006D5F9E">
        <w:rPr>
          <w:rFonts w:ascii="Times New Roman" w:eastAsia="宋体" w:hAnsi="PingFang SC" w:cs="Times New Roman" w:hint="eastAsia"/>
          <w:color w:val="333333"/>
          <w:kern w:val="0"/>
          <w:sz w:val="24"/>
          <w:szCs w:val="24"/>
        </w:rPr>
        <w:t>卷材时，因其所含增塑剂迁移扩散，会对硬质泡沫保温材料产生溶胀作用；</w:t>
      </w:r>
      <w:r>
        <w:rPr>
          <w:rFonts w:ascii="Times New Roman" w:eastAsia="宋体" w:hAnsi="PingFang SC" w:cs="Times New Roman" w:hint="eastAsia"/>
          <w:color w:val="333333"/>
          <w:kern w:val="0"/>
          <w:sz w:val="24"/>
          <w:szCs w:val="24"/>
        </w:rPr>
        <w:t>当</w:t>
      </w:r>
      <w:r w:rsidRPr="006D5F9E">
        <w:rPr>
          <w:rFonts w:ascii="Times New Roman" w:eastAsia="宋体" w:hAnsi="PingFang SC" w:cs="Times New Roman" w:hint="eastAsia"/>
          <w:color w:val="333333"/>
          <w:kern w:val="0"/>
          <w:sz w:val="24"/>
          <w:szCs w:val="24"/>
        </w:rPr>
        <w:t>防水层采用溶剂型聚氨酯涂料时，因其所含溶剂，会对硬质泡沫保温材料有害；</w:t>
      </w:r>
      <w:r>
        <w:rPr>
          <w:rFonts w:ascii="Times New Roman" w:eastAsia="宋体" w:hAnsi="PingFang SC" w:cs="Times New Roman" w:hint="eastAsia"/>
          <w:color w:val="333333"/>
          <w:kern w:val="0"/>
          <w:sz w:val="24"/>
          <w:szCs w:val="24"/>
        </w:rPr>
        <w:t>当</w:t>
      </w:r>
      <w:r w:rsidRPr="006D5F9E">
        <w:rPr>
          <w:rFonts w:ascii="Times New Roman" w:eastAsia="宋体" w:hAnsi="PingFang SC" w:cs="Times New Roman" w:hint="eastAsia"/>
          <w:color w:val="333333"/>
          <w:kern w:val="0"/>
          <w:sz w:val="24"/>
          <w:szCs w:val="24"/>
        </w:rPr>
        <w:t>热熔橡胶沥青类防水涂料高温会对硬质泡沫保温材料产生破坏。综上所述，当相邻的防水层与保温层之间材料不相容时，应采取隔离措施或更换材料，避免材料发生溶解、腐蚀及不良化学反应。</w:t>
      </w:r>
    </w:p>
    <w:p w:rsidR="00834CBD" w:rsidRDefault="00834CBD" w:rsidP="00834CBD">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三、外设防水材料的厚度要求</w:t>
      </w:r>
    </w:p>
    <w:p w:rsidR="00834CBD" w:rsidRPr="00AB0819" w:rsidRDefault="00834CBD" w:rsidP="00834CBD">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卷材防水层最小厚度见表</w:t>
      </w:r>
      <w:r w:rsidR="00124DBB">
        <w:rPr>
          <w:rFonts w:ascii="Times New Roman" w:eastAsia="宋体" w:hAnsi="Times New Roman" w:cs="Times New Roman" w:hint="eastAsia"/>
          <w:color w:val="333333"/>
          <w:kern w:val="0"/>
          <w:sz w:val="24"/>
          <w:szCs w:val="24"/>
        </w:rPr>
        <w:t>4-5</w:t>
      </w:r>
      <w:r>
        <w:rPr>
          <w:rFonts w:ascii="Times New Roman" w:eastAsia="宋体" w:hAnsi="Times New Roman" w:cs="Times New Roman" w:hint="eastAsia"/>
          <w:color w:val="333333"/>
          <w:kern w:val="0"/>
          <w:sz w:val="24"/>
          <w:szCs w:val="24"/>
        </w:rPr>
        <w:t>，涂料防水层最小厚度见表</w:t>
      </w:r>
      <w:r w:rsidR="00124DBB">
        <w:rPr>
          <w:rFonts w:ascii="Times New Roman" w:eastAsia="宋体" w:hAnsi="Times New Roman" w:cs="Times New Roman" w:hint="eastAsia"/>
          <w:color w:val="333333"/>
          <w:kern w:val="0"/>
          <w:sz w:val="24"/>
          <w:szCs w:val="24"/>
        </w:rPr>
        <w:t>4-6</w:t>
      </w:r>
      <w:r w:rsidR="00124DBB">
        <w:rPr>
          <w:rFonts w:ascii="Times New Roman" w:eastAsia="宋体" w:hAnsi="Times New Roman" w:cs="Times New Roman" w:hint="eastAsia"/>
          <w:color w:val="333333"/>
          <w:kern w:val="0"/>
          <w:sz w:val="24"/>
          <w:szCs w:val="24"/>
        </w:rPr>
        <w:t>。</w:t>
      </w:r>
      <w:r w:rsidR="00124DBB" w:rsidRPr="00AB0819">
        <w:rPr>
          <w:rFonts w:ascii="Times New Roman" w:eastAsia="宋体" w:hAnsi="Times New Roman" w:cs="Times New Roman"/>
          <w:color w:val="333333"/>
          <w:kern w:val="0"/>
          <w:sz w:val="24"/>
          <w:szCs w:val="24"/>
        </w:rPr>
        <w:t xml:space="preserve"> </w:t>
      </w:r>
    </w:p>
    <w:p w:rsidR="00834CBD" w:rsidRDefault="00834CBD" w:rsidP="00834CBD">
      <w:pPr>
        <w:widowControl/>
        <w:spacing w:line="360" w:lineRule="auto"/>
        <w:ind w:firstLineChars="200" w:firstLine="422"/>
        <w:jc w:val="center"/>
        <w:rPr>
          <w:rFonts w:ascii="Times New Roman" w:eastAsia="宋体" w:hAnsi="Times New Roman" w:cs="Times New Roman"/>
          <w:color w:val="333333"/>
          <w:kern w:val="0"/>
          <w:sz w:val="24"/>
          <w:szCs w:val="24"/>
        </w:rPr>
      </w:pPr>
      <w:r w:rsidRPr="0006669A">
        <w:rPr>
          <w:rFonts w:ascii="Times New Roman" w:eastAsia="宋体" w:hAnsi="Times New Roman" w:cs="Times New Roman"/>
          <w:b/>
          <w:color w:val="000000" w:themeColor="text1"/>
          <w:kern w:val="0"/>
          <w:szCs w:val="21"/>
        </w:rPr>
        <w:t>表</w:t>
      </w:r>
      <w:r w:rsidR="00124DBB">
        <w:rPr>
          <w:rFonts w:ascii="Times New Roman" w:eastAsia="宋体" w:hAnsi="Times New Roman" w:cs="Times New Roman" w:hint="eastAsia"/>
          <w:b/>
          <w:color w:val="000000" w:themeColor="text1"/>
          <w:kern w:val="0"/>
          <w:szCs w:val="21"/>
        </w:rPr>
        <w:t xml:space="preserve">4-5  </w:t>
      </w:r>
      <w:r w:rsidRPr="00AB0819">
        <w:rPr>
          <w:rFonts w:ascii="Times New Roman" w:eastAsia="宋体" w:hAnsi="Times New Roman" w:cs="Times New Roman"/>
          <w:b/>
          <w:color w:val="000000" w:themeColor="text1"/>
          <w:kern w:val="0"/>
          <w:szCs w:val="21"/>
        </w:rPr>
        <w:t>卷材防水层的最小厚度（</w:t>
      </w:r>
      <w:r w:rsidRPr="00AB0819">
        <w:rPr>
          <w:rFonts w:ascii="Times New Roman" w:eastAsia="宋体" w:hAnsi="Times New Roman" w:cs="Times New Roman"/>
          <w:b/>
          <w:color w:val="000000" w:themeColor="text1"/>
          <w:kern w:val="0"/>
          <w:szCs w:val="21"/>
        </w:rPr>
        <w:t>mm</w:t>
      </w:r>
      <w:r w:rsidRPr="00AB0819">
        <w:rPr>
          <w:rFonts w:ascii="Times New Roman" w:eastAsia="宋体" w:hAnsi="Times New Roman" w:cs="Times New Roman"/>
          <w:b/>
          <w:color w:val="000000" w:themeColor="text1"/>
          <w:kern w:val="0"/>
          <w:szCs w:val="21"/>
        </w:rPr>
        <w:t>）</w:t>
      </w:r>
    </w:p>
    <w:tbl>
      <w:tblPr>
        <w:tblW w:w="8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37"/>
        <w:gridCol w:w="1584"/>
        <w:gridCol w:w="1386"/>
        <w:gridCol w:w="1760"/>
        <w:gridCol w:w="1331"/>
        <w:gridCol w:w="1190"/>
      </w:tblGrid>
      <w:tr w:rsidR="00124DBB" w:rsidRPr="00124DBB" w:rsidTr="00EE0D1E">
        <w:trPr>
          <w:trHeight w:val="444"/>
          <w:jc w:val="center"/>
        </w:trPr>
        <w:tc>
          <w:tcPr>
            <w:tcW w:w="1237" w:type="dxa"/>
            <w:vMerge w:val="restart"/>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防水等级</w:t>
            </w:r>
          </w:p>
        </w:tc>
        <w:tc>
          <w:tcPr>
            <w:tcW w:w="1584" w:type="dxa"/>
            <w:vMerge w:val="restart"/>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热熔聚合物改性沥青类防水</w:t>
            </w:r>
            <w:r w:rsidRPr="00124DBB">
              <w:rPr>
                <w:rFonts w:ascii="Times New Roman" w:eastAsia="宋体" w:hAnsi="Times New Roman" w:cs="Times New Roman" w:hint="eastAsia"/>
                <w:color w:val="000000" w:themeColor="text1"/>
                <w:kern w:val="0"/>
                <w:szCs w:val="21"/>
              </w:rPr>
              <w:lastRenderedPageBreak/>
              <w:t>卷材</w:t>
            </w:r>
          </w:p>
        </w:tc>
        <w:tc>
          <w:tcPr>
            <w:tcW w:w="3146" w:type="dxa"/>
            <w:gridSpan w:val="2"/>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lastRenderedPageBreak/>
              <w:t>自粘聚合物改性沥青、自粘改性沥青聚乙烯胎防水卷材、湿铺防</w:t>
            </w:r>
            <w:r w:rsidRPr="00124DBB">
              <w:rPr>
                <w:rFonts w:ascii="Times New Roman" w:eastAsia="宋体" w:hAnsi="Times New Roman" w:cs="Times New Roman" w:hint="eastAsia"/>
                <w:color w:val="000000" w:themeColor="text1"/>
                <w:kern w:val="0"/>
                <w:szCs w:val="21"/>
              </w:rPr>
              <w:lastRenderedPageBreak/>
              <w:t>水卷材</w:t>
            </w:r>
          </w:p>
        </w:tc>
        <w:tc>
          <w:tcPr>
            <w:tcW w:w="1331" w:type="dxa"/>
            <w:vMerge w:val="restart"/>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lastRenderedPageBreak/>
              <w:t>高分子防水卷材（主体</w:t>
            </w:r>
            <w:r w:rsidRPr="00124DBB">
              <w:rPr>
                <w:rFonts w:ascii="Times New Roman" w:eastAsia="宋体" w:hAnsi="Times New Roman" w:cs="Times New Roman" w:hint="eastAsia"/>
                <w:color w:val="000000" w:themeColor="text1"/>
                <w:kern w:val="0"/>
                <w:szCs w:val="21"/>
              </w:rPr>
              <w:lastRenderedPageBreak/>
              <w:t>材料）</w:t>
            </w:r>
          </w:p>
        </w:tc>
        <w:tc>
          <w:tcPr>
            <w:tcW w:w="1190" w:type="dxa"/>
            <w:vMerge w:val="restart"/>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lastRenderedPageBreak/>
              <w:t>聚乙烯丙纶防水卷</w:t>
            </w:r>
            <w:r w:rsidRPr="00124DBB">
              <w:rPr>
                <w:rFonts w:ascii="Times New Roman" w:eastAsia="宋体" w:hAnsi="Times New Roman" w:cs="Times New Roman" w:hint="eastAsia"/>
                <w:color w:val="000000" w:themeColor="text1"/>
                <w:kern w:val="0"/>
                <w:szCs w:val="21"/>
              </w:rPr>
              <w:lastRenderedPageBreak/>
              <w:t>材</w:t>
            </w:r>
          </w:p>
        </w:tc>
      </w:tr>
      <w:tr w:rsidR="00124DBB" w:rsidRPr="00124DBB" w:rsidTr="00EE0D1E">
        <w:trPr>
          <w:trHeight w:val="401"/>
          <w:jc w:val="center"/>
        </w:trPr>
        <w:tc>
          <w:tcPr>
            <w:tcW w:w="1237" w:type="dxa"/>
            <w:vMerge/>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p>
        </w:tc>
        <w:tc>
          <w:tcPr>
            <w:tcW w:w="1584" w:type="dxa"/>
            <w:vMerge/>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p>
        </w:tc>
        <w:tc>
          <w:tcPr>
            <w:tcW w:w="1386"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聚酯胎</w:t>
            </w:r>
          </w:p>
        </w:tc>
        <w:tc>
          <w:tcPr>
            <w:tcW w:w="1760" w:type="dxa"/>
            <w:tcBorders>
              <w:bottom w:val="nil"/>
            </w:tcBorders>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高分子膜基</w:t>
            </w:r>
          </w:p>
        </w:tc>
        <w:tc>
          <w:tcPr>
            <w:tcW w:w="1331" w:type="dxa"/>
            <w:vMerge/>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p>
        </w:tc>
        <w:tc>
          <w:tcPr>
            <w:tcW w:w="1190" w:type="dxa"/>
            <w:vMerge/>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p>
        </w:tc>
      </w:tr>
      <w:tr w:rsidR="00124DBB" w:rsidRPr="00124DBB" w:rsidTr="00EE0D1E">
        <w:trPr>
          <w:trHeight w:val="297"/>
          <w:jc w:val="center"/>
        </w:trPr>
        <w:tc>
          <w:tcPr>
            <w:tcW w:w="1237"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一级、二级</w:t>
            </w:r>
          </w:p>
        </w:tc>
        <w:tc>
          <w:tcPr>
            <w:tcW w:w="1584"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3.0</w:t>
            </w:r>
          </w:p>
        </w:tc>
        <w:tc>
          <w:tcPr>
            <w:tcW w:w="1386"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3.0</w:t>
            </w:r>
          </w:p>
        </w:tc>
        <w:tc>
          <w:tcPr>
            <w:tcW w:w="1760"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1.5</w:t>
            </w:r>
          </w:p>
        </w:tc>
        <w:tc>
          <w:tcPr>
            <w:tcW w:w="1331"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1.2</w:t>
            </w:r>
          </w:p>
        </w:tc>
        <w:tc>
          <w:tcPr>
            <w:tcW w:w="1190"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0.5</w:t>
            </w:r>
            <w:r w:rsidRPr="00124DBB">
              <w:rPr>
                <w:rFonts w:ascii="Times New Roman" w:eastAsia="宋体" w:hAnsi="Times New Roman" w:cs="Times New Roman" w:hint="eastAsia"/>
                <w:color w:val="000000" w:themeColor="text1"/>
                <w:kern w:val="0"/>
                <w:szCs w:val="21"/>
              </w:rPr>
              <w:t>芯层</w:t>
            </w:r>
          </w:p>
        </w:tc>
      </w:tr>
      <w:tr w:rsidR="00124DBB" w:rsidRPr="00124DBB" w:rsidTr="00EE0D1E">
        <w:trPr>
          <w:trHeight w:val="367"/>
          <w:jc w:val="center"/>
        </w:trPr>
        <w:tc>
          <w:tcPr>
            <w:tcW w:w="1237"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三级</w:t>
            </w:r>
          </w:p>
        </w:tc>
        <w:tc>
          <w:tcPr>
            <w:tcW w:w="1584"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4.0</w:t>
            </w:r>
          </w:p>
        </w:tc>
        <w:tc>
          <w:tcPr>
            <w:tcW w:w="1386"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4.0</w:t>
            </w:r>
            <w:r w:rsidRPr="00124DBB">
              <w:rPr>
                <w:rFonts w:ascii="Times New Roman" w:eastAsia="宋体" w:hAnsi="Times New Roman" w:cs="Times New Roman" w:hint="eastAsia"/>
                <w:color w:val="000000" w:themeColor="text1"/>
                <w:kern w:val="0"/>
                <w:szCs w:val="21"/>
              </w:rPr>
              <w:t>（湿铺</w:t>
            </w:r>
            <w:r w:rsidRPr="00124DBB">
              <w:rPr>
                <w:rFonts w:ascii="Times New Roman" w:eastAsia="宋体" w:hAnsi="Times New Roman" w:cs="Times New Roman" w:hint="eastAsia"/>
                <w:color w:val="000000" w:themeColor="text1"/>
                <w:kern w:val="0"/>
                <w:szCs w:val="21"/>
              </w:rPr>
              <w:t>3.0</w:t>
            </w:r>
            <w:r w:rsidRPr="00124DBB">
              <w:rPr>
                <w:rFonts w:ascii="Times New Roman" w:eastAsia="宋体" w:hAnsi="Times New Roman" w:cs="Times New Roman" w:hint="eastAsia"/>
                <w:color w:val="000000" w:themeColor="text1"/>
                <w:kern w:val="0"/>
                <w:szCs w:val="21"/>
              </w:rPr>
              <w:t>）</w:t>
            </w:r>
          </w:p>
        </w:tc>
        <w:tc>
          <w:tcPr>
            <w:tcW w:w="1760"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2.0</w:t>
            </w:r>
          </w:p>
        </w:tc>
        <w:tc>
          <w:tcPr>
            <w:tcW w:w="1331"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1.5</w:t>
            </w:r>
          </w:p>
        </w:tc>
        <w:tc>
          <w:tcPr>
            <w:tcW w:w="1190"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0.5</w:t>
            </w:r>
            <w:r w:rsidRPr="00124DBB">
              <w:rPr>
                <w:rFonts w:ascii="Times New Roman" w:eastAsia="宋体" w:hAnsi="Times New Roman" w:cs="Times New Roman" w:hint="eastAsia"/>
                <w:color w:val="000000" w:themeColor="text1"/>
                <w:kern w:val="0"/>
                <w:szCs w:val="21"/>
              </w:rPr>
              <w:t>芯层</w:t>
            </w:r>
          </w:p>
        </w:tc>
      </w:tr>
    </w:tbl>
    <w:p w:rsidR="00124DBB" w:rsidRPr="00124DBB" w:rsidRDefault="00124DBB" w:rsidP="00124DBB">
      <w:pPr>
        <w:spacing w:line="300" w:lineRule="auto"/>
        <w:ind w:left="424" w:hangingChars="202" w:hanging="424"/>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注：聚乙烯</w:t>
      </w:r>
      <w:r w:rsidRPr="00124DBB">
        <w:rPr>
          <w:rFonts w:ascii="Times New Roman" w:eastAsia="宋体" w:hAnsi="宋体" w:cs="Times New Roman" w:hint="eastAsia"/>
          <w:szCs w:val="21"/>
        </w:rPr>
        <w:t>丙纶</w:t>
      </w:r>
      <w:r w:rsidRPr="00124DBB">
        <w:rPr>
          <w:rFonts w:ascii="Times New Roman" w:eastAsia="宋体" w:hAnsi="Times New Roman" w:cs="Times New Roman" w:hint="eastAsia"/>
          <w:color w:val="000000" w:themeColor="text1"/>
          <w:kern w:val="0"/>
          <w:szCs w:val="21"/>
        </w:rPr>
        <w:t>防水卷材作为三级防水时，应与非固化橡胶沥青等防水涂料复合使用，不应采用聚合物水泥粘结料</w:t>
      </w:r>
    </w:p>
    <w:p w:rsidR="00124DBB" w:rsidRPr="00124DBB" w:rsidRDefault="00124DBB" w:rsidP="00834CBD">
      <w:pPr>
        <w:spacing w:line="300" w:lineRule="auto"/>
        <w:ind w:left="708" w:hangingChars="337" w:hanging="708"/>
        <w:rPr>
          <w:rFonts w:ascii="Times New Roman" w:eastAsia="宋体" w:hAnsi="宋体" w:cs="Times New Roman"/>
          <w:szCs w:val="21"/>
        </w:rPr>
      </w:pPr>
    </w:p>
    <w:p w:rsidR="00834CBD" w:rsidRDefault="00834CBD" w:rsidP="00834CBD">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324429">
        <w:rPr>
          <w:rFonts w:ascii="Times New Roman" w:eastAsia="宋体" w:hAnsi="Times New Roman" w:cs="Times New Roman"/>
          <w:b/>
          <w:color w:val="000000" w:themeColor="text1"/>
          <w:kern w:val="0"/>
          <w:szCs w:val="21"/>
        </w:rPr>
        <w:t>表</w:t>
      </w:r>
      <w:r w:rsidR="00124DBB">
        <w:rPr>
          <w:rFonts w:ascii="Times New Roman" w:eastAsia="宋体" w:hAnsi="Times New Roman" w:cs="Times New Roman" w:hint="eastAsia"/>
          <w:b/>
          <w:color w:val="000000" w:themeColor="text1"/>
          <w:kern w:val="0"/>
          <w:szCs w:val="21"/>
        </w:rPr>
        <w:t>4-6</w:t>
      </w:r>
      <w:r w:rsidRPr="00324429">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涂料</w:t>
      </w:r>
      <w:r w:rsidRPr="00324429">
        <w:rPr>
          <w:rFonts w:ascii="Times New Roman" w:eastAsia="宋体" w:hAnsi="Times New Roman" w:cs="Times New Roman"/>
          <w:b/>
          <w:color w:val="000000" w:themeColor="text1"/>
          <w:kern w:val="0"/>
          <w:szCs w:val="21"/>
        </w:rPr>
        <w:t>防水层最小厚度</w:t>
      </w:r>
      <w:r>
        <w:rPr>
          <w:rFonts w:ascii="Times New Roman" w:eastAsia="宋体" w:hAnsi="Times New Roman" w:cs="Times New Roman" w:hint="eastAsia"/>
          <w:b/>
          <w:color w:val="000000" w:themeColor="text1"/>
          <w:kern w:val="0"/>
          <w:szCs w:val="21"/>
        </w:rPr>
        <w:t>（</w:t>
      </w:r>
      <w:r w:rsidRPr="00324429">
        <w:rPr>
          <w:rFonts w:ascii="Times New Roman" w:eastAsia="宋体" w:hAnsi="Times New Roman" w:cs="Times New Roman"/>
          <w:b/>
          <w:color w:val="000000" w:themeColor="text1"/>
          <w:kern w:val="0"/>
          <w:szCs w:val="21"/>
        </w:rPr>
        <w:t>mm</w:t>
      </w:r>
      <w:r>
        <w:rPr>
          <w:rFonts w:ascii="Times New Roman" w:eastAsia="宋体" w:hAnsi="Times New Roman" w:cs="Times New Roman" w:hint="eastAsia"/>
          <w:b/>
          <w:color w:val="000000" w:themeColor="text1"/>
          <w:kern w:val="0"/>
          <w:szCs w:val="21"/>
        </w:rPr>
        <w:t>）</w:t>
      </w:r>
    </w:p>
    <w:tbl>
      <w:tblPr>
        <w:tblW w:w="84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75"/>
        <w:gridCol w:w="1486"/>
        <w:gridCol w:w="1371"/>
        <w:gridCol w:w="1508"/>
        <w:gridCol w:w="1457"/>
        <w:gridCol w:w="1458"/>
      </w:tblGrid>
      <w:tr w:rsidR="00124DBB" w:rsidRPr="00124DBB" w:rsidTr="00EE0D1E">
        <w:trPr>
          <w:trHeight w:val="756"/>
          <w:jc w:val="center"/>
        </w:trPr>
        <w:tc>
          <w:tcPr>
            <w:tcW w:w="1175"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防水等级</w:t>
            </w:r>
          </w:p>
        </w:tc>
        <w:tc>
          <w:tcPr>
            <w:tcW w:w="1486"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反应型高分子类</w:t>
            </w:r>
          </w:p>
        </w:tc>
        <w:tc>
          <w:tcPr>
            <w:tcW w:w="1371"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聚合物乳液类</w:t>
            </w:r>
          </w:p>
        </w:tc>
        <w:tc>
          <w:tcPr>
            <w:tcW w:w="1508"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喷涂橡胶沥青防水涂料</w:t>
            </w:r>
          </w:p>
        </w:tc>
        <w:tc>
          <w:tcPr>
            <w:tcW w:w="1457"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水性</w:t>
            </w:r>
            <w:r w:rsidRPr="00124DBB">
              <w:rPr>
                <w:rFonts w:ascii="Times New Roman" w:eastAsia="宋体" w:hAnsi="Times New Roman" w:cs="Times New Roman"/>
                <w:color w:val="000000" w:themeColor="text1"/>
                <w:kern w:val="0"/>
                <w:szCs w:val="21"/>
              </w:rPr>
              <w:t>聚合物沥青</w:t>
            </w:r>
            <w:r w:rsidRPr="00124DBB">
              <w:rPr>
                <w:rFonts w:ascii="Times New Roman" w:eastAsia="宋体" w:hAnsi="Times New Roman" w:cs="Times New Roman" w:hint="eastAsia"/>
                <w:color w:val="000000" w:themeColor="text1"/>
                <w:kern w:val="0"/>
                <w:szCs w:val="21"/>
              </w:rPr>
              <w:t>类</w:t>
            </w:r>
          </w:p>
        </w:tc>
        <w:tc>
          <w:tcPr>
            <w:tcW w:w="1458"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热熔施工橡胶沥青类</w:t>
            </w:r>
          </w:p>
        </w:tc>
      </w:tr>
      <w:tr w:rsidR="00124DBB" w:rsidRPr="00124DBB" w:rsidTr="00EE0D1E">
        <w:trPr>
          <w:trHeight w:val="380"/>
          <w:jc w:val="center"/>
        </w:trPr>
        <w:tc>
          <w:tcPr>
            <w:tcW w:w="1175"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一级、二级</w:t>
            </w:r>
          </w:p>
        </w:tc>
        <w:tc>
          <w:tcPr>
            <w:tcW w:w="1486"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1.5</w:t>
            </w:r>
          </w:p>
        </w:tc>
        <w:tc>
          <w:tcPr>
            <w:tcW w:w="1371"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1.5</w:t>
            </w:r>
          </w:p>
        </w:tc>
        <w:tc>
          <w:tcPr>
            <w:tcW w:w="1508"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1.5</w:t>
            </w:r>
          </w:p>
        </w:tc>
        <w:tc>
          <w:tcPr>
            <w:tcW w:w="1457"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1.5</w:t>
            </w:r>
          </w:p>
        </w:tc>
        <w:tc>
          <w:tcPr>
            <w:tcW w:w="1458"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2.0</w:t>
            </w:r>
          </w:p>
        </w:tc>
      </w:tr>
      <w:tr w:rsidR="00124DBB" w:rsidRPr="00124DBB" w:rsidTr="00EE0D1E">
        <w:trPr>
          <w:trHeight w:val="296"/>
          <w:jc w:val="center"/>
        </w:trPr>
        <w:tc>
          <w:tcPr>
            <w:tcW w:w="1175"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三级</w:t>
            </w:r>
          </w:p>
        </w:tc>
        <w:tc>
          <w:tcPr>
            <w:tcW w:w="1486"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2.0</w:t>
            </w:r>
          </w:p>
        </w:tc>
        <w:tc>
          <w:tcPr>
            <w:tcW w:w="1371"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2.0</w:t>
            </w:r>
          </w:p>
        </w:tc>
        <w:tc>
          <w:tcPr>
            <w:tcW w:w="1508"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2.0</w:t>
            </w:r>
          </w:p>
        </w:tc>
        <w:tc>
          <w:tcPr>
            <w:tcW w:w="1457"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2.0</w:t>
            </w:r>
          </w:p>
        </w:tc>
        <w:tc>
          <w:tcPr>
            <w:tcW w:w="1458" w:type="dxa"/>
            <w:vAlign w:val="center"/>
          </w:tcPr>
          <w:p w:rsidR="00124DBB" w:rsidRPr="00124DBB" w:rsidRDefault="00124DBB" w:rsidP="00124DBB">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3.0</w:t>
            </w:r>
          </w:p>
        </w:tc>
      </w:tr>
    </w:tbl>
    <w:p w:rsidR="00124DBB" w:rsidRPr="00124DBB" w:rsidRDefault="00124DBB" w:rsidP="00124DBB">
      <w:pPr>
        <w:spacing w:line="300" w:lineRule="auto"/>
        <w:ind w:left="424" w:hangingChars="202" w:hanging="424"/>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注：</w:t>
      </w:r>
      <w:r>
        <w:rPr>
          <w:rFonts w:ascii="Times New Roman" w:eastAsia="宋体" w:hAnsi="Times New Roman" w:cs="Times New Roman" w:hint="eastAsia"/>
          <w:color w:val="000000" w:themeColor="text1"/>
          <w:kern w:val="0"/>
          <w:szCs w:val="21"/>
        </w:rPr>
        <w:t>最小</w:t>
      </w:r>
      <w:r>
        <w:rPr>
          <w:rFonts w:ascii="Times New Roman" w:eastAsia="宋体" w:hAnsi="Times New Roman" w:cs="Times New Roman" w:hint="eastAsia"/>
          <w:color w:val="000000" w:themeColor="text1"/>
          <w:kern w:val="0"/>
          <w:szCs w:val="21"/>
        </w:rPr>
        <w:t>3.0mm</w:t>
      </w:r>
      <w:r>
        <w:rPr>
          <w:rFonts w:ascii="Times New Roman" w:eastAsia="宋体" w:hAnsi="Times New Roman" w:cs="Times New Roman" w:hint="eastAsia"/>
          <w:color w:val="000000" w:themeColor="text1"/>
          <w:kern w:val="0"/>
          <w:szCs w:val="21"/>
        </w:rPr>
        <w:t>厚度</w:t>
      </w:r>
      <w:r w:rsidRPr="00124DBB">
        <w:rPr>
          <w:rFonts w:ascii="Times New Roman" w:eastAsia="宋体" w:hAnsi="Times New Roman" w:cs="Times New Roman" w:hint="eastAsia"/>
          <w:color w:val="000000" w:themeColor="text1"/>
          <w:kern w:val="0"/>
          <w:szCs w:val="21"/>
        </w:rPr>
        <w:t>仅适用于热熔橡胶沥青防水涂料。</w:t>
      </w:r>
    </w:p>
    <w:p w:rsidR="00834CBD" w:rsidRPr="00674713" w:rsidRDefault="00834CBD" w:rsidP="00834CBD">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四、防水材料的</w:t>
      </w:r>
      <w:r w:rsidRPr="00674713">
        <w:rPr>
          <w:rFonts w:ascii="Times New Roman" w:eastAsia="宋体" w:hAnsi="Times New Roman" w:cs="Times New Roman" w:hint="eastAsia"/>
          <w:color w:val="333333"/>
          <w:kern w:val="0"/>
          <w:sz w:val="24"/>
          <w:szCs w:val="24"/>
        </w:rPr>
        <w:t>性能要求</w:t>
      </w:r>
    </w:p>
    <w:p w:rsidR="00834CBD" w:rsidRDefault="00834CBD" w:rsidP="00834CBD">
      <w:pPr>
        <w:widowControl/>
        <w:spacing w:line="360" w:lineRule="auto"/>
        <w:ind w:firstLineChars="200" w:firstLine="480"/>
        <w:rPr>
          <w:rFonts w:ascii="PingFang SC" w:eastAsia="宋体" w:hAnsi="PingFang SC" w:cs="宋体" w:hint="eastAsia"/>
          <w:color w:val="333333"/>
          <w:kern w:val="0"/>
          <w:sz w:val="24"/>
          <w:szCs w:val="24"/>
        </w:rPr>
      </w:pPr>
      <w:r>
        <w:rPr>
          <w:rFonts w:ascii="PingFang SC" w:eastAsia="宋体" w:hAnsi="PingFang SC" w:cs="宋体"/>
          <w:color w:val="333333"/>
          <w:kern w:val="0"/>
          <w:sz w:val="24"/>
          <w:szCs w:val="24"/>
        </w:rPr>
        <w:t xml:space="preserve">1. </w:t>
      </w:r>
      <w:r>
        <w:rPr>
          <w:rFonts w:ascii="PingFang SC" w:eastAsia="宋体" w:hAnsi="PingFang SC" w:cs="宋体" w:hint="eastAsia"/>
          <w:color w:val="333333"/>
          <w:kern w:val="0"/>
          <w:sz w:val="24"/>
          <w:szCs w:val="24"/>
        </w:rPr>
        <w:t>防水卷材性能要求</w:t>
      </w:r>
    </w:p>
    <w:p w:rsidR="00834CBD" w:rsidRDefault="00834CBD" w:rsidP="00834CBD">
      <w:pPr>
        <w:widowControl/>
        <w:spacing w:line="360" w:lineRule="auto"/>
        <w:ind w:firstLineChars="200" w:firstLine="480"/>
        <w:rPr>
          <w:rFonts w:ascii="Times New Roman" w:eastAsia="宋体" w:hAnsi="Times New Roman" w:cs="Times New Roman"/>
          <w:color w:val="333333"/>
          <w:kern w:val="0"/>
          <w:sz w:val="24"/>
          <w:szCs w:val="24"/>
        </w:rPr>
      </w:pPr>
      <w:r>
        <w:rPr>
          <w:rFonts w:ascii="PingFang SC" w:eastAsia="宋体" w:hAnsi="PingFang SC" w:cs="宋体" w:hint="eastAsia"/>
          <w:color w:val="333333"/>
          <w:kern w:val="0"/>
          <w:sz w:val="24"/>
          <w:szCs w:val="24"/>
        </w:rPr>
        <w:t>防水卷材性能除应满足</w:t>
      </w:r>
      <w:r>
        <w:rPr>
          <w:rFonts w:ascii="Times New Roman" w:eastAsia="宋体" w:hAnsi="Times New Roman" w:cs="Times New Roman" w:hint="eastAsia"/>
          <w:color w:val="000000" w:themeColor="text1"/>
          <w:kern w:val="0"/>
          <w:sz w:val="24"/>
          <w:szCs w:val="28"/>
        </w:rPr>
        <w:t>现行国家标准</w:t>
      </w:r>
      <w:r w:rsidRPr="002931C1">
        <w:rPr>
          <w:rFonts w:ascii="Times New Roman" w:eastAsia="宋体" w:hAnsi="Times New Roman" w:cs="Times New Roman" w:hint="eastAsia"/>
          <w:color w:val="000000" w:themeColor="text1"/>
          <w:kern w:val="0"/>
          <w:sz w:val="24"/>
          <w:szCs w:val="28"/>
        </w:rPr>
        <w:t>《建筑防水卷材安全和通用技术规范》</w:t>
      </w:r>
      <w:r w:rsidRPr="002931C1">
        <w:rPr>
          <w:rFonts w:ascii="Times New Roman" w:eastAsia="宋体" w:hAnsi="Times New Roman" w:cs="Times New Roman" w:hint="eastAsia"/>
          <w:color w:val="000000" w:themeColor="text1"/>
          <w:kern w:val="0"/>
          <w:sz w:val="24"/>
          <w:szCs w:val="28"/>
        </w:rPr>
        <w:t>GB 45320</w:t>
      </w:r>
      <w:r>
        <w:rPr>
          <w:rFonts w:ascii="Times New Roman" w:eastAsia="宋体" w:hAnsi="Times New Roman" w:cs="Times New Roman" w:hint="eastAsia"/>
          <w:color w:val="000000" w:themeColor="text1"/>
          <w:kern w:val="0"/>
          <w:sz w:val="24"/>
          <w:szCs w:val="28"/>
        </w:rPr>
        <w:t>和相关</w:t>
      </w:r>
      <w:r>
        <w:rPr>
          <w:rFonts w:ascii="PingFang SC" w:eastAsia="宋体" w:hAnsi="PingFang SC" w:cs="宋体" w:hint="eastAsia"/>
          <w:color w:val="333333"/>
          <w:kern w:val="0"/>
          <w:sz w:val="24"/>
          <w:szCs w:val="24"/>
        </w:rPr>
        <w:t>现行国家产品标准要求外，聚合物改性沥青类防水卷材</w:t>
      </w:r>
      <w:r>
        <w:rPr>
          <w:rFonts w:ascii="Times New Roman" w:eastAsia="宋体" w:hAnsi="Times New Roman" w:cs="Times New Roman" w:hint="eastAsia"/>
          <w:color w:val="333333"/>
          <w:kern w:val="0"/>
          <w:sz w:val="24"/>
          <w:szCs w:val="24"/>
        </w:rPr>
        <w:t>主要性能指标还应符合表</w:t>
      </w:r>
      <w:r w:rsidR="00840650">
        <w:rPr>
          <w:rFonts w:ascii="Times New Roman" w:eastAsia="宋体" w:hAnsi="Times New Roman" w:cs="Times New Roman" w:hint="eastAsia"/>
          <w:color w:val="333333"/>
          <w:kern w:val="0"/>
          <w:sz w:val="24"/>
          <w:szCs w:val="24"/>
        </w:rPr>
        <w:t>4-7</w:t>
      </w:r>
      <w:r>
        <w:rPr>
          <w:rFonts w:ascii="Times New Roman" w:eastAsia="宋体" w:hAnsi="Times New Roman" w:cs="Times New Roman" w:hint="eastAsia"/>
          <w:color w:val="333333"/>
          <w:kern w:val="0"/>
          <w:sz w:val="24"/>
          <w:szCs w:val="24"/>
        </w:rPr>
        <w:t>规定，合成高分子类防水卷材主要性能指标还应符合表</w:t>
      </w:r>
      <w:r w:rsidR="00840650">
        <w:rPr>
          <w:rFonts w:ascii="Times New Roman" w:eastAsia="宋体" w:hAnsi="Times New Roman" w:cs="Times New Roman" w:hint="eastAsia"/>
          <w:color w:val="333333"/>
          <w:kern w:val="0"/>
          <w:sz w:val="24"/>
          <w:szCs w:val="24"/>
        </w:rPr>
        <w:t>4-8</w:t>
      </w:r>
      <w:r>
        <w:rPr>
          <w:rFonts w:ascii="Times New Roman" w:eastAsia="宋体" w:hAnsi="Times New Roman" w:cs="Times New Roman" w:hint="eastAsia"/>
          <w:color w:val="333333"/>
          <w:kern w:val="0"/>
          <w:sz w:val="24"/>
          <w:szCs w:val="24"/>
        </w:rPr>
        <w:t>的规定。</w:t>
      </w:r>
    </w:p>
    <w:p w:rsidR="00840650" w:rsidRPr="00840650" w:rsidRDefault="00840650" w:rsidP="00840650">
      <w:pPr>
        <w:widowControl/>
        <w:spacing w:line="360" w:lineRule="auto"/>
        <w:ind w:firstLineChars="200" w:firstLine="422"/>
        <w:jc w:val="center"/>
        <w:rPr>
          <w:rFonts w:ascii="Times New Roman" w:eastAsia="宋体" w:hAnsi="Times New Roman" w:cs="Times New Roman"/>
          <w:color w:val="333333"/>
          <w:kern w:val="0"/>
          <w:sz w:val="24"/>
          <w:szCs w:val="24"/>
        </w:rPr>
      </w:pPr>
      <w:r w:rsidRPr="00383622">
        <w:rPr>
          <w:rFonts w:ascii="Times New Roman" w:eastAsia="宋体" w:hAnsi="Times New Roman" w:cs="Times New Roman"/>
          <w:b/>
          <w:color w:val="000000" w:themeColor="text1"/>
          <w:kern w:val="0"/>
          <w:szCs w:val="21"/>
        </w:rPr>
        <w:t>表</w:t>
      </w:r>
      <w:r>
        <w:rPr>
          <w:rFonts w:ascii="Times New Roman" w:eastAsia="宋体" w:hAnsi="Times New Roman" w:cs="Times New Roman" w:hint="eastAsia"/>
          <w:b/>
          <w:color w:val="000000" w:themeColor="text1"/>
          <w:kern w:val="0"/>
          <w:szCs w:val="21"/>
        </w:rPr>
        <w:t>4-7</w:t>
      </w:r>
      <w:r w:rsidRPr="00383622">
        <w:rPr>
          <w:rFonts w:ascii="Times New Roman" w:eastAsia="宋体" w:hAnsi="Times New Roman" w:cs="Times New Roman"/>
          <w:b/>
          <w:color w:val="000000" w:themeColor="text1"/>
          <w:kern w:val="0"/>
          <w:szCs w:val="21"/>
        </w:rPr>
        <w:t xml:space="preserve">　</w:t>
      </w:r>
      <w:r w:rsidRPr="00840650">
        <w:rPr>
          <w:rFonts w:ascii="Times New Roman" w:eastAsia="宋体" w:hAnsi="Times New Roman" w:cs="Times New Roman" w:hint="eastAsia"/>
          <w:b/>
          <w:color w:val="000000" w:themeColor="text1"/>
          <w:kern w:val="0"/>
          <w:szCs w:val="21"/>
        </w:rPr>
        <w:t>聚合物改性沥青类防水卷材</w:t>
      </w:r>
      <w:r w:rsidRPr="00383622">
        <w:rPr>
          <w:rFonts w:ascii="Times New Roman" w:eastAsia="宋体" w:hAnsi="Times New Roman" w:cs="Times New Roman"/>
          <w:b/>
          <w:color w:val="000000" w:themeColor="text1"/>
          <w:kern w:val="0"/>
          <w:szCs w:val="21"/>
        </w:rPr>
        <w:t>主要性能指标</w:t>
      </w:r>
    </w:p>
    <w:tbl>
      <w:tblPr>
        <w:tblW w:w="8503" w:type="dxa"/>
        <w:jc w:val="center"/>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9"/>
        <w:gridCol w:w="850"/>
        <w:gridCol w:w="993"/>
        <w:gridCol w:w="850"/>
        <w:gridCol w:w="1019"/>
        <w:gridCol w:w="966"/>
        <w:gridCol w:w="850"/>
        <w:gridCol w:w="851"/>
        <w:gridCol w:w="1045"/>
      </w:tblGrid>
      <w:tr w:rsidR="00840650" w:rsidRPr="00840650" w:rsidTr="00840650">
        <w:trPr>
          <w:trHeight w:val="149"/>
          <w:jc w:val="center"/>
        </w:trPr>
        <w:tc>
          <w:tcPr>
            <w:tcW w:w="1929" w:type="dxa"/>
            <w:gridSpan w:val="2"/>
            <w:vMerge w:val="restart"/>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项目</w:t>
            </w:r>
          </w:p>
        </w:tc>
        <w:tc>
          <w:tcPr>
            <w:tcW w:w="6574" w:type="dxa"/>
            <w:gridSpan w:val="7"/>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指标</w:t>
            </w:r>
          </w:p>
        </w:tc>
      </w:tr>
      <w:tr w:rsidR="00840650" w:rsidRPr="00840650" w:rsidTr="00840650">
        <w:trPr>
          <w:trHeight w:val="215"/>
          <w:jc w:val="center"/>
        </w:trPr>
        <w:tc>
          <w:tcPr>
            <w:tcW w:w="1929" w:type="dxa"/>
            <w:gridSpan w:val="2"/>
            <w:vMerge/>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993" w:type="dxa"/>
            <w:vMerge w:val="restart"/>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聚酯胎</w:t>
            </w:r>
          </w:p>
        </w:tc>
        <w:tc>
          <w:tcPr>
            <w:tcW w:w="850" w:type="dxa"/>
            <w:vMerge w:val="restart"/>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玻纤胎</w:t>
            </w:r>
          </w:p>
        </w:tc>
        <w:tc>
          <w:tcPr>
            <w:tcW w:w="1019" w:type="dxa"/>
            <w:vMerge w:val="restart"/>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热熔聚乙烯胎</w:t>
            </w:r>
          </w:p>
        </w:tc>
        <w:tc>
          <w:tcPr>
            <w:tcW w:w="966" w:type="dxa"/>
            <w:vMerge w:val="restart"/>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自粘聚乙烯胎</w:t>
            </w:r>
          </w:p>
        </w:tc>
        <w:tc>
          <w:tcPr>
            <w:tcW w:w="850" w:type="dxa"/>
            <w:vMerge w:val="restart"/>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自粘</w:t>
            </w:r>
            <w:r w:rsidRPr="00840650">
              <w:rPr>
                <w:rFonts w:asciiTheme="majorEastAsia" w:eastAsiaTheme="majorEastAsia" w:hAnsiTheme="majorEastAsia"/>
                <w:sz w:val="18"/>
                <w:szCs w:val="18"/>
              </w:rPr>
              <w:t>/</w:t>
            </w:r>
            <w:r w:rsidRPr="00840650">
              <w:rPr>
                <w:rFonts w:asciiTheme="majorEastAsia" w:eastAsiaTheme="majorEastAsia" w:hAnsiTheme="majorEastAsia" w:hint="eastAsia"/>
                <w:sz w:val="18"/>
                <w:szCs w:val="18"/>
              </w:rPr>
              <w:t>湿铺聚酯胎</w:t>
            </w:r>
          </w:p>
        </w:tc>
        <w:tc>
          <w:tcPr>
            <w:tcW w:w="1896"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自粘</w:t>
            </w:r>
            <w:r w:rsidRPr="00840650">
              <w:rPr>
                <w:rFonts w:asciiTheme="majorEastAsia" w:eastAsiaTheme="majorEastAsia" w:hAnsiTheme="majorEastAsia"/>
                <w:sz w:val="18"/>
                <w:szCs w:val="18"/>
              </w:rPr>
              <w:t>/</w:t>
            </w:r>
            <w:r w:rsidRPr="00840650">
              <w:rPr>
                <w:rFonts w:asciiTheme="majorEastAsia" w:eastAsiaTheme="majorEastAsia" w:hAnsiTheme="majorEastAsia" w:hint="eastAsia"/>
                <w:sz w:val="18"/>
                <w:szCs w:val="18"/>
              </w:rPr>
              <w:t>湿铺高分子膜基</w:t>
            </w:r>
          </w:p>
        </w:tc>
      </w:tr>
      <w:tr w:rsidR="00840650" w:rsidRPr="00840650" w:rsidTr="00840650">
        <w:trPr>
          <w:trHeight w:val="240"/>
          <w:jc w:val="center"/>
        </w:trPr>
        <w:tc>
          <w:tcPr>
            <w:tcW w:w="1929" w:type="dxa"/>
            <w:gridSpan w:val="2"/>
            <w:vMerge/>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993" w:type="dxa"/>
            <w:vMerge/>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850" w:type="dxa"/>
            <w:vMerge/>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1019" w:type="dxa"/>
            <w:vMerge/>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966" w:type="dxa"/>
            <w:vMerge/>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850" w:type="dxa"/>
            <w:vMerge/>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H</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E</w:t>
            </w:r>
          </w:p>
        </w:tc>
      </w:tr>
      <w:tr w:rsidR="00840650" w:rsidRPr="00840650" w:rsidTr="00840650">
        <w:trPr>
          <w:trHeight w:val="286"/>
          <w:jc w:val="center"/>
        </w:trPr>
        <w:tc>
          <w:tcPr>
            <w:tcW w:w="1929"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可溶物含量/</w:t>
            </w:r>
            <w:r w:rsidRPr="00840650">
              <w:rPr>
                <w:rFonts w:asciiTheme="majorEastAsia" w:eastAsiaTheme="majorEastAsia" w:hAnsiTheme="majorEastAsia"/>
                <w:sz w:val="18"/>
                <w:szCs w:val="18"/>
              </w:rPr>
              <w:t>(g/m</w:t>
            </w:r>
            <w:r w:rsidRPr="00840650">
              <w:rPr>
                <w:rFonts w:asciiTheme="majorEastAsia" w:eastAsiaTheme="majorEastAsia" w:hAnsiTheme="majorEastAsia"/>
                <w:sz w:val="18"/>
                <w:szCs w:val="18"/>
                <w:vertAlign w:val="superscript"/>
              </w:rPr>
              <w:t>2</w:t>
            </w:r>
            <w:r w:rsidRPr="00840650">
              <w:rPr>
                <w:rFonts w:asciiTheme="majorEastAsia" w:eastAsiaTheme="majorEastAsia" w:hAnsiTheme="majorEastAsia"/>
                <w:sz w:val="18"/>
                <w:szCs w:val="18"/>
              </w:rPr>
              <w:t>)</w:t>
            </w:r>
          </w:p>
        </w:tc>
        <w:tc>
          <w:tcPr>
            <w:tcW w:w="1843"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3mm</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2100</w:t>
            </w:r>
          </w:p>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4mm</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2900</w:t>
            </w:r>
          </w:p>
        </w:tc>
        <w:tc>
          <w:tcPr>
            <w:tcW w:w="1019"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w:t>
            </w:r>
          </w:p>
        </w:tc>
        <w:tc>
          <w:tcPr>
            <w:tcW w:w="966"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3mm</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2100</w:t>
            </w: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w:t>
            </w:r>
          </w:p>
        </w:tc>
      </w:tr>
      <w:tr w:rsidR="00840650" w:rsidRPr="00840650" w:rsidTr="00840650">
        <w:trPr>
          <w:trHeight w:val="155"/>
          <w:jc w:val="center"/>
        </w:trPr>
        <w:tc>
          <w:tcPr>
            <w:tcW w:w="1929"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拉力</w:t>
            </w:r>
            <w:r w:rsidRPr="00840650">
              <w:rPr>
                <w:rFonts w:asciiTheme="majorEastAsia" w:eastAsiaTheme="majorEastAsia" w:hAnsiTheme="majorEastAsia"/>
                <w:sz w:val="18"/>
                <w:szCs w:val="18"/>
              </w:rPr>
              <w:t>/</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N/50mm</w:t>
            </w:r>
            <w:r w:rsidRPr="00840650">
              <w:rPr>
                <w:rFonts w:asciiTheme="majorEastAsia" w:eastAsiaTheme="majorEastAsia" w:hAnsiTheme="majorEastAsia" w:hint="eastAsia"/>
                <w:sz w:val="18"/>
                <w:szCs w:val="18"/>
              </w:rPr>
              <w:t>）</w:t>
            </w:r>
          </w:p>
        </w:tc>
        <w:tc>
          <w:tcPr>
            <w:tcW w:w="993"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500</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350</w:t>
            </w:r>
          </w:p>
        </w:tc>
        <w:tc>
          <w:tcPr>
            <w:tcW w:w="1019"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600</w:t>
            </w:r>
          </w:p>
        </w:tc>
        <w:tc>
          <w:tcPr>
            <w:tcW w:w="966"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200</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500</w:t>
            </w: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300</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200</w:t>
            </w:r>
          </w:p>
        </w:tc>
      </w:tr>
      <w:tr w:rsidR="00840650" w:rsidRPr="00840650" w:rsidTr="00840650">
        <w:trPr>
          <w:trHeight w:val="603"/>
          <w:jc w:val="center"/>
        </w:trPr>
        <w:tc>
          <w:tcPr>
            <w:tcW w:w="1929"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延伸率</w:t>
            </w:r>
            <w:r w:rsidRPr="00840650">
              <w:rPr>
                <w:rFonts w:asciiTheme="majorEastAsia" w:eastAsiaTheme="majorEastAsia" w:hAnsiTheme="majorEastAsia"/>
                <w:sz w:val="18"/>
                <w:szCs w:val="18"/>
              </w:rPr>
              <w:t>/</w:t>
            </w:r>
            <w:r w:rsidRPr="00840650">
              <w:rPr>
                <w:rFonts w:asciiTheme="majorEastAsia" w:eastAsiaTheme="majorEastAsia" w:hAnsiTheme="majorEastAsia" w:hint="eastAsia"/>
                <w:sz w:val="18"/>
                <w:szCs w:val="18"/>
              </w:rPr>
              <w:t>伸长率/</w:t>
            </w:r>
            <w:r w:rsidRPr="00840650">
              <w:rPr>
                <w:rFonts w:asciiTheme="majorEastAsia" w:eastAsiaTheme="majorEastAsia" w:hAnsiTheme="majorEastAsia"/>
                <w:sz w:val="18"/>
                <w:szCs w:val="18"/>
              </w:rPr>
              <w:t>%</w:t>
            </w:r>
          </w:p>
        </w:tc>
        <w:tc>
          <w:tcPr>
            <w:tcW w:w="993"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最大拉力时</w:t>
            </w:r>
          </w:p>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SBS</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30</w:t>
            </w:r>
          </w:p>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APP</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25</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w:t>
            </w:r>
          </w:p>
        </w:tc>
        <w:tc>
          <w:tcPr>
            <w:tcW w:w="1985"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断裂时</w:t>
            </w:r>
          </w:p>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120</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最大拉力时≥</w:t>
            </w:r>
            <w:r w:rsidRPr="00840650">
              <w:rPr>
                <w:rFonts w:asciiTheme="majorEastAsia" w:eastAsiaTheme="majorEastAsia" w:hAnsiTheme="majorEastAsia"/>
                <w:sz w:val="18"/>
                <w:szCs w:val="18"/>
              </w:rPr>
              <w:t>30</w:t>
            </w: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最大拉力时≥</w:t>
            </w:r>
            <w:r w:rsidRPr="00840650">
              <w:rPr>
                <w:rFonts w:asciiTheme="majorEastAsia" w:eastAsiaTheme="majorEastAsia" w:hAnsiTheme="majorEastAsia"/>
                <w:sz w:val="18"/>
                <w:szCs w:val="18"/>
              </w:rPr>
              <w:t>50</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最大拉力时≥</w:t>
            </w:r>
            <w:r w:rsidRPr="00840650">
              <w:rPr>
                <w:rFonts w:asciiTheme="majorEastAsia" w:eastAsiaTheme="majorEastAsia" w:hAnsiTheme="majorEastAsia"/>
                <w:sz w:val="18"/>
                <w:szCs w:val="18"/>
              </w:rPr>
              <w:t>180</w:t>
            </w:r>
          </w:p>
        </w:tc>
      </w:tr>
      <w:tr w:rsidR="00840650" w:rsidRPr="00840650" w:rsidTr="00840650">
        <w:trPr>
          <w:trHeight w:val="305"/>
          <w:jc w:val="center"/>
        </w:trPr>
        <w:tc>
          <w:tcPr>
            <w:tcW w:w="1929"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耐热性（℃，</w:t>
            </w:r>
            <w:r w:rsidRPr="00840650">
              <w:rPr>
                <w:rFonts w:asciiTheme="majorEastAsia" w:eastAsiaTheme="majorEastAsia" w:hAnsiTheme="majorEastAsia"/>
                <w:sz w:val="18"/>
                <w:szCs w:val="18"/>
              </w:rPr>
              <w:t>2h</w:t>
            </w:r>
            <w:r w:rsidRPr="00840650">
              <w:rPr>
                <w:rFonts w:asciiTheme="majorEastAsia" w:eastAsiaTheme="majorEastAsia" w:hAnsiTheme="majorEastAsia" w:hint="eastAsia"/>
                <w:sz w:val="18"/>
                <w:szCs w:val="18"/>
              </w:rPr>
              <w:t>）</w:t>
            </w:r>
          </w:p>
        </w:tc>
        <w:tc>
          <w:tcPr>
            <w:tcW w:w="1843"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SBS</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90</w:t>
            </w:r>
          </w:p>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APP</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110</w:t>
            </w:r>
            <w:r w:rsidRPr="00840650">
              <w:rPr>
                <w:rFonts w:asciiTheme="majorEastAsia" w:eastAsiaTheme="majorEastAsia" w:hAnsiTheme="majorEastAsia" w:hint="eastAsia"/>
                <w:sz w:val="18"/>
                <w:szCs w:val="18"/>
              </w:rPr>
              <w:t>无滑动、流淌、滴落</w:t>
            </w:r>
          </w:p>
        </w:tc>
        <w:tc>
          <w:tcPr>
            <w:tcW w:w="1985"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PEE</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90</w:t>
            </w:r>
            <w:r w:rsidRPr="00840650">
              <w:rPr>
                <w:rFonts w:asciiTheme="majorEastAsia" w:eastAsiaTheme="majorEastAsia" w:hAnsiTheme="majorEastAsia" w:hint="eastAsia"/>
                <w:sz w:val="18"/>
                <w:szCs w:val="18"/>
              </w:rPr>
              <w:t>，自粘</w:t>
            </w:r>
            <w:r w:rsidRPr="00840650">
              <w:rPr>
                <w:rFonts w:asciiTheme="majorEastAsia" w:eastAsiaTheme="majorEastAsia" w:hAnsiTheme="majorEastAsia"/>
                <w:sz w:val="18"/>
                <w:szCs w:val="18"/>
              </w:rPr>
              <w:t>70</w:t>
            </w:r>
            <w:r w:rsidRPr="00840650">
              <w:rPr>
                <w:rFonts w:asciiTheme="majorEastAsia" w:eastAsiaTheme="majorEastAsia" w:hAnsiTheme="majorEastAsia" w:hint="eastAsia"/>
                <w:sz w:val="18"/>
                <w:szCs w:val="18"/>
              </w:rPr>
              <w:t>无流淌、起泡</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70</w:t>
            </w:r>
            <w:r w:rsidRPr="00840650">
              <w:rPr>
                <w:rFonts w:asciiTheme="majorEastAsia" w:eastAsiaTheme="majorEastAsia" w:hAnsiTheme="majorEastAsia" w:hint="eastAsia"/>
                <w:sz w:val="18"/>
                <w:szCs w:val="18"/>
              </w:rPr>
              <w:t>无滑动、流淌、滴落</w:t>
            </w:r>
          </w:p>
        </w:tc>
        <w:tc>
          <w:tcPr>
            <w:tcW w:w="1896"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70</w:t>
            </w:r>
            <w:r w:rsidRPr="00840650">
              <w:rPr>
                <w:rFonts w:asciiTheme="majorEastAsia" w:eastAsiaTheme="majorEastAsia" w:hAnsiTheme="majorEastAsia" w:hint="eastAsia"/>
                <w:sz w:val="18"/>
                <w:szCs w:val="18"/>
              </w:rPr>
              <w:t>滑动不超过</w:t>
            </w:r>
            <w:r w:rsidRPr="00840650">
              <w:rPr>
                <w:rFonts w:asciiTheme="majorEastAsia" w:eastAsiaTheme="majorEastAsia" w:hAnsiTheme="majorEastAsia"/>
                <w:sz w:val="18"/>
                <w:szCs w:val="18"/>
              </w:rPr>
              <w:t>2mm</w:t>
            </w:r>
          </w:p>
        </w:tc>
      </w:tr>
      <w:tr w:rsidR="00840650" w:rsidRPr="00840650" w:rsidTr="00840650">
        <w:trPr>
          <w:trHeight w:val="299"/>
          <w:jc w:val="center"/>
        </w:trPr>
        <w:tc>
          <w:tcPr>
            <w:tcW w:w="1929"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低温柔性/℃</w:t>
            </w:r>
          </w:p>
        </w:tc>
        <w:tc>
          <w:tcPr>
            <w:tcW w:w="3828" w:type="dxa"/>
            <w:gridSpan w:val="4"/>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SBS</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-20</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APP</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-7</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PEE-20</w:t>
            </w:r>
            <w:r w:rsidRPr="00840650">
              <w:rPr>
                <w:rFonts w:asciiTheme="majorEastAsia" w:eastAsiaTheme="majorEastAsia" w:hAnsiTheme="majorEastAsia" w:hint="eastAsia"/>
                <w:sz w:val="18"/>
                <w:szCs w:val="18"/>
              </w:rPr>
              <w:t>；自粘：</w:t>
            </w:r>
            <w:r w:rsidRPr="00840650">
              <w:rPr>
                <w:rFonts w:asciiTheme="majorEastAsia" w:eastAsiaTheme="majorEastAsia" w:hAnsiTheme="majorEastAsia"/>
                <w:sz w:val="18"/>
                <w:szCs w:val="18"/>
              </w:rPr>
              <w:t>-20</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-20</w:t>
            </w: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-20</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-20</w:t>
            </w:r>
          </w:p>
        </w:tc>
      </w:tr>
      <w:tr w:rsidR="00840650" w:rsidRPr="00840650" w:rsidTr="00840650">
        <w:trPr>
          <w:trHeight w:val="305"/>
          <w:jc w:val="center"/>
        </w:trPr>
        <w:tc>
          <w:tcPr>
            <w:tcW w:w="1079" w:type="dxa"/>
            <w:vMerge w:val="restart"/>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不透水性</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压力（</w:t>
            </w:r>
            <w:r w:rsidRPr="00840650">
              <w:rPr>
                <w:rFonts w:asciiTheme="majorEastAsia" w:eastAsiaTheme="majorEastAsia" w:hAnsiTheme="majorEastAsia"/>
                <w:sz w:val="18"/>
                <w:szCs w:val="18"/>
              </w:rPr>
              <w:t>MPa</w:t>
            </w:r>
            <w:r w:rsidRPr="00840650">
              <w:rPr>
                <w:rFonts w:asciiTheme="majorEastAsia" w:eastAsiaTheme="majorEastAsia" w:hAnsiTheme="majorEastAsia" w:hint="eastAsia"/>
                <w:sz w:val="18"/>
                <w:szCs w:val="18"/>
              </w:rPr>
              <w:t>）</w:t>
            </w:r>
          </w:p>
        </w:tc>
        <w:tc>
          <w:tcPr>
            <w:tcW w:w="993"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0.3</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0.2</w:t>
            </w:r>
          </w:p>
        </w:tc>
        <w:tc>
          <w:tcPr>
            <w:tcW w:w="1019"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0.3</w:t>
            </w:r>
          </w:p>
        </w:tc>
        <w:tc>
          <w:tcPr>
            <w:tcW w:w="966"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0.3</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0.3</w:t>
            </w: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0.3</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0.3</w:t>
            </w:r>
          </w:p>
        </w:tc>
      </w:tr>
      <w:tr w:rsidR="00840650" w:rsidRPr="00840650" w:rsidTr="00840650">
        <w:trPr>
          <w:trHeight w:val="311"/>
          <w:jc w:val="center"/>
        </w:trPr>
        <w:tc>
          <w:tcPr>
            <w:tcW w:w="1079" w:type="dxa"/>
            <w:vMerge/>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保持时间（</w:t>
            </w:r>
            <w:r w:rsidRPr="00840650">
              <w:rPr>
                <w:rFonts w:asciiTheme="majorEastAsia" w:eastAsiaTheme="majorEastAsia" w:hAnsiTheme="majorEastAsia"/>
                <w:sz w:val="18"/>
                <w:szCs w:val="18"/>
              </w:rPr>
              <w:t>min</w:t>
            </w:r>
            <w:r w:rsidRPr="00840650">
              <w:rPr>
                <w:rFonts w:asciiTheme="majorEastAsia" w:eastAsiaTheme="majorEastAsia" w:hAnsiTheme="majorEastAsia" w:hint="eastAsia"/>
                <w:sz w:val="18"/>
                <w:szCs w:val="18"/>
              </w:rPr>
              <w:t>）</w:t>
            </w:r>
          </w:p>
        </w:tc>
        <w:tc>
          <w:tcPr>
            <w:tcW w:w="993"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≥120</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≥120</w:t>
            </w:r>
          </w:p>
        </w:tc>
        <w:tc>
          <w:tcPr>
            <w:tcW w:w="1019"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120</w:t>
            </w:r>
          </w:p>
        </w:tc>
        <w:tc>
          <w:tcPr>
            <w:tcW w:w="966"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120</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120</w:t>
            </w: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120</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120</w:t>
            </w:r>
          </w:p>
        </w:tc>
      </w:tr>
      <w:tr w:rsidR="00840650" w:rsidRPr="00840650" w:rsidTr="00840650">
        <w:trPr>
          <w:trHeight w:val="336"/>
          <w:jc w:val="center"/>
        </w:trPr>
        <w:tc>
          <w:tcPr>
            <w:tcW w:w="1929"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吸水率/</w:t>
            </w:r>
            <w:r w:rsidRPr="00840650">
              <w:rPr>
                <w:rFonts w:asciiTheme="majorEastAsia" w:eastAsiaTheme="majorEastAsia" w:hAnsiTheme="majorEastAsia"/>
                <w:sz w:val="18"/>
                <w:szCs w:val="18"/>
              </w:rPr>
              <w:t>%</w:t>
            </w:r>
          </w:p>
        </w:tc>
        <w:tc>
          <w:tcPr>
            <w:tcW w:w="1843"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2.0</w:t>
            </w:r>
          </w:p>
        </w:tc>
        <w:tc>
          <w:tcPr>
            <w:tcW w:w="1019"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w:t>
            </w:r>
          </w:p>
        </w:tc>
        <w:tc>
          <w:tcPr>
            <w:tcW w:w="966"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w:t>
            </w:r>
          </w:p>
        </w:tc>
        <w:tc>
          <w:tcPr>
            <w:tcW w:w="850" w:type="dxa"/>
            <w:vAlign w:val="center"/>
          </w:tcPr>
          <w:p w:rsidR="00840650" w:rsidRPr="00840650" w:rsidRDefault="00840650" w:rsidP="00840650">
            <w:pPr>
              <w:rPr>
                <w:rFonts w:asciiTheme="majorEastAsia" w:eastAsiaTheme="majorEastAsia" w:hAnsiTheme="majorEastAsia"/>
                <w:sz w:val="18"/>
                <w:szCs w:val="18"/>
              </w:rPr>
            </w:pPr>
          </w:p>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r>
      <w:tr w:rsidR="00840650" w:rsidRPr="00840650" w:rsidTr="00840650">
        <w:trPr>
          <w:trHeight w:val="155"/>
          <w:jc w:val="center"/>
        </w:trPr>
        <w:tc>
          <w:tcPr>
            <w:tcW w:w="1929"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lastRenderedPageBreak/>
              <w:t>持粘性/</w:t>
            </w:r>
            <w:r w:rsidRPr="00840650">
              <w:rPr>
                <w:rFonts w:asciiTheme="majorEastAsia" w:eastAsiaTheme="majorEastAsia" w:hAnsiTheme="majorEastAsia"/>
                <w:sz w:val="18"/>
                <w:szCs w:val="18"/>
              </w:rPr>
              <w:t>(min)</w:t>
            </w:r>
          </w:p>
        </w:tc>
        <w:tc>
          <w:tcPr>
            <w:tcW w:w="993"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p>
        </w:tc>
        <w:tc>
          <w:tcPr>
            <w:tcW w:w="1019"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p>
        </w:tc>
        <w:tc>
          <w:tcPr>
            <w:tcW w:w="966"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≥3</w:t>
            </w:r>
            <w:r w:rsidRPr="00840650">
              <w:rPr>
                <w:rFonts w:asciiTheme="majorEastAsia" w:eastAsiaTheme="majorEastAsia" w:hAnsiTheme="majorEastAsia"/>
                <w:sz w:val="18"/>
                <w:szCs w:val="18"/>
              </w:rPr>
              <w:t>0</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≥30</w:t>
            </w: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≥30</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≥30</w:t>
            </w:r>
          </w:p>
        </w:tc>
      </w:tr>
      <w:tr w:rsidR="00840650" w:rsidRPr="00840650" w:rsidTr="00840650">
        <w:trPr>
          <w:trHeight w:val="155"/>
          <w:jc w:val="center"/>
        </w:trPr>
        <w:tc>
          <w:tcPr>
            <w:tcW w:w="1929"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尺寸变化率/</w:t>
            </w:r>
            <w:r w:rsidRPr="00840650">
              <w:rPr>
                <w:rFonts w:asciiTheme="majorEastAsia" w:eastAsiaTheme="majorEastAsia" w:hAnsiTheme="majorEastAsia"/>
                <w:sz w:val="18"/>
                <w:szCs w:val="18"/>
              </w:rPr>
              <w:t>%</w:t>
            </w:r>
          </w:p>
        </w:tc>
        <w:tc>
          <w:tcPr>
            <w:tcW w:w="993"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0.7</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w:t>
            </w:r>
          </w:p>
        </w:tc>
        <w:tc>
          <w:tcPr>
            <w:tcW w:w="1019"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1.0</w:t>
            </w:r>
          </w:p>
        </w:tc>
        <w:tc>
          <w:tcPr>
            <w:tcW w:w="966"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1.5</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1.5</w:t>
            </w: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1.0</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1.5</w:t>
            </w:r>
          </w:p>
        </w:tc>
      </w:tr>
      <w:tr w:rsidR="00840650" w:rsidRPr="00840650" w:rsidTr="00840650">
        <w:trPr>
          <w:trHeight w:val="299"/>
          <w:jc w:val="center"/>
        </w:trPr>
        <w:tc>
          <w:tcPr>
            <w:tcW w:w="1079"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热老化（</w:t>
            </w:r>
            <w:r w:rsidRPr="00840650">
              <w:rPr>
                <w:rFonts w:asciiTheme="majorEastAsia" w:eastAsiaTheme="majorEastAsia" w:hAnsiTheme="majorEastAsia"/>
                <w:sz w:val="18"/>
                <w:szCs w:val="18"/>
              </w:rPr>
              <w:t>70</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w:t>
            </w:r>
            <w:r w:rsidRPr="00840650">
              <w:rPr>
                <w:rFonts w:asciiTheme="majorEastAsia" w:eastAsiaTheme="majorEastAsia" w:hAnsiTheme="majorEastAsia" w:hint="eastAsia"/>
                <w:sz w:val="18"/>
                <w:szCs w:val="18"/>
              </w:rPr>
              <w:t>4</w:t>
            </w:r>
            <w:r w:rsidRPr="00840650">
              <w:rPr>
                <w:rFonts w:asciiTheme="majorEastAsia" w:eastAsiaTheme="majorEastAsia" w:hAnsiTheme="majorEastAsia"/>
                <w:sz w:val="18"/>
                <w:szCs w:val="18"/>
              </w:rPr>
              <w:t>d</w:t>
            </w:r>
            <w:r w:rsidRPr="00840650">
              <w:rPr>
                <w:rFonts w:asciiTheme="majorEastAsia" w:eastAsiaTheme="majorEastAsia" w:hAnsiTheme="majorEastAsia" w:hint="eastAsia"/>
                <w:sz w:val="18"/>
                <w:szCs w:val="18"/>
              </w:rPr>
              <w:t>）</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低温柔性（℃）</w:t>
            </w:r>
          </w:p>
        </w:tc>
        <w:tc>
          <w:tcPr>
            <w:tcW w:w="1843"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SBS :-18</w:t>
            </w:r>
          </w:p>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APP:-5</w:t>
            </w:r>
          </w:p>
        </w:tc>
        <w:tc>
          <w:tcPr>
            <w:tcW w:w="1019"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-18</w:t>
            </w:r>
          </w:p>
        </w:tc>
        <w:tc>
          <w:tcPr>
            <w:tcW w:w="966"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-18</w:t>
            </w:r>
          </w:p>
        </w:tc>
        <w:tc>
          <w:tcPr>
            <w:tcW w:w="850"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-18</w:t>
            </w:r>
          </w:p>
        </w:tc>
        <w:tc>
          <w:tcPr>
            <w:tcW w:w="851"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-18</w:t>
            </w:r>
          </w:p>
        </w:tc>
        <w:tc>
          <w:tcPr>
            <w:tcW w:w="1045" w:type="dxa"/>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sz w:val="18"/>
                <w:szCs w:val="18"/>
              </w:rPr>
              <w:t>-18</w:t>
            </w:r>
          </w:p>
        </w:tc>
      </w:tr>
      <w:tr w:rsidR="00840650" w:rsidRPr="00840650" w:rsidTr="00840650">
        <w:trPr>
          <w:trHeight w:val="299"/>
          <w:jc w:val="center"/>
        </w:trPr>
        <w:tc>
          <w:tcPr>
            <w:tcW w:w="1929"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sz w:val="18"/>
                <w:szCs w:val="18"/>
              </w:rPr>
              <w:t>浸水（</w:t>
            </w:r>
            <w:r w:rsidRPr="00840650">
              <w:rPr>
                <w:rFonts w:asciiTheme="majorEastAsia" w:eastAsiaTheme="majorEastAsia" w:hAnsiTheme="majorEastAsia"/>
                <w:sz w:val="18"/>
                <w:szCs w:val="18"/>
              </w:rPr>
              <w:t>23</w:t>
            </w:r>
            <w:r w:rsidRPr="00840650">
              <w:rPr>
                <w:rFonts w:asciiTheme="majorEastAsia" w:eastAsiaTheme="majorEastAsia" w:hAnsiTheme="majorEastAsia" w:hint="eastAsia"/>
                <w:sz w:val="18"/>
                <w:szCs w:val="18"/>
              </w:rPr>
              <w:t>℃×</w:t>
            </w:r>
            <w:r w:rsidRPr="00840650">
              <w:rPr>
                <w:rFonts w:asciiTheme="majorEastAsia" w:eastAsiaTheme="majorEastAsia" w:hAnsiTheme="majorEastAsia"/>
                <w:sz w:val="18"/>
                <w:szCs w:val="18"/>
              </w:rPr>
              <w:t>14d</w:t>
            </w:r>
            <w:r w:rsidRPr="00840650">
              <w:rPr>
                <w:rFonts w:asciiTheme="majorEastAsia" w:eastAsiaTheme="majorEastAsia" w:hAnsiTheme="majorEastAsia" w:hint="eastAsia"/>
                <w:sz w:val="18"/>
                <w:szCs w:val="18"/>
              </w:rPr>
              <w:t>）后外观</w:t>
            </w:r>
          </w:p>
        </w:tc>
        <w:tc>
          <w:tcPr>
            <w:tcW w:w="1843" w:type="dxa"/>
            <w:gridSpan w:val="2"/>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p>
        </w:tc>
        <w:tc>
          <w:tcPr>
            <w:tcW w:w="4731" w:type="dxa"/>
            <w:gridSpan w:val="5"/>
            <w:vAlign w:val="center"/>
          </w:tcPr>
          <w:p w:rsidR="00840650" w:rsidRPr="00840650" w:rsidRDefault="00840650" w:rsidP="00840650">
            <w:pPr>
              <w:adjustRightInd w:val="0"/>
              <w:snapToGrid w:val="0"/>
              <w:jc w:val="center"/>
              <w:rPr>
                <w:rFonts w:asciiTheme="majorEastAsia" w:eastAsiaTheme="majorEastAsia" w:hAnsiTheme="majorEastAsia"/>
                <w:sz w:val="18"/>
                <w:szCs w:val="18"/>
              </w:rPr>
            </w:pPr>
            <w:r w:rsidRPr="00840650">
              <w:rPr>
                <w:rFonts w:asciiTheme="majorEastAsia" w:eastAsiaTheme="majorEastAsia" w:hAnsiTheme="majorEastAsia" w:hint="eastAsia"/>
                <w:kern w:val="0"/>
                <w:sz w:val="18"/>
                <w:szCs w:val="18"/>
              </w:rPr>
              <w:t>无裂纹、无分层、无起泡、无破碎</w:t>
            </w:r>
          </w:p>
        </w:tc>
      </w:tr>
    </w:tbl>
    <w:p w:rsidR="00840650" w:rsidRPr="00840650" w:rsidRDefault="00840650" w:rsidP="00834CBD">
      <w:pPr>
        <w:widowControl/>
        <w:spacing w:line="360" w:lineRule="auto"/>
        <w:ind w:firstLineChars="200" w:firstLine="480"/>
        <w:rPr>
          <w:rFonts w:ascii="Times New Roman" w:eastAsia="宋体" w:hAnsi="Times New Roman" w:cs="Times New Roman"/>
          <w:color w:val="333333"/>
          <w:kern w:val="0"/>
          <w:sz w:val="24"/>
          <w:szCs w:val="24"/>
        </w:rPr>
      </w:pPr>
    </w:p>
    <w:p w:rsidR="00834CBD" w:rsidRDefault="00834CBD" w:rsidP="00834CBD">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606DE1">
        <w:rPr>
          <w:rFonts w:ascii="Times New Roman" w:eastAsia="宋体" w:hAnsi="Times New Roman" w:cs="Times New Roman"/>
          <w:b/>
          <w:color w:val="000000" w:themeColor="text1"/>
          <w:kern w:val="0"/>
          <w:szCs w:val="21"/>
        </w:rPr>
        <w:t>表</w:t>
      </w:r>
      <w:r w:rsidR="00840650">
        <w:rPr>
          <w:rFonts w:ascii="Times New Roman" w:eastAsia="宋体" w:hAnsi="Times New Roman" w:cs="Times New Roman" w:hint="eastAsia"/>
          <w:b/>
          <w:color w:val="000000" w:themeColor="text1"/>
          <w:kern w:val="0"/>
          <w:szCs w:val="21"/>
        </w:rPr>
        <w:t>4</w:t>
      </w:r>
      <w:r w:rsidRPr="00606DE1">
        <w:rPr>
          <w:rFonts w:ascii="Times New Roman" w:eastAsia="宋体" w:hAnsi="Times New Roman" w:cs="Times New Roman"/>
          <w:b/>
          <w:color w:val="000000" w:themeColor="text1"/>
          <w:kern w:val="0"/>
          <w:szCs w:val="21"/>
        </w:rPr>
        <w:t>-</w:t>
      </w:r>
      <w:r w:rsidR="00840650">
        <w:rPr>
          <w:rFonts w:ascii="Times New Roman" w:eastAsia="宋体" w:hAnsi="Times New Roman" w:cs="Times New Roman" w:hint="eastAsia"/>
          <w:b/>
          <w:color w:val="000000" w:themeColor="text1"/>
          <w:kern w:val="0"/>
          <w:szCs w:val="21"/>
        </w:rPr>
        <w:t>8</w:t>
      </w:r>
      <w:r w:rsidRPr="00606DE1">
        <w:rPr>
          <w:rFonts w:ascii="Times New Roman" w:eastAsia="宋体" w:hAnsi="Times New Roman" w:cs="Times New Roman"/>
          <w:b/>
          <w:color w:val="000000" w:themeColor="text1"/>
          <w:kern w:val="0"/>
          <w:szCs w:val="21"/>
        </w:rPr>
        <w:t xml:space="preserve">　</w:t>
      </w:r>
      <w:r w:rsidR="00840650" w:rsidRPr="003B1361">
        <w:rPr>
          <w:rFonts w:ascii="Times New Roman" w:eastAsia="宋体" w:hAnsi="Times New Roman" w:cs="Times New Roman" w:hint="eastAsia"/>
          <w:b/>
          <w:color w:val="000000" w:themeColor="text1"/>
          <w:kern w:val="0"/>
          <w:szCs w:val="21"/>
        </w:rPr>
        <w:t>合成高分子类</w:t>
      </w:r>
      <w:r w:rsidR="00840650" w:rsidRPr="003B1361">
        <w:rPr>
          <w:rFonts w:ascii="Times New Roman" w:eastAsia="宋体" w:hAnsi="Times New Roman" w:cs="Times New Roman"/>
          <w:b/>
          <w:color w:val="000000" w:themeColor="text1"/>
          <w:kern w:val="0"/>
          <w:szCs w:val="21"/>
        </w:rPr>
        <w:t>防水卷材主要性能指标</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11"/>
        <w:gridCol w:w="1289"/>
        <w:gridCol w:w="557"/>
        <w:gridCol w:w="650"/>
        <w:gridCol w:w="606"/>
        <w:gridCol w:w="606"/>
        <w:gridCol w:w="606"/>
        <w:gridCol w:w="606"/>
        <w:gridCol w:w="606"/>
        <w:gridCol w:w="606"/>
        <w:gridCol w:w="606"/>
        <w:gridCol w:w="612"/>
        <w:gridCol w:w="969"/>
      </w:tblGrid>
      <w:tr w:rsidR="00840650" w:rsidRPr="00840650" w:rsidTr="00EE0D1E">
        <w:trPr>
          <w:trHeight w:val="210"/>
          <w:jc w:val="center"/>
        </w:trPr>
        <w:tc>
          <w:tcPr>
            <w:tcW w:w="1700" w:type="dxa"/>
            <w:gridSpan w:val="2"/>
            <w:vMerge w:val="restart"/>
            <w:shd w:val="clear" w:color="auto" w:fill="FFFFFF"/>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项目</w:t>
            </w:r>
          </w:p>
        </w:tc>
        <w:tc>
          <w:tcPr>
            <w:tcW w:w="7030" w:type="dxa"/>
            <w:gridSpan w:val="11"/>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指标</w:t>
            </w:r>
          </w:p>
        </w:tc>
      </w:tr>
      <w:tr w:rsidR="00840650" w:rsidRPr="00840650" w:rsidTr="00EE0D1E">
        <w:trPr>
          <w:trHeight w:val="210"/>
          <w:jc w:val="center"/>
        </w:trPr>
        <w:tc>
          <w:tcPr>
            <w:tcW w:w="1700" w:type="dxa"/>
            <w:gridSpan w:val="2"/>
            <w:vMerge/>
            <w:shd w:val="clear" w:color="auto" w:fill="FFFFFF"/>
            <w:tcMar>
              <w:left w:w="0" w:type="dxa"/>
              <w:right w:w="0" w:type="dxa"/>
            </w:tcMar>
            <w:vAlign w:val="center"/>
          </w:tcPr>
          <w:p w:rsidR="00840650" w:rsidRPr="00840650" w:rsidRDefault="00840650" w:rsidP="00840650">
            <w:pPr>
              <w:snapToGrid w:val="0"/>
              <w:jc w:val="center"/>
              <w:rPr>
                <w:rFonts w:ascii="宋体"/>
                <w:sz w:val="18"/>
                <w:szCs w:val="18"/>
              </w:rPr>
            </w:pPr>
          </w:p>
        </w:tc>
        <w:tc>
          <w:tcPr>
            <w:tcW w:w="1207" w:type="dxa"/>
            <w:gridSpan w:val="2"/>
            <w:tcMar>
              <w:left w:w="0" w:type="dxa"/>
              <w:right w:w="0" w:type="dxa"/>
            </w:tcMar>
            <w:vAlign w:val="center"/>
          </w:tcPr>
          <w:p w:rsidR="00840650" w:rsidRPr="00840650" w:rsidRDefault="00840650" w:rsidP="00840650">
            <w:pPr>
              <w:snapToGrid w:val="0"/>
              <w:jc w:val="center"/>
              <w:rPr>
                <w:rFonts w:ascii="宋体" w:hAnsi="宋体"/>
                <w:sz w:val="18"/>
                <w:szCs w:val="18"/>
              </w:rPr>
            </w:pPr>
            <w:r w:rsidRPr="00840650">
              <w:rPr>
                <w:rFonts w:ascii="宋体" w:hAnsi="宋体" w:hint="eastAsia"/>
                <w:sz w:val="18"/>
                <w:szCs w:val="18"/>
              </w:rPr>
              <w:t>三元乙丙</w:t>
            </w:r>
          </w:p>
        </w:tc>
        <w:tc>
          <w:tcPr>
            <w:tcW w:w="3030" w:type="dxa"/>
            <w:gridSpan w:val="5"/>
            <w:tcMar>
              <w:left w:w="0" w:type="dxa"/>
              <w:right w:w="0" w:type="dxa"/>
            </w:tcMar>
            <w:vAlign w:val="center"/>
          </w:tcPr>
          <w:p w:rsidR="00840650" w:rsidRPr="00840650" w:rsidRDefault="00840650" w:rsidP="00840650">
            <w:pPr>
              <w:snapToGrid w:val="0"/>
              <w:jc w:val="center"/>
              <w:rPr>
                <w:rFonts w:ascii="宋体" w:hAnsi="宋体"/>
                <w:sz w:val="18"/>
                <w:szCs w:val="18"/>
              </w:rPr>
            </w:pPr>
            <w:r w:rsidRPr="00840650">
              <w:rPr>
                <w:rFonts w:ascii="宋体" w:hAnsi="宋体"/>
                <w:sz w:val="18"/>
                <w:szCs w:val="18"/>
              </w:rPr>
              <w:t>PVC</w:t>
            </w:r>
          </w:p>
        </w:tc>
        <w:tc>
          <w:tcPr>
            <w:tcW w:w="1824" w:type="dxa"/>
            <w:gridSpan w:val="3"/>
            <w:tcMar>
              <w:left w:w="0" w:type="dxa"/>
              <w:right w:w="0" w:type="dxa"/>
            </w:tcMar>
            <w:vAlign w:val="center"/>
          </w:tcPr>
          <w:p w:rsidR="00840650" w:rsidRPr="00840650" w:rsidRDefault="00840650" w:rsidP="00840650">
            <w:pPr>
              <w:snapToGrid w:val="0"/>
              <w:jc w:val="center"/>
              <w:rPr>
                <w:rFonts w:ascii="宋体" w:hAnsi="宋体"/>
                <w:sz w:val="18"/>
                <w:szCs w:val="18"/>
              </w:rPr>
            </w:pPr>
            <w:r w:rsidRPr="00840650">
              <w:rPr>
                <w:rFonts w:ascii="宋体" w:hAnsi="宋体"/>
                <w:sz w:val="18"/>
                <w:szCs w:val="18"/>
              </w:rPr>
              <w:t>TPO</w:t>
            </w:r>
          </w:p>
        </w:tc>
        <w:tc>
          <w:tcPr>
            <w:tcW w:w="969" w:type="dxa"/>
            <w:vMerge w:val="restart"/>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聚乙烯丙纶</w:t>
            </w:r>
          </w:p>
        </w:tc>
      </w:tr>
      <w:tr w:rsidR="00840650" w:rsidRPr="00840650" w:rsidTr="00EE0D1E">
        <w:trPr>
          <w:trHeight w:val="210"/>
          <w:jc w:val="center"/>
        </w:trPr>
        <w:tc>
          <w:tcPr>
            <w:tcW w:w="1700" w:type="dxa"/>
            <w:gridSpan w:val="2"/>
            <w:vMerge/>
            <w:shd w:val="clear" w:color="auto" w:fill="FFFFFF"/>
            <w:tcMar>
              <w:left w:w="0" w:type="dxa"/>
              <w:right w:w="0" w:type="dxa"/>
            </w:tcMar>
            <w:vAlign w:val="center"/>
          </w:tcPr>
          <w:p w:rsidR="00840650" w:rsidRPr="00840650" w:rsidRDefault="00840650" w:rsidP="00840650">
            <w:pPr>
              <w:snapToGrid w:val="0"/>
              <w:jc w:val="center"/>
              <w:rPr>
                <w:rFonts w:ascii="宋体"/>
                <w:sz w:val="18"/>
                <w:szCs w:val="18"/>
              </w:rPr>
            </w:pPr>
          </w:p>
        </w:tc>
        <w:tc>
          <w:tcPr>
            <w:tcW w:w="557"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匀质</w:t>
            </w:r>
          </w:p>
        </w:tc>
        <w:tc>
          <w:tcPr>
            <w:tcW w:w="650"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内增强</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H</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L</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P</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G</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GL</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H</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L</w:t>
            </w:r>
          </w:p>
        </w:tc>
        <w:tc>
          <w:tcPr>
            <w:tcW w:w="612"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P</w:t>
            </w:r>
          </w:p>
        </w:tc>
        <w:tc>
          <w:tcPr>
            <w:tcW w:w="969" w:type="dxa"/>
            <w:vMerge/>
            <w:tcMar>
              <w:left w:w="0" w:type="dxa"/>
              <w:right w:w="0" w:type="dxa"/>
            </w:tcMar>
            <w:vAlign w:val="center"/>
          </w:tcPr>
          <w:p w:rsidR="00840650" w:rsidRPr="00840650" w:rsidRDefault="00840650" w:rsidP="00840650">
            <w:pPr>
              <w:snapToGrid w:val="0"/>
              <w:jc w:val="center"/>
              <w:rPr>
                <w:rFonts w:ascii="宋体"/>
                <w:sz w:val="18"/>
                <w:szCs w:val="18"/>
              </w:rPr>
            </w:pPr>
          </w:p>
        </w:tc>
      </w:tr>
      <w:tr w:rsidR="00840650" w:rsidRPr="00840650" w:rsidTr="00EE0D1E">
        <w:trPr>
          <w:trHeight w:val="210"/>
          <w:jc w:val="center"/>
        </w:trPr>
        <w:tc>
          <w:tcPr>
            <w:tcW w:w="1700"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拉力/（</w:t>
            </w:r>
            <w:r w:rsidRPr="00840650">
              <w:rPr>
                <w:rFonts w:ascii="宋体" w:hAnsi="宋体"/>
                <w:sz w:val="18"/>
                <w:szCs w:val="18"/>
              </w:rPr>
              <w:t>N/cm</w:t>
            </w:r>
            <w:r w:rsidRPr="00840650">
              <w:rPr>
                <w:rFonts w:ascii="宋体" w:hAnsi="宋体" w:hint="eastAsia"/>
                <w:sz w:val="18"/>
                <w:szCs w:val="18"/>
              </w:rPr>
              <w:t>）</w:t>
            </w:r>
          </w:p>
        </w:tc>
        <w:tc>
          <w:tcPr>
            <w:tcW w:w="557"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c>
          <w:tcPr>
            <w:tcW w:w="650"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200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120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250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120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200</w:t>
            </w:r>
          </w:p>
        </w:tc>
        <w:tc>
          <w:tcPr>
            <w:tcW w:w="612"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250</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50</w:t>
            </w:r>
          </w:p>
        </w:tc>
      </w:tr>
      <w:tr w:rsidR="00840650" w:rsidRPr="00840650" w:rsidTr="00EE0D1E">
        <w:trPr>
          <w:trHeight w:val="210"/>
          <w:jc w:val="center"/>
        </w:trPr>
        <w:tc>
          <w:tcPr>
            <w:tcW w:w="1700"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拉伸强度</w:t>
            </w:r>
            <w:r w:rsidRPr="00840650">
              <w:rPr>
                <w:rFonts w:ascii="宋体" w:hAnsi="宋体"/>
                <w:sz w:val="18"/>
                <w:szCs w:val="18"/>
              </w:rPr>
              <w:t>/MPa</w:t>
            </w:r>
          </w:p>
        </w:tc>
        <w:tc>
          <w:tcPr>
            <w:tcW w:w="557"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7.5</w:t>
            </w:r>
          </w:p>
        </w:tc>
        <w:tc>
          <w:tcPr>
            <w:tcW w:w="650"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12</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c>
          <w:tcPr>
            <w:tcW w:w="612"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r>
      <w:tr w:rsidR="00840650" w:rsidRPr="00840650" w:rsidTr="00840650">
        <w:trPr>
          <w:trHeight w:val="133"/>
          <w:jc w:val="center"/>
        </w:trPr>
        <w:tc>
          <w:tcPr>
            <w:tcW w:w="1700"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伸长率</w:t>
            </w:r>
            <w:r w:rsidRPr="00840650">
              <w:rPr>
                <w:rFonts w:ascii="宋体" w:hAnsi="宋体"/>
                <w:sz w:val="18"/>
                <w:szCs w:val="18"/>
              </w:rPr>
              <w:t>/%</w:t>
            </w:r>
          </w:p>
        </w:tc>
        <w:tc>
          <w:tcPr>
            <w:tcW w:w="557"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450</w:t>
            </w:r>
          </w:p>
        </w:tc>
        <w:tc>
          <w:tcPr>
            <w:tcW w:w="650"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15</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200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150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15</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200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100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500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250</w:t>
            </w:r>
          </w:p>
        </w:tc>
        <w:tc>
          <w:tcPr>
            <w:tcW w:w="612"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15</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100</w:t>
            </w:r>
          </w:p>
        </w:tc>
      </w:tr>
      <w:tr w:rsidR="00840650" w:rsidRPr="00840650" w:rsidTr="00840650">
        <w:trPr>
          <w:trHeight w:val="50"/>
          <w:jc w:val="center"/>
        </w:trPr>
        <w:tc>
          <w:tcPr>
            <w:tcW w:w="1700"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尺寸变化率/</w:t>
            </w:r>
            <w:r w:rsidRPr="00840650">
              <w:rPr>
                <w:rFonts w:ascii="宋体" w:hAnsi="宋体"/>
                <w:sz w:val="18"/>
                <w:szCs w:val="18"/>
              </w:rPr>
              <w:t>%</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2.0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0.5</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0.1</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0.1</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2.0</w:t>
            </w:r>
          </w:p>
        </w:tc>
        <w:tc>
          <w:tcPr>
            <w:tcW w:w="606"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1.0</w:t>
            </w:r>
          </w:p>
        </w:tc>
        <w:tc>
          <w:tcPr>
            <w:tcW w:w="612"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0.5</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1.0</w:t>
            </w:r>
          </w:p>
        </w:tc>
      </w:tr>
      <w:tr w:rsidR="00840650" w:rsidRPr="00840650" w:rsidTr="00840650">
        <w:trPr>
          <w:trHeight w:val="50"/>
          <w:jc w:val="center"/>
        </w:trPr>
        <w:tc>
          <w:tcPr>
            <w:tcW w:w="1700"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低温弯折性</w:t>
            </w:r>
            <w:r w:rsidRPr="00840650">
              <w:rPr>
                <w:rFonts w:ascii="宋体" w:hAnsi="宋体"/>
                <w:sz w:val="18"/>
                <w:szCs w:val="18"/>
              </w:rPr>
              <w:t>/℃</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-40</w:t>
            </w:r>
          </w:p>
        </w:tc>
        <w:tc>
          <w:tcPr>
            <w:tcW w:w="3030" w:type="dxa"/>
            <w:gridSpan w:val="5"/>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-25</w:t>
            </w:r>
          </w:p>
        </w:tc>
        <w:tc>
          <w:tcPr>
            <w:tcW w:w="1824" w:type="dxa"/>
            <w:gridSpan w:val="3"/>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-40</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-20</w:t>
            </w:r>
          </w:p>
        </w:tc>
      </w:tr>
      <w:tr w:rsidR="00840650" w:rsidRPr="00840650" w:rsidTr="00EE0D1E">
        <w:trPr>
          <w:trHeight w:val="90"/>
          <w:jc w:val="center"/>
        </w:trPr>
        <w:tc>
          <w:tcPr>
            <w:tcW w:w="411" w:type="dxa"/>
            <w:vMerge w:val="restart"/>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不透水性</w:t>
            </w:r>
          </w:p>
        </w:tc>
        <w:tc>
          <w:tcPr>
            <w:tcW w:w="128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压力（</w:t>
            </w:r>
            <w:r w:rsidRPr="00840650">
              <w:rPr>
                <w:rFonts w:ascii="宋体" w:hAnsi="宋体"/>
                <w:sz w:val="18"/>
                <w:szCs w:val="18"/>
              </w:rPr>
              <w:t>MPa</w:t>
            </w:r>
            <w:r w:rsidRPr="00840650">
              <w:rPr>
                <w:rFonts w:ascii="宋体" w:hAnsi="宋体" w:hint="eastAsia"/>
                <w:sz w:val="18"/>
                <w:szCs w:val="18"/>
              </w:rPr>
              <w:t>）</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0.3</w:t>
            </w:r>
          </w:p>
        </w:tc>
        <w:tc>
          <w:tcPr>
            <w:tcW w:w="3030" w:type="dxa"/>
            <w:gridSpan w:val="5"/>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0.3</w:t>
            </w:r>
          </w:p>
        </w:tc>
        <w:tc>
          <w:tcPr>
            <w:tcW w:w="1824" w:type="dxa"/>
            <w:gridSpan w:val="3"/>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0.3</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0.3</w:t>
            </w:r>
          </w:p>
        </w:tc>
      </w:tr>
      <w:tr w:rsidR="00840650" w:rsidRPr="00840650" w:rsidTr="00EE0D1E">
        <w:trPr>
          <w:trHeight w:val="210"/>
          <w:jc w:val="center"/>
        </w:trPr>
        <w:tc>
          <w:tcPr>
            <w:tcW w:w="411" w:type="dxa"/>
            <w:vMerge/>
            <w:tcMar>
              <w:left w:w="0" w:type="dxa"/>
              <w:right w:w="0" w:type="dxa"/>
            </w:tcMar>
            <w:vAlign w:val="center"/>
          </w:tcPr>
          <w:p w:rsidR="00840650" w:rsidRPr="00840650" w:rsidRDefault="00840650" w:rsidP="00840650">
            <w:pPr>
              <w:snapToGrid w:val="0"/>
              <w:jc w:val="center"/>
              <w:rPr>
                <w:rFonts w:ascii="宋体"/>
                <w:sz w:val="18"/>
                <w:szCs w:val="18"/>
              </w:rPr>
            </w:pPr>
          </w:p>
        </w:tc>
        <w:tc>
          <w:tcPr>
            <w:tcW w:w="1289" w:type="dxa"/>
            <w:tcMar>
              <w:left w:w="0" w:type="dxa"/>
              <w:right w:w="0" w:type="dxa"/>
            </w:tcMar>
            <w:vAlign w:val="center"/>
          </w:tcPr>
          <w:p w:rsidR="00840650" w:rsidRPr="00840650" w:rsidRDefault="00840650" w:rsidP="00840650">
            <w:pPr>
              <w:snapToGrid w:val="0"/>
              <w:jc w:val="center"/>
              <w:rPr>
                <w:rFonts w:ascii="宋体"/>
                <w:w w:val="90"/>
                <w:sz w:val="18"/>
                <w:szCs w:val="18"/>
              </w:rPr>
            </w:pPr>
            <w:r w:rsidRPr="00840650">
              <w:rPr>
                <w:rFonts w:ascii="宋体" w:hAnsi="宋体" w:hint="eastAsia"/>
                <w:w w:val="90"/>
                <w:sz w:val="18"/>
                <w:szCs w:val="18"/>
              </w:rPr>
              <w:t>保持时间（</w:t>
            </w:r>
            <w:r w:rsidRPr="00840650">
              <w:rPr>
                <w:rFonts w:ascii="宋体" w:hAnsi="宋体"/>
                <w:w w:val="90"/>
                <w:sz w:val="18"/>
                <w:szCs w:val="18"/>
              </w:rPr>
              <w:t>min</w:t>
            </w:r>
            <w:r w:rsidRPr="00840650">
              <w:rPr>
                <w:rFonts w:ascii="宋体" w:hAnsi="宋体" w:hint="eastAsia"/>
                <w:w w:val="90"/>
                <w:sz w:val="18"/>
                <w:szCs w:val="18"/>
              </w:rPr>
              <w:t>）</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w w:val="90"/>
                <w:sz w:val="18"/>
                <w:szCs w:val="18"/>
              </w:rPr>
              <w:t>≥</w:t>
            </w:r>
            <w:r w:rsidRPr="00840650">
              <w:rPr>
                <w:rFonts w:ascii="宋体" w:hAnsi="宋体"/>
                <w:sz w:val="18"/>
                <w:szCs w:val="18"/>
              </w:rPr>
              <w:t>30</w:t>
            </w:r>
          </w:p>
        </w:tc>
        <w:tc>
          <w:tcPr>
            <w:tcW w:w="3030" w:type="dxa"/>
            <w:gridSpan w:val="5"/>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w w:val="90"/>
                <w:sz w:val="18"/>
                <w:szCs w:val="18"/>
              </w:rPr>
              <w:t>≥</w:t>
            </w:r>
            <w:r w:rsidRPr="00840650">
              <w:rPr>
                <w:rFonts w:ascii="宋体" w:hAnsi="宋体"/>
                <w:sz w:val="18"/>
                <w:szCs w:val="18"/>
              </w:rPr>
              <w:t>120</w:t>
            </w:r>
          </w:p>
        </w:tc>
        <w:tc>
          <w:tcPr>
            <w:tcW w:w="1824" w:type="dxa"/>
            <w:gridSpan w:val="3"/>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w w:val="90"/>
                <w:sz w:val="18"/>
                <w:szCs w:val="18"/>
              </w:rPr>
              <w:t>≥</w:t>
            </w:r>
            <w:r w:rsidRPr="00840650">
              <w:rPr>
                <w:rFonts w:ascii="宋体" w:hAnsi="宋体"/>
                <w:sz w:val="18"/>
                <w:szCs w:val="18"/>
              </w:rPr>
              <w:t>120</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w w:val="90"/>
                <w:sz w:val="18"/>
                <w:szCs w:val="18"/>
              </w:rPr>
              <w:t>≥</w:t>
            </w:r>
            <w:r w:rsidRPr="00840650">
              <w:rPr>
                <w:rFonts w:ascii="宋体" w:hAnsi="宋体"/>
                <w:sz w:val="18"/>
                <w:szCs w:val="18"/>
              </w:rPr>
              <w:t>30</w:t>
            </w:r>
          </w:p>
        </w:tc>
      </w:tr>
      <w:tr w:rsidR="00840650" w:rsidRPr="00840650" w:rsidTr="00EE0D1E">
        <w:trPr>
          <w:trHeight w:val="239"/>
          <w:jc w:val="center"/>
        </w:trPr>
        <w:tc>
          <w:tcPr>
            <w:tcW w:w="411" w:type="dxa"/>
            <w:vMerge w:val="restart"/>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热老化</w:t>
            </w:r>
          </w:p>
        </w:tc>
        <w:tc>
          <w:tcPr>
            <w:tcW w:w="128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温度（℃）</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80</w:t>
            </w:r>
          </w:p>
        </w:tc>
        <w:tc>
          <w:tcPr>
            <w:tcW w:w="3030" w:type="dxa"/>
            <w:gridSpan w:val="5"/>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80</w:t>
            </w:r>
          </w:p>
        </w:tc>
        <w:tc>
          <w:tcPr>
            <w:tcW w:w="1824" w:type="dxa"/>
            <w:gridSpan w:val="3"/>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115</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80</w:t>
            </w:r>
          </w:p>
        </w:tc>
      </w:tr>
      <w:tr w:rsidR="00840650" w:rsidRPr="00840650" w:rsidTr="00EE0D1E">
        <w:trPr>
          <w:trHeight w:val="210"/>
          <w:jc w:val="center"/>
        </w:trPr>
        <w:tc>
          <w:tcPr>
            <w:tcW w:w="411" w:type="dxa"/>
            <w:vMerge/>
            <w:tcMar>
              <w:left w:w="0" w:type="dxa"/>
              <w:right w:w="0" w:type="dxa"/>
            </w:tcMar>
            <w:vAlign w:val="center"/>
          </w:tcPr>
          <w:p w:rsidR="00840650" w:rsidRPr="00840650" w:rsidRDefault="00840650" w:rsidP="00840650">
            <w:pPr>
              <w:snapToGrid w:val="0"/>
              <w:jc w:val="center"/>
              <w:rPr>
                <w:rFonts w:ascii="宋体"/>
                <w:sz w:val="18"/>
                <w:szCs w:val="18"/>
              </w:rPr>
            </w:pPr>
          </w:p>
        </w:tc>
        <w:tc>
          <w:tcPr>
            <w:tcW w:w="128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时间（</w:t>
            </w:r>
            <w:r w:rsidRPr="00840650">
              <w:rPr>
                <w:rFonts w:ascii="宋体" w:hAnsi="宋体"/>
                <w:sz w:val="18"/>
                <w:szCs w:val="18"/>
              </w:rPr>
              <w:t>d</w:t>
            </w:r>
            <w:r w:rsidRPr="00840650">
              <w:rPr>
                <w:rFonts w:ascii="宋体" w:hAnsi="宋体" w:hint="eastAsia"/>
                <w:sz w:val="18"/>
                <w:szCs w:val="18"/>
              </w:rPr>
              <w:t>）</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14</w:t>
            </w:r>
          </w:p>
        </w:tc>
        <w:tc>
          <w:tcPr>
            <w:tcW w:w="3030" w:type="dxa"/>
            <w:gridSpan w:val="5"/>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14</w:t>
            </w:r>
          </w:p>
        </w:tc>
        <w:tc>
          <w:tcPr>
            <w:tcW w:w="1824" w:type="dxa"/>
            <w:gridSpan w:val="3"/>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56</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14</w:t>
            </w:r>
          </w:p>
        </w:tc>
      </w:tr>
      <w:tr w:rsidR="00840650" w:rsidRPr="00840650" w:rsidTr="00EE0D1E">
        <w:trPr>
          <w:trHeight w:val="210"/>
          <w:jc w:val="center"/>
        </w:trPr>
        <w:tc>
          <w:tcPr>
            <w:tcW w:w="411" w:type="dxa"/>
            <w:vMerge/>
            <w:tcMar>
              <w:left w:w="0" w:type="dxa"/>
              <w:right w:w="0" w:type="dxa"/>
            </w:tcMar>
            <w:vAlign w:val="center"/>
          </w:tcPr>
          <w:p w:rsidR="00840650" w:rsidRPr="00840650" w:rsidRDefault="00840650" w:rsidP="00840650">
            <w:pPr>
              <w:snapToGrid w:val="0"/>
              <w:jc w:val="center"/>
              <w:rPr>
                <w:rFonts w:ascii="宋体"/>
                <w:sz w:val="18"/>
                <w:szCs w:val="18"/>
              </w:rPr>
            </w:pPr>
          </w:p>
        </w:tc>
        <w:tc>
          <w:tcPr>
            <w:tcW w:w="128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低温弯折性</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-38</w:t>
            </w:r>
          </w:p>
        </w:tc>
        <w:tc>
          <w:tcPr>
            <w:tcW w:w="3030" w:type="dxa"/>
            <w:gridSpan w:val="5"/>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-23</w:t>
            </w:r>
          </w:p>
        </w:tc>
        <w:tc>
          <w:tcPr>
            <w:tcW w:w="1824" w:type="dxa"/>
            <w:gridSpan w:val="3"/>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-40</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sz w:val="18"/>
                <w:szCs w:val="18"/>
              </w:rPr>
              <w:t>-18</w:t>
            </w:r>
          </w:p>
        </w:tc>
      </w:tr>
      <w:tr w:rsidR="00840650" w:rsidRPr="00840650" w:rsidTr="00EE0D1E">
        <w:trPr>
          <w:trHeight w:val="210"/>
          <w:jc w:val="center"/>
        </w:trPr>
        <w:tc>
          <w:tcPr>
            <w:tcW w:w="411" w:type="dxa"/>
            <w:vMerge/>
            <w:tcMar>
              <w:left w:w="0" w:type="dxa"/>
              <w:right w:w="0" w:type="dxa"/>
            </w:tcMar>
            <w:vAlign w:val="center"/>
          </w:tcPr>
          <w:p w:rsidR="00840650" w:rsidRPr="00840650" w:rsidRDefault="00840650" w:rsidP="00840650">
            <w:pPr>
              <w:snapToGrid w:val="0"/>
              <w:jc w:val="center"/>
              <w:rPr>
                <w:rFonts w:ascii="宋体"/>
                <w:sz w:val="18"/>
                <w:szCs w:val="18"/>
              </w:rPr>
            </w:pPr>
          </w:p>
        </w:tc>
        <w:tc>
          <w:tcPr>
            <w:tcW w:w="128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拉力</w:t>
            </w:r>
            <w:r w:rsidRPr="00840650">
              <w:rPr>
                <w:rFonts w:ascii="宋体" w:hAnsi="宋体"/>
                <w:sz w:val="18"/>
                <w:szCs w:val="18"/>
              </w:rPr>
              <w:t>/</w:t>
            </w:r>
            <w:r w:rsidRPr="00840650">
              <w:rPr>
                <w:rFonts w:ascii="宋体" w:hAnsi="宋体" w:hint="eastAsia"/>
                <w:sz w:val="18"/>
                <w:szCs w:val="18"/>
              </w:rPr>
              <w:t>拉伸强度保持率/</w:t>
            </w:r>
            <w:r w:rsidRPr="00840650">
              <w:rPr>
                <w:rFonts w:ascii="宋体" w:hAnsi="宋体"/>
                <w:sz w:val="18"/>
                <w:szCs w:val="18"/>
              </w:rPr>
              <w:t>%</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80</w:t>
            </w:r>
          </w:p>
        </w:tc>
        <w:tc>
          <w:tcPr>
            <w:tcW w:w="3030" w:type="dxa"/>
            <w:gridSpan w:val="5"/>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85</w:t>
            </w:r>
          </w:p>
        </w:tc>
        <w:tc>
          <w:tcPr>
            <w:tcW w:w="1824" w:type="dxa"/>
            <w:gridSpan w:val="3"/>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90</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80</w:t>
            </w:r>
          </w:p>
        </w:tc>
      </w:tr>
      <w:tr w:rsidR="00840650" w:rsidRPr="00840650" w:rsidTr="00EE0D1E">
        <w:trPr>
          <w:trHeight w:val="210"/>
          <w:jc w:val="center"/>
        </w:trPr>
        <w:tc>
          <w:tcPr>
            <w:tcW w:w="411" w:type="dxa"/>
            <w:vMerge/>
            <w:tcMar>
              <w:left w:w="0" w:type="dxa"/>
              <w:right w:w="0" w:type="dxa"/>
            </w:tcMar>
            <w:vAlign w:val="center"/>
          </w:tcPr>
          <w:p w:rsidR="00840650" w:rsidRPr="00840650" w:rsidRDefault="00840650" w:rsidP="00840650">
            <w:pPr>
              <w:snapToGrid w:val="0"/>
              <w:jc w:val="center"/>
              <w:rPr>
                <w:rFonts w:ascii="宋体"/>
                <w:sz w:val="18"/>
                <w:szCs w:val="18"/>
              </w:rPr>
            </w:pPr>
          </w:p>
        </w:tc>
        <w:tc>
          <w:tcPr>
            <w:tcW w:w="128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伸长率保持率/</w:t>
            </w:r>
            <w:r w:rsidRPr="00840650">
              <w:rPr>
                <w:rFonts w:ascii="宋体" w:hAnsi="宋体"/>
                <w:sz w:val="18"/>
                <w:szCs w:val="18"/>
              </w:rPr>
              <w:t>%</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70</w:t>
            </w:r>
          </w:p>
        </w:tc>
        <w:tc>
          <w:tcPr>
            <w:tcW w:w="3030" w:type="dxa"/>
            <w:gridSpan w:val="5"/>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80</w:t>
            </w:r>
          </w:p>
        </w:tc>
        <w:tc>
          <w:tcPr>
            <w:tcW w:w="1824" w:type="dxa"/>
            <w:gridSpan w:val="3"/>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90</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70</w:t>
            </w:r>
          </w:p>
        </w:tc>
      </w:tr>
      <w:tr w:rsidR="00840650" w:rsidRPr="00840650" w:rsidTr="00840650">
        <w:trPr>
          <w:trHeight w:val="441"/>
          <w:jc w:val="center"/>
        </w:trPr>
        <w:tc>
          <w:tcPr>
            <w:tcW w:w="1700" w:type="dxa"/>
            <w:gridSpan w:val="2"/>
            <w:tcMar>
              <w:left w:w="0" w:type="dxa"/>
              <w:right w:w="0" w:type="dxa"/>
            </w:tcMar>
            <w:vAlign w:val="center"/>
          </w:tcPr>
          <w:p w:rsidR="00840650" w:rsidRPr="00840650" w:rsidRDefault="00840650" w:rsidP="00840650">
            <w:pPr>
              <w:snapToGrid w:val="0"/>
              <w:jc w:val="center"/>
              <w:rPr>
                <w:rFonts w:ascii="宋体" w:hAnsi="宋体"/>
                <w:sz w:val="18"/>
                <w:szCs w:val="18"/>
              </w:rPr>
            </w:pPr>
            <w:r w:rsidRPr="00840650">
              <w:rPr>
                <w:rFonts w:ascii="宋体" w:hAnsi="宋体" w:hint="eastAsia"/>
                <w:sz w:val="18"/>
                <w:szCs w:val="18"/>
              </w:rPr>
              <w:t>浸水（</w:t>
            </w:r>
            <w:r w:rsidRPr="00840650">
              <w:rPr>
                <w:rFonts w:ascii="宋体" w:hAnsi="宋体"/>
                <w:sz w:val="18"/>
                <w:szCs w:val="18"/>
              </w:rPr>
              <w:t>23</w:t>
            </w:r>
            <w:r w:rsidRPr="00840650">
              <w:rPr>
                <w:rFonts w:ascii="宋体" w:hAnsi="宋体" w:hint="eastAsia"/>
                <w:sz w:val="18"/>
                <w:szCs w:val="18"/>
              </w:rPr>
              <w:t>℃</w:t>
            </w:r>
            <w:r w:rsidRPr="00840650">
              <w:rPr>
                <w:rFonts w:ascii="Calibri" w:hAnsi="Calibri" w:hint="eastAsia"/>
                <w:sz w:val="18"/>
                <w:szCs w:val="18"/>
              </w:rPr>
              <w:t>×</w:t>
            </w:r>
            <w:r w:rsidRPr="00840650">
              <w:rPr>
                <w:rFonts w:ascii="宋体" w:hAnsi="宋体"/>
                <w:sz w:val="18"/>
                <w:szCs w:val="18"/>
              </w:rPr>
              <w:t>14d</w:t>
            </w:r>
            <w:r w:rsidRPr="00840650">
              <w:rPr>
                <w:rFonts w:ascii="宋体" w:hAnsi="宋体" w:hint="eastAsia"/>
                <w:sz w:val="18"/>
                <w:szCs w:val="18"/>
              </w:rPr>
              <w:t>）后外观</w:t>
            </w:r>
          </w:p>
        </w:tc>
        <w:tc>
          <w:tcPr>
            <w:tcW w:w="6061" w:type="dxa"/>
            <w:gridSpan w:val="10"/>
            <w:tcMar>
              <w:left w:w="0" w:type="dxa"/>
              <w:right w:w="0" w:type="dxa"/>
            </w:tcMar>
            <w:vAlign w:val="center"/>
          </w:tcPr>
          <w:p w:rsidR="00840650" w:rsidRPr="00840650" w:rsidRDefault="00840650" w:rsidP="00840650">
            <w:pPr>
              <w:snapToGrid w:val="0"/>
              <w:jc w:val="center"/>
              <w:rPr>
                <w:rFonts w:ascii="宋体" w:hAnsi="宋体"/>
                <w:sz w:val="18"/>
                <w:szCs w:val="18"/>
              </w:rPr>
            </w:pPr>
            <w:r w:rsidRPr="00840650">
              <w:rPr>
                <w:rFonts w:ascii="宋体"/>
                <w:sz w:val="18"/>
                <w:szCs w:val="18"/>
              </w:rPr>
              <w:t>-</w:t>
            </w:r>
          </w:p>
        </w:tc>
        <w:tc>
          <w:tcPr>
            <w:tcW w:w="969" w:type="dxa"/>
            <w:tcMar>
              <w:left w:w="0" w:type="dxa"/>
              <w:right w:w="0" w:type="dxa"/>
            </w:tcMar>
            <w:vAlign w:val="center"/>
          </w:tcPr>
          <w:p w:rsidR="00840650" w:rsidRPr="00840650" w:rsidRDefault="00840650" w:rsidP="00840650">
            <w:pPr>
              <w:snapToGrid w:val="0"/>
              <w:jc w:val="center"/>
              <w:rPr>
                <w:kern w:val="0"/>
                <w:sz w:val="18"/>
                <w:szCs w:val="18"/>
              </w:rPr>
            </w:pPr>
            <w:r w:rsidRPr="00840650">
              <w:rPr>
                <w:rFonts w:hint="eastAsia"/>
                <w:kern w:val="0"/>
                <w:sz w:val="18"/>
                <w:szCs w:val="18"/>
              </w:rPr>
              <w:t>无裂纹、无分层、无起泡、无破碎</w:t>
            </w:r>
          </w:p>
        </w:tc>
      </w:tr>
      <w:tr w:rsidR="00840650" w:rsidRPr="00840650" w:rsidTr="00840650">
        <w:trPr>
          <w:trHeight w:val="153"/>
          <w:jc w:val="center"/>
        </w:trPr>
        <w:tc>
          <w:tcPr>
            <w:tcW w:w="1700"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吸水率（浸水</w:t>
            </w:r>
            <w:r w:rsidRPr="00840650">
              <w:rPr>
                <w:rFonts w:ascii="宋体" w:hAnsi="宋体"/>
                <w:sz w:val="18"/>
                <w:szCs w:val="18"/>
              </w:rPr>
              <w:t>70</w:t>
            </w:r>
            <w:r w:rsidRPr="00840650">
              <w:rPr>
                <w:rFonts w:ascii="宋体" w:hAnsi="宋体" w:hint="eastAsia"/>
                <w:sz w:val="18"/>
                <w:szCs w:val="18"/>
              </w:rPr>
              <w:t>℃</w:t>
            </w:r>
            <w:r w:rsidRPr="00840650">
              <w:rPr>
                <w:rFonts w:ascii="Calibri" w:hAnsi="Calibri" w:hint="eastAsia"/>
                <w:sz w:val="18"/>
                <w:szCs w:val="18"/>
              </w:rPr>
              <w:t>×</w:t>
            </w:r>
            <w:r w:rsidRPr="00840650">
              <w:rPr>
                <w:rFonts w:ascii="宋体" w:hAnsi="宋体"/>
                <w:sz w:val="18"/>
                <w:szCs w:val="18"/>
              </w:rPr>
              <w:t>7d</w:t>
            </w:r>
            <w:r w:rsidRPr="00840650">
              <w:rPr>
                <w:rFonts w:ascii="宋体" w:hAnsi="宋体" w:hint="eastAsia"/>
                <w:sz w:val="18"/>
                <w:szCs w:val="18"/>
              </w:rPr>
              <w:t>）/</w:t>
            </w:r>
            <w:r w:rsidRPr="00840650">
              <w:rPr>
                <w:rFonts w:ascii="宋体" w:hAnsi="宋体"/>
                <w:sz w:val="18"/>
                <w:szCs w:val="18"/>
              </w:rPr>
              <w:t>%</w:t>
            </w:r>
          </w:p>
        </w:tc>
        <w:tc>
          <w:tcPr>
            <w:tcW w:w="1207" w:type="dxa"/>
            <w:gridSpan w:val="2"/>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4.0</w:t>
            </w:r>
          </w:p>
        </w:tc>
        <w:tc>
          <w:tcPr>
            <w:tcW w:w="3030" w:type="dxa"/>
            <w:gridSpan w:val="5"/>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4.0</w:t>
            </w:r>
          </w:p>
        </w:tc>
        <w:tc>
          <w:tcPr>
            <w:tcW w:w="1824" w:type="dxa"/>
            <w:gridSpan w:val="3"/>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w:t>
            </w:r>
            <w:r w:rsidRPr="00840650">
              <w:rPr>
                <w:rFonts w:ascii="宋体" w:hAnsi="宋体"/>
                <w:sz w:val="18"/>
                <w:szCs w:val="18"/>
              </w:rPr>
              <w:t>4.0</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sz w:val="18"/>
                <w:szCs w:val="18"/>
              </w:rPr>
              <w:t>-</w:t>
            </w:r>
          </w:p>
        </w:tc>
      </w:tr>
      <w:tr w:rsidR="00840650" w:rsidRPr="00840650" w:rsidTr="00840650">
        <w:trPr>
          <w:trHeight w:val="50"/>
          <w:jc w:val="center"/>
        </w:trPr>
        <w:tc>
          <w:tcPr>
            <w:tcW w:w="1700" w:type="dxa"/>
            <w:gridSpan w:val="2"/>
            <w:tcMar>
              <w:left w:w="0" w:type="dxa"/>
              <w:right w:w="0" w:type="dxa"/>
            </w:tcMar>
            <w:vAlign w:val="center"/>
          </w:tcPr>
          <w:p w:rsidR="00840650" w:rsidRPr="00840650" w:rsidRDefault="00840650" w:rsidP="00840650">
            <w:pPr>
              <w:snapToGrid w:val="0"/>
              <w:jc w:val="center"/>
              <w:rPr>
                <w:rFonts w:ascii="宋体" w:hAnsi="宋体"/>
                <w:sz w:val="18"/>
                <w:szCs w:val="18"/>
              </w:rPr>
            </w:pPr>
            <w:r w:rsidRPr="00840650">
              <w:rPr>
                <w:rFonts w:ascii="宋体" w:hAnsi="宋体" w:hint="eastAsia"/>
                <w:sz w:val="18"/>
                <w:szCs w:val="18"/>
              </w:rPr>
              <w:t>卷材灰分含量（%）</w:t>
            </w:r>
          </w:p>
        </w:tc>
        <w:tc>
          <w:tcPr>
            <w:tcW w:w="6061" w:type="dxa"/>
            <w:gridSpan w:val="10"/>
            <w:tcMar>
              <w:left w:w="0" w:type="dxa"/>
              <w:right w:w="0" w:type="dxa"/>
            </w:tcMar>
            <w:vAlign w:val="center"/>
          </w:tcPr>
          <w:p w:rsidR="00840650" w:rsidRPr="00840650" w:rsidRDefault="00840650" w:rsidP="00BE38E7">
            <w:pPr>
              <w:snapToGrid w:val="0"/>
              <w:jc w:val="center"/>
              <w:rPr>
                <w:rFonts w:ascii="宋体" w:hAnsi="宋体"/>
                <w:sz w:val="18"/>
                <w:szCs w:val="18"/>
              </w:rPr>
            </w:pPr>
            <w:r w:rsidRPr="00840650">
              <w:rPr>
                <w:rFonts w:ascii="宋体"/>
                <w:sz w:val="18"/>
                <w:szCs w:val="18"/>
              </w:rPr>
              <w:t>-</w:t>
            </w:r>
          </w:p>
        </w:tc>
        <w:tc>
          <w:tcPr>
            <w:tcW w:w="969" w:type="dxa"/>
            <w:tcMar>
              <w:left w:w="0" w:type="dxa"/>
              <w:right w:w="0" w:type="dxa"/>
            </w:tcMar>
            <w:vAlign w:val="center"/>
          </w:tcPr>
          <w:p w:rsidR="00840650" w:rsidRPr="00840650" w:rsidRDefault="00840650" w:rsidP="00840650">
            <w:pPr>
              <w:snapToGrid w:val="0"/>
              <w:jc w:val="center"/>
              <w:rPr>
                <w:rFonts w:ascii="宋体"/>
                <w:sz w:val="18"/>
                <w:szCs w:val="18"/>
              </w:rPr>
            </w:pPr>
            <w:r w:rsidRPr="00840650">
              <w:rPr>
                <w:rFonts w:ascii="宋体" w:hAnsi="宋体" w:hint="eastAsia"/>
                <w:sz w:val="18"/>
                <w:szCs w:val="18"/>
              </w:rPr>
              <w:t>≤0.5</w:t>
            </w:r>
          </w:p>
        </w:tc>
      </w:tr>
    </w:tbl>
    <w:p w:rsidR="00834CBD" w:rsidRPr="00A02723" w:rsidRDefault="00834CBD" w:rsidP="00834CBD">
      <w:pPr>
        <w:widowControl/>
        <w:spacing w:line="360" w:lineRule="auto"/>
        <w:ind w:firstLineChars="200" w:firstLine="480"/>
        <w:jc w:val="center"/>
        <w:rPr>
          <w:rFonts w:ascii="Times New Roman" w:eastAsia="宋体" w:hAnsi="Times New Roman" w:cs="Times New Roman"/>
          <w:color w:val="333333"/>
          <w:kern w:val="0"/>
          <w:sz w:val="24"/>
          <w:szCs w:val="24"/>
        </w:rPr>
      </w:pPr>
    </w:p>
    <w:p w:rsidR="00834CBD" w:rsidRPr="00084E58" w:rsidRDefault="00834CBD" w:rsidP="00834CBD">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2</w:t>
      </w:r>
      <w:r>
        <w:rPr>
          <w:rFonts w:ascii="Times New Roman" w:eastAsia="宋体" w:hAnsi="Times New Roman" w:cs="Times New Roman"/>
          <w:color w:val="333333"/>
          <w:kern w:val="0"/>
          <w:sz w:val="24"/>
          <w:szCs w:val="24"/>
        </w:rPr>
        <w:t xml:space="preserve">. </w:t>
      </w:r>
      <w:r w:rsidRPr="00084E58">
        <w:rPr>
          <w:rFonts w:ascii="Times New Roman" w:eastAsia="宋体" w:hAnsi="Times New Roman" w:cs="Times New Roman"/>
          <w:color w:val="333333"/>
          <w:kern w:val="0"/>
          <w:sz w:val="24"/>
          <w:szCs w:val="24"/>
        </w:rPr>
        <w:t>防水涂料性能要求</w:t>
      </w:r>
    </w:p>
    <w:p w:rsidR="00834CBD" w:rsidRPr="00084E58" w:rsidRDefault="00834CBD" w:rsidP="00834CBD">
      <w:pPr>
        <w:widowControl/>
        <w:spacing w:line="360" w:lineRule="auto"/>
        <w:ind w:firstLineChars="200" w:firstLine="480"/>
        <w:rPr>
          <w:rFonts w:ascii="Times New Roman" w:eastAsia="宋体" w:hAnsi="Times New Roman" w:cs="Times New Roman"/>
          <w:color w:val="333333"/>
          <w:kern w:val="0"/>
          <w:sz w:val="24"/>
          <w:szCs w:val="24"/>
        </w:rPr>
      </w:pPr>
      <w:r w:rsidRPr="00084E58">
        <w:rPr>
          <w:rFonts w:ascii="Times New Roman" w:eastAsia="宋体" w:hAnsi="Times New Roman" w:cs="Times New Roman"/>
          <w:color w:val="333333"/>
          <w:kern w:val="0"/>
          <w:sz w:val="24"/>
          <w:szCs w:val="24"/>
        </w:rPr>
        <w:t>防水涂料性能除应满足现行国家标准《建筑防水涂料安全技术规范》</w:t>
      </w:r>
      <w:r w:rsidRPr="00084E58">
        <w:rPr>
          <w:rFonts w:ascii="Times New Roman" w:eastAsia="宋体" w:hAnsi="Times New Roman" w:cs="Times New Roman"/>
          <w:color w:val="333333"/>
          <w:kern w:val="0"/>
          <w:sz w:val="24"/>
          <w:szCs w:val="24"/>
        </w:rPr>
        <w:t>GB 45671</w:t>
      </w:r>
      <w:r w:rsidRPr="00084E58">
        <w:rPr>
          <w:rFonts w:ascii="Times New Roman" w:eastAsia="宋体" w:hAnsi="Times New Roman" w:cs="Times New Roman"/>
          <w:color w:val="333333"/>
          <w:kern w:val="0"/>
          <w:sz w:val="24"/>
          <w:szCs w:val="24"/>
        </w:rPr>
        <w:t>和相关现行国家产品标准要求外，防水涂料主要性能指标还应符合表</w:t>
      </w:r>
      <w:r w:rsidR="00840650">
        <w:rPr>
          <w:rFonts w:ascii="Times New Roman" w:eastAsia="宋体" w:hAnsi="Times New Roman" w:cs="Times New Roman" w:hint="eastAsia"/>
          <w:color w:val="333333"/>
          <w:kern w:val="0"/>
          <w:sz w:val="24"/>
          <w:szCs w:val="24"/>
        </w:rPr>
        <w:t>4-9</w:t>
      </w:r>
      <w:r w:rsidRPr="00084E58">
        <w:rPr>
          <w:rFonts w:ascii="Times New Roman" w:eastAsia="宋体" w:hAnsi="Times New Roman" w:cs="Times New Roman"/>
          <w:color w:val="333333"/>
          <w:kern w:val="0"/>
          <w:sz w:val="24"/>
          <w:szCs w:val="24"/>
        </w:rPr>
        <w:t>、至表</w:t>
      </w:r>
      <w:r w:rsidR="00840650">
        <w:rPr>
          <w:rFonts w:ascii="Times New Roman" w:eastAsia="宋体" w:hAnsi="Times New Roman" w:cs="Times New Roman" w:hint="eastAsia"/>
          <w:color w:val="333333"/>
          <w:kern w:val="0"/>
          <w:sz w:val="24"/>
          <w:szCs w:val="24"/>
        </w:rPr>
        <w:t>4-11</w:t>
      </w:r>
      <w:r w:rsidRPr="00084E58">
        <w:rPr>
          <w:rFonts w:ascii="Times New Roman" w:eastAsia="宋体" w:hAnsi="Times New Roman" w:cs="Times New Roman"/>
          <w:color w:val="333333"/>
          <w:kern w:val="0"/>
          <w:sz w:val="24"/>
          <w:szCs w:val="24"/>
        </w:rPr>
        <w:t>的规定。</w:t>
      </w:r>
    </w:p>
    <w:p w:rsidR="00834CBD" w:rsidRPr="00A71AC7" w:rsidRDefault="00834CBD" w:rsidP="00834CBD">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00840650">
        <w:rPr>
          <w:rFonts w:ascii="Times New Roman" w:eastAsia="宋体" w:hAnsi="Times New Roman" w:cs="Times New Roman" w:hint="eastAsia"/>
          <w:b/>
          <w:color w:val="000000" w:themeColor="text1"/>
          <w:kern w:val="0"/>
          <w:szCs w:val="21"/>
        </w:rPr>
        <w:t>4-9</w:t>
      </w:r>
      <w:r w:rsidRPr="00A71AC7">
        <w:rPr>
          <w:rFonts w:ascii="Times New Roman" w:eastAsia="宋体" w:hAnsi="Times New Roman" w:cs="Times New Roman"/>
          <w:b/>
          <w:color w:val="000000" w:themeColor="text1"/>
          <w:kern w:val="0"/>
          <w:szCs w:val="21"/>
        </w:rPr>
        <w:t xml:space="preserve">　</w:t>
      </w:r>
      <w:r w:rsidR="00840650">
        <w:rPr>
          <w:rFonts w:ascii="Times New Roman" w:eastAsia="宋体" w:hAnsi="Times New Roman" w:cs="Times New Roman" w:hint="eastAsia"/>
          <w:b/>
          <w:color w:val="000000" w:themeColor="text1"/>
          <w:kern w:val="0"/>
          <w:szCs w:val="21"/>
        </w:rPr>
        <w:t>改性沥青类</w:t>
      </w:r>
      <w:r>
        <w:rPr>
          <w:rFonts w:ascii="Times New Roman" w:eastAsia="宋体" w:hAnsi="Times New Roman" w:cs="Times New Roman" w:hint="eastAsia"/>
          <w:b/>
          <w:color w:val="000000" w:themeColor="text1"/>
          <w:kern w:val="0"/>
          <w:szCs w:val="21"/>
        </w:rPr>
        <w:t>防水涂料</w:t>
      </w:r>
      <w:r w:rsidRPr="00A71AC7">
        <w:rPr>
          <w:rFonts w:ascii="Times New Roman" w:eastAsia="宋体" w:hAnsi="Times New Roman" w:cs="Times New Roman"/>
          <w:b/>
          <w:color w:val="000000" w:themeColor="text1"/>
          <w:kern w:val="0"/>
          <w:szCs w:val="21"/>
        </w:rPr>
        <w:t>主要性能指标</w:t>
      </w:r>
    </w:p>
    <w:tbl>
      <w:tblPr>
        <w:tblW w:w="8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9"/>
        <w:gridCol w:w="342"/>
        <w:gridCol w:w="1373"/>
        <w:gridCol w:w="1854"/>
        <w:gridCol w:w="1754"/>
        <w:gridCol w:w="2300"/>
      </w:tblGrid>
      <w:tr w:rsidR="00840650" w:rsidRPr="00840650" w:rsidTr="00EE0D1E">
        <w:trPr>
          <w:trHeight w:val="269"/>
        </w:trPr>
        <w:tc>
          <w:tcPr>
            <w:tcW w:w="2664" w:type="dxa"/>
            <w:gridSpan w:val="3"/>
            <w:vMerge w:val="restart"/>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项目</w:t>
            </w:r>
          </w:p>
        </w:tc>
        <w:tc>
          <w:tcPr>
            <w:tcW w:w="5908" w:type="dxa"/>
            <w:gridSpan w:val="3"/>
            <w:vAlign w:val="center"/>
          </w:tcPr>
          <w:p w:rsidR="00840650" w:rsidRPr="00840650" w:rsidRDefault="00840650" w:rsidP="00BE38E7">
            <w:pPr>
              <w:jc w:val="center"/>
              <w:rPr>
                <w:rFonts w:ascii="宋体" w:hAnsi="宋体"/>
                <w:sz w:val="18"/>
                <w:szCs w:val="18"/>
              </w:rPr>
            </w:pPr>
            <w:r w:rsidRPr="00840650">
              <w:rPr>
                <w:rFonts w:ascii="宋体" w:hAnsi="宋体" w:hint="eastAsia"/>
                <w:sz w:val="18"/>
                <w:szCs w:val="18"/>
              </w:rPr>
              <w:t>指标</w:t>
            </w:r>
          </w:p>
        </w:tc>
      </w:tr>
      <w:tr w:rsidR="00840650" w:rsidRPr="00840650" w:rsidTr="00840650">
        <w:trPr>
          <w:trHeight w:val="200"/>
        </w:trPr>
        <w:tc>
          <w:tcPr>
            <w:tcW w:w="2664" w:type="dxa"/>
            <w:gridSpan w:val="3"/>
            <w:vMerge/>
            <w:vAlign w:val="center"/>
          </w:tcPr>
          <w:p w:rsidR="00840650" w:rsidRPr="00840650" w:rsidRDefault="00840650" w:rsidP="00BE38E7">
            <w:pPr>
              <w:jc w:val="center"/>
              <w:rPr>
                <w:rFonts w:ascii="宋体"/>
                <w:sz w:val="18"/>
                <w:szCs w:val="18"/>
              </w:rPr>
            </w:pPr>
          </w:p>
        </w:tc>
        <w:tc>
          <w:tcPr>
            <w:tcW w:w="1854"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非固化橡胶沥青</w:t>
            </w:r>
          </w:p>
        </w:tc>
        <w:tc>
          <w:tcPr>
            <w:tcW w:w="1754"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热熔橡胶沥青</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喷涂速凝橡胶沥青</w:t>
            </w:r>
          </w:p>
        </w:tc>
      </w:tr>
      <w:tr w:rsidR="00840650" w:rsidRPr="00840650" w:rsidTr="00BE38E7">
        <w:trPr>
          <w:trHeight w:val="50"/>
        </w:trPr>
        <w:tc>
          <w:tcPr>
            <w:tcW w:w="2664" w:type="dxa"/>
            <w:gridSpan w:val="3"/>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固体含量/</w:t>
            </w:r>
            <w:r w:rsidRPr="00840650">
              <w:rPr>
                <w:rFonts w:ascii="宋体" w:hAnsi="宋体"/>
                <w:sz w:val="18"/>
                <w:szCs w:val="18"/>
              </w:rPr>
              <w:t>%</w:t>
            </w:r>
          </w:p>
        </w:tc>
        <w:tc>
          <w:tcPr>
            <w:tcW w:w="1854"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w:t>
            </w:r>
            <w:r w:rsidRPr="00840650">
              <w:rPr>
                <w:rFonts w:ascii="宋体" w:hAnsi="宋体"/>
                <w:sz w:val="18"/>
                <w:szCs w:val="18"/>
              </w:rPr>
              <w:t>98</w:t>
            </w:r>
          </w:p>
        </w:tc>
        <w:tc>
          <w:tcPr>
            <w:tcW w:w="1754"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w:t>
            </w:r>
            <w:r w:rsidRPr="00840650">
              <w:rPr>
                <w:rFonts w:ascii="宋体" w:hAnsi="宋体"/>
                <w:sz w:val="18"/>
                <w:szCs w:val="18"/>
              </w:rPr>
              <w:t>99</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sz w:val="18"/>
                <w:szCs w:val="18"/>
              </w:rPr>
              <w:t>A</w:t>
            </w:r>
            <w:r w:rsidRPr="00840650">
              <w:rPr>
                <w:rFonts w:ascii="宋体" w:hAnsi="宋体" w:hint="eastAsia"/>
                <w:sz w:val="18"/>
                <w:szCs w:val="18"/>
              </w:rPr>
              <w:t>组分：≥</w:t>
            </w:r>
            <w:r w:rsidRPr="00840650">
              <w:rPr>
                <w:rFonts w:ascii="宋体" w:hAnsi="宋体"/>
                <w:sz w:val="18"/>
                <w:szCs w:val="18"/>
              </w:rPr>
              <w:t>55</w:t>
            </w:r>
          </w:p>
        </w:tc>
      </w:tr>
      <w:tr w:rsidR="00840650" w:rsidRPr="00840650" w:rsidTr="00EE0D1E">
        <w:trPr>
          <w:trHeight w:val="269"/>
        </w:trPr>
        <w:tc>
          <w:tcPr>
            <w:tcW w:w="2664" w:type="dxa"/>
            <w:gridSpan w:val="3"/>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拉伸强度</w:t>
            </w:r>
            <w:r w:rsidRPr="00840650">
              <w:rPr>
                <w:rFonts w:ascii="宋体" w:hAnsi="宋体"/>
                <w:sz w:val="18"/>
                <w:szCs w:val="18"/>
              </w:rPr>
              <w:t>/MPa</w:t>
            </w:r>
          </w:p>
        </w:tc>
        <w:tc>
          <w:tcPr>
            <w:tcW w:w="1854" w:type="dxa"/>
            <w:vAlign w:val="center"/>
          </w:tcPr>
          <w:p w:rsidR="00840650" w:rsidRPr="00840650" w:rsidRDefault="00840650" w:rsidP="00BE38E7">
            <w:pPr>
              <w:jc w:val="center"/>
              <w:rPr>
                <w:rFonts w:ascii="宋体"/>
                <w:sz w:val="18"/>
                <w:szCs w:val="18"/>
              </w:rPr>
            </w:pPr>
            <w:r w:rsidRPr="00840650">
              <w:rPr>
                <w:rFonts w:ascii="宋体"/>
                <w:sz w:val="18"/>
                <w:szCs w:val="18"/>
              </w:rPr>
              <w:t>-</w:t>
            </w:r>
          </w:p>
        </w:tc>
        <w:tc>
          <w:tcPr>
            <w:tcW w:w="1754" w:type="dxa"/>
            <w:vAlign w:val="center"/>
          </w:tcPr>
          <w:p w:rsidR="00840650" w:rsidRPr="00840650" w:rsidRDefault="00840650" w:rsidP="00BE38E7">
            <w:pPr>
              <w:jc w:val="center"/>
              <w:rPr>
                <w:rFonts w:ascii="宋体"/>
                <w:sz w:val="18"/>
                <w:szCs w:val="18"/>
              </w:rPr>
            </w:pPr>
            <w:r w:rsidRPr="00840650">
              <w:rPr>
                <w:rFonts w:ascii="宋体"/>
                <w:sz w:val="18"/>
                <w:szCs w:val="18"/>
              </w:rPr>
              <w:t>-</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w:t>
            </w:r>
            <w:r w:rsidRPr="00840650">
              <w:rPr>
                <w:rFonts w:ascii="宋体" w:hAnsi="宋体"/>
                <w:sz w:val="18"/>
                <w:szCs w:val="18"/>
              </w:rPr>
              <w:t>0.80</w:t>
            </w:r>
          </w:p>
        </w:tc>
      </w:tr>
      <w:tr w:rsidR="00840650" w:rsidRPr="00840650" w:rsidTr="00840650">
        <w:trPr>
          <w:trHeight w:val="101"/>
        </w:trPr>
        <w:tc>
          <w:tcPr>
            <w:tcW w:w="2664" w:type="dxa"/>
            <w:gridSpan w:val="3"/>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伸长率/</w:t>
            </w:r>
            <w:r w:rsidRPr="00840650">
              <w:rPr>
                <w:rFonts w:ascii="宋体" w:hAnsi="宋体"/>
                <w:sz w:val="18"/>
                <w:szCs w:val="18"/>
              </w:rPr>
              <w:t>%</w:t>
            </w:r>
          </w:p>
        </w:tc>
        <w:tc>
          <w:tcPr>
            <w:tcW w:w="1854"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延伸性≥</w:t>
            </w:r>
            <w:r w:rsidRPr="00840650">
              <w:rPr>
                <w:rFonts w:ascii="宋体" w:hAnsi="宋体"/>
                <w:sz w:val="18"/>
                <w:szCs w:val="18"/>
              </w:rPr>
              <w:t>15mm</w:t>
            </w:r>
          </w:p>
        </w:tc>
        <w:tc>
          <w:tcPr>
            <w:tcW w:w="1754"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w:t>
            </w:r>
            <w:r w:rsidRPr="00840650">
              <w:rPr>
                <w:rFonts w:ascii="宋体" w:hAnsi="宋体"/>
                <w:sz w:val="18"/>
                <w:szCs w:val="18"/>
              </w:rPr>
              <w:t>800</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w:t>
            </w:r>
            <w:r w:rsidRPr="00840650">
              <w:rPr>
                <w:rFonts w:ascii="宋体" w:hAnsi="宋体"/>
                <w:sz w:val="18"/>
                <w:szCs w:val="18"/>
              </w:rPr>
              <w:t>1000</w:t>
            </w:r>
          </w:p>
        </w:tc>
      </w:tr>
      <w:tr w:rsidR="00840650" w:rsidRPr="00840650" w:rsidTr="00EE0D1E">
        <w:trPr>
          <w:trHeight w:val="269"/>
        </w:trPr>
        <w:tc>
          <w:tcPr>
            <w:tcW w:w="2664" w:type="dxa"/>
            <w:gridSpan w:val="3"/>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耐热性/℃</w:t>
            </w:r>
          </w:p>
        </w:tc>
        <w:tc>
          <w:tcPr>
            <w:tcW w:w="1854" w:type="dxa"/>
            <w:vAlign w:val="center"/>
          </w:tcPr>
          <w:p w:rsidR="00840650" w:rsidRPr="00840650" w:rsidRDefault="00840650" w:rsidP="00BE38E7">
            <w:pPr>
              <w:jc w:val="center"/>
              <w:rPr>
                <w:rFonts w:ascii="宋体"/>
                <w:sz w:val="18"/>
                <w:szCs w:val="18"/>
              </w:rPr>
            </w:pPr>
            <w:r w:rsidRPr="00840650">
              <w:rPr>
                <w:rFonts w:ascii="宋体" w:hAnsi="宋体"/>
                <w:sz w:val="18"/>
                <w:szCs w:val="18"/>
              </w:rPr>
              <w:t>65</w:t>
            </w:r>
          </w:p>
        </w:tc>
        <w:tc>
          <w:tcPr>
            <w:tcW w:w="1754" w:type="dxa"/>
            <w:vAlign w:val="center"/>
          </w:tcPr>
          <w:p w:rsidR="00840650" w:rsidRPr="00840650" w:rsidRDefault="00840650" w:rsidP="00BE38E7">
            <w:pPr>
              <w:jc w:val="center"/>
              <w:rPr>
                <w:rFonts w:ascii="宋体"/>
                <w:sz w:val="18"/>
                <w:szCs w:val="18"/>
              </w:rPr>
            </w:pPr>
            <w:r w:rsidRPr="00840650">
              <w:rPr>
                <w:rFonts w:ascii="宋体" w:hAnsi="宋体"/>
                <w:sz w:val="18"/>
                <w:szCs w:val="18"/>
              </w:rPr>
              <w:t>75</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sz w:val="18"/>
                <w:szCs w:val="18"/>
              </w:rPr>
              <w:t>120</w:t>
            </w:r>
          </w:p>
        </w:tc>
      </w:tr>
      <w:tr w:rsidR="00840650" w:rsidRPr="00840650" w:rsidTr="00EE0D1E">
        <w:trPr>
          <w:trHeight w:val="269"/>
        </w:trPr>
        <w:tc>
          <w:tcPr>
            <w:tcW w:w="2664" w:type="dxa"/>
            <w:gridSpan w:val="3"/>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低温柔性/℃</w:t>
            </w:r>
          </w:p>
        </w:tc>
        <w:tc>
          <w:tcPr>
            <w:tcW w:w="1854" w:type="dxa"/>
            <w:vAlign w:val="center"/>
          </w:tcPr>
          <w:p w:rsidR="00840650" w:rsidRPr="00840650" w:rsidRDefault="00840650" w:rsidP="00BE38E7">
            <w:pPr>
              <w:jc w:val="center"/>
              <w:rPr>
                <w:rFonts w:ascii="宋体"/>
                <w:sz w:val="18"/>
                <w:szCs w:val="18"/>
              </w:rPr>
            </w:pPr>
            <w:r w:rsidRPr="00840650">
              <w:rPr>
                <w:rFonts w:ascii="宋体" w:hAnsi="宋体"/>
                <w:sz w:val="18"/>
                <w:szCs w:val="18"/>
              </w:rPr>
              <w:t>-20</w:t>
            </w:r>
          </w:p>
        </w:tc>
        <w:tc>
          <w:tcPr>
            <w:tcW w:w="1754" w:type="dxa"/>
            <w:vAlign w:val="center"/>
          </w:tcPr>
          <w:p w:rsidR="00840650" w:rsidRPr="00840650" w:rsidRDefault="00840650" w:rsidP="00BE38E7">
            <w:pPr>
              <w:jc w:val="center"/>
              <w:rPr>
                <w:rFonts w:ascii="宋体"/>
                <w:sz w:val="18"/>
                <w:szCs w:val="18"/>
              </w:rPr>
            </w:pPr>
            <w:r w:rsidRPr="00840650">
              <w:rPr>
                <w:rFonts w:ascii="宋体" w:hAnsi="宋体"/>
                <w:sz w:val="18"/>
                <w:szCs w:val="18"/>
              </w:rPr>
              <w:t>-20</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sz w:val="18"/>
                <w:szCs w:val="18"/>
              </w:rPr>
              <w:t>-20</w:t>
            </w:r>
          </w:p>
        </w:tc>
      </w:tr>
      <w:tr w:rsidR="00840650" w:rsidRPr="00840650" w:rsidTr="00EE0D1E">
        <w:trPr>
          <w:trHeight w:val="269"/>
        </w:trPr>
        <w:tc>
          <w:tcPr>
            <w:tcW w:w="2664" w:type="dxa"/>
            <w:gridSpan w:val="3"/>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粘结强度</w:t>
            </w:r>
            <w:r w:rsidRPr="00840650">
              <w:rPr>
                <w:rFonts w:ascii="宋体" w:hAnsi="宋体"/>
                <w:sz w:val="18"/>
                <w:szCs w:val="18"/>
              </w:rPr>
              <w:t>/MPa</w:t>
            </w:r>
          </w:p>
        </w:tc>
        <w:tc>
          <w:tcPr>
            <w:tcW w:w="1854"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内聚破坏</w:t>
            </w:r>
          </w:p>
        </w:tc>
        <w:tc>
          <w:tcPr>
            <w:tcW w:w="1754"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w:t>
            </w:r>
            <w:r w:rsidRPr="00840650">
              <w:rPr>
                <w:rFonts w:ascii="宋体" w:hAnsi="宋体"/>
                <w:sz w:val="18"/>
                <w:szCs w:val="18"/>
              </w:rPr>
              <w:t>0.20</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w:t>
            </w:r>
            <w:r w:rsidRPr="00840650">
              <w:rPr>
                <w:rFonts w:ascii="宋体" w:hAnsi="宋体"/>
                <w:sz w:val="18"/>
                <w:szCs w:val="18"/>
              </w:rPr>
              <w:t>0.40</w:t>
            </w:r>
          </w:p>
        </w:tc>
      </w:tr>
      <w:tr w:rsidR="00840650" w:rsidRPr="00840650" w:rsidTr="00840650">
        <w:trPr>
          <w:trHeight w:val="249"/>
        </w:trPr>
        <w:tc>
          <w:tcPr>
            <w:tcW w:w="949" w:type="dxa"/>
            <w:vMerge w:val="restart"/>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不透水性</w:t>
            </w:r>
          </w:p>
        </w:tc>
        <w:tc>
          <w:tcPr>
            <w:tcW w:w="1715" w:type="dxa"/>
            <w:gridSpan w:val="2"/>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压力（</w:t>
            </w:r>
            <w:r w:rsidRPr="00840650">
              <w:rPr>
                <w:rFonts w:ascii="宋体" w:hAnsi="宋体"/>
                <w:sz w:val="18"/>
                <w:szCs w:val="18"/>
              </w:rPr>
              <w:t>MPa</w:t>
            </w:r>
            <w:r w:rsidRPr="00840650">
              <w:rPr>
                <w:rFonts w:ascii="宋体" w:hAnsi="宋体" w:hint="eastAsia"/>
                <w:sz w:val="18"/>
                <w:szCs w:val="18"/>
              </w:rPr>
              <w:t>）≥</w:t>
            </w:r>
          </w:p>
        </w:tc>
        <w:tc>
          <w:tcPr>
            <w:tcW w:w="1854"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抗窜水性≥</w:t>
            </w:r>
            <w:r w:rsidRPr="00840650">
              <w:rPr>
                <w:rFonts w:ascii="宋体" w:hAnsi="宋体"/>
                <w:sz w:val="18"/>
                <w:szCs w:val="18"/>
              </w:rPr>
              <w:t>0.6MPa</w:t>
            </w:r>
          </w:p>
        </w:tc>
        <w:tc>
          <w:tcPr>
            <w:tcW w:w="1754" w:type="dxa"/>
            <w:vAlign w:val="center"/>
          </w:tcPr>
          <w:p w:rsidR="00840650" w:rsidRPr="00840650" w:rsidRDefault="00840650" w:rsidP="00BE38E7">
            <w:pPr>
              <w:jc w:val="center"/>
              <w:rPr>
                <w:rFonts w:ascii="宋体"/>
                <w:sz w:val="18"/>
                <w:szCs w:val="18"/>
              </w:rPr>
            </w:pPr>
            <w:r w:rsidRPr="00840650">
              <w:rPr>
                <w:rFonts w:ascii="宋体" w:hAnsi="宋体"/>
                <w:sz w:val="18"/>
                <w:szCs w:val="18"/>
              </w:rPr>
              <w:t>0.</w:t>
            </w:r>
            <w:r w:rsidRPr="00840650">
              <w:rPr>
                <w:rFonts w:ascii="宋体" w:hAnsi="宋体" w:hint="eastAsia"/>
                <w:sz w:val="18"/>
                <w:szCs w:val="18"/>
              </w:rPr>
              <w:t>2</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sz w:val="18"/>
                <w:szCs w:val="18"/>
              </w:rPr>
              <w:t>0.3</w:t>
            </w:r>
          </w:p>
        </w:tc>
      </w:tr>
      <w:tr w:rsidR="00840650" w:rsidRPr="00840650" w:rsidTr="00840650">
        <w:trPr>
          <w:trHeight w:val="211"/>
        </w:trPr>
        <w:tc>
          <w:tcPr>
            <w:tcW w:w="949" w:type="dxa"/>
            <w:vMerge/>
            <w:vAlign w:val="center"/>
          </w:tcPr>
          <w:p w:rsidR="00840650" w:rsidRPr="00840650" w:rsidRDefault="00840650" w:rsidP="00BE38E7">
            <w:pPr>
              <w:jc w:val="center"/>
              <w:rPr>
                <w:rFonts w:ascii="宋体"/>
                <w:sz w:val="18"/>
                <w:szCs w:val="18"/>
              </w:rPr>
            </w:pPr>
          </w:p>
        </w:tc>
        <w:tc>
          <w:tcPr>
            <w:tcW w:w="1715" w:type="dxa"/>
            <w:gridSpan w:val="2"/>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保持时间（</w:t>
            </w:r>
            <w:r w:rsidRPr="00840650">
              <w:rPr>
                <w:rFonts w:ascii="宋体" w:hAnsi="宋体"/>
                <w:sz w:val="18"/>
                <w:szCs w:val="18"/>
              </w:rPr>
              <w:t>min</w:t>
            </w:r>
            <w:r w:rsidRPr="00840650">
              <w:rPr>
                <w:rFonts w:ascii="宋体" w:hAnsi="宋体" w:hint="eastAsia"/>
                <w:sz w:val="18"/>
                <w:szCs w:val="18"/>
              </w:rPr>
              <w:t>）≥</w:t>
            </w:r>
          </w:p>
        </w:tc>
        <w:tc>
          <w:tcPr>
            <w:tcW w:w="1854" w:type="dxa"/>
            <w:vAlign w:val="center"/>
          </w:tcPr>
          <w:p w:rsidR="00840650" w:rsidRPr="00840650" w:rsidRDefault="00840650" w:rsidP="00BE38E7">
            <w:pPr>
              <w:jc w:val="center"/>
              <w:rPr>
                <w:rFonts w:ascii="宋体"/>
                <w:sz w:val="18"/>
                <w:szCs w:val="18"/>
              </w:rPr>
            </w:pPr>
            <w:r w:rsidRPr="00840650">
              <w:rPr>
                <w:rFonts w:ascii="宋体"/>
                <w:sz w:val="18"/>
                <w:szCs w:val="18"/>
              </w:rPr>
              <w:t>-</w:t>
            </w:r>
          </w:p>
        </w:tc>
        <w:tc>
          <w:tcPr>
            <w:tcW w:w="1754" w:type="dxa"/>
            <w:vAlign w:val="center"/>
          </w:tcPr>
          <w:p w:rsidR="00840650" w:rsidRPr="00840650" w:rsidRDefault="00840650" w:rsidP="00BE38E7">
            <w:pPr>
              <w:jc w:val="center"/>
              <w:rPr>
                <w:rFonts w:ascii="宋体"/>
                <w:sz w:val="18"/>
                <w:szCs w:val="18"/>
              </w:rPr>
            </w:pPr>
            <w:r w:rsidRPr="00840650">
              <w:rPr>
                <w:rFonts w:ascii="宋体" w:hAnsi="宋体"/>
                <w:sz w:val="18"/>
                <w:szCs w:val="18"/>
              </w:rPr>
              <w:t>120</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sz w:val="18"/>
                <w:szCs w:val="18"/>
              </w:rPr>
              <w:t>120</w:t>
            </w:r>
          </w:p>
        </w:tc>
      </w:tr>
      <w:tr w:rsidR="00840650" w:rsidRPr="00840650" w:rsidTr="00EE0D1E">
        <w:trPr>
          <w:trHeight w:val="269"/>
        </w:trPr>
        <w:tc>
          <w:tcPr>
            <w:tcW w:w="2664" w:type="dxa"/>
            <w:gridSpan w:val="3"/>
            <w:vAlign w:val="center"/>
          </w:tcPr>
          <w:p w:rsidR="00840650" w:rsidRPr="00840650" w:rsidRDefault="00840650" w:rsidP="00BE38E7">
            <w:pPr>
              <w:adjustRightInd w:val="0"/>
              <w:snapToGrid w:val="0"/>
              <w:jc w:val="center"/>
              <w:rPr>
                <w:rFonts w:ascii="宋体"/>
                <w:sz w:val="18"/>
                <w:szCs w:val="18"/>
              </w:rPr>
            </w:pPr>
            <w:r w:rsidRPr="00840650">
              <w:rPr>
                <w:rFonts w:ascii="宋体" w:hAnsi="宋体" w:hint="eastAsia"/>
                <w:sz w:val="18"/>
                <w:szCs w:val="18"/>
              </w:rPr>
              <w:t>浸水（</w:t>
            </w:r>
            <w:r w:rsidRPr="00840650">
              <w:rPr>
                <w:rFonts w:ascii="宋体" w:hAnsi="宋体"/>
                <w:sz w:val="18"/>
                <w:szCs w:val="18"/>
              </w:rPr>
              <w:t>23</w:t>
            </w:r>
            <w:r w:rsidRPr="00840650">
              <w:rPr>
                <w:rFonts w:ascii="宋体" w:hAnsi="宋体" w:hint="eastAsia"/>
                <w:sz w:val="18"/>
                <w:szCs w:val="18"/>
              </w:rPr>
              <w:t>℃</w:t>
            </w:r>
            <w:r w:rsidRPr="00840650">
              <w:rPr>
                <w:rFonts w:ascii="Calibri" w:hAnsi="Calibri" w:hint="eastAsia"/>
                <w:sz w:val="18"/>
                <w:szCs w:val="18"/>
              </w:rPr>
              <w:t>×</w:t>
            </w:r>
            <w:r w:rsidRPr="00840650">
              <w:rPr>
                <w:rFonts w:ascii="宋体" w:hAnsi="宋体"/>
                <w:sz w:val="18"/>
                <w:szCs w:val="18"/>
              </w:rPr>
              <w:t>14d</w:t>
            </w:r>
            <w:r w:rsidRPr="00840650">
              <w:rPr>
                <w:rFonts w:ascii="宋体" w:hAnsi="宋体" w:hint="eastAsia"/>
                <w:sz w:val="18"/>
                <w:szCs w:val="18"/>
              </w:rPr>
              <w:t>）后外观</w:t>
            </w:r>
          </w:p>
        </w:tc>
        <w:tc>
          <w:tcPr>
            <w:tcW w:w="5908" w:type="dxa"/>
            <w:gridSpan w:val="3"/>
            <w:vAlign w:val="center"/>
          </w:tcPr>
          <w:p w:rsidR="00840650" w:rsidRPr="00840650" w:rsidRDefault="00840650" w:rsidP="00BE38E7">
            <w:pPr>
              <w:jc w:val="center"/>
              <w:rPr>
                <w:rFonts w:ascii="宋体"/>
                <w:sz w:val="18"/>
                <w:szCs w:val="18"/>
              </w:rPr>
            </w:pPr>
            <w:r w:rsidRPr="00840650">
              <w:rPr>
                <w:rFonts w:hint="eastAsia"/>
                <w:kern w:val="0"/>
                <w:sz w:val="18"/>
                <w:szCs w:val="18"/>
              </w:rPr>
              <w:t>无裂纹、无分层、无发粘、无起泡、无破碎</w:t>
            </w:r>
          </w:p>
        </w:tc>
      </w:tr>
      <w:tr w:rsidR="00840650" w:rsidRPr="00840650" w:rsidTr="00EE0D1E">
        <w:trPr>
          <w:trHeight w:val="269"/>
        </w:trPr>
        <w:tc>
          <w:tcPr>
            <w:tcW w:w="1291" w:type="dxa"/>
            <w:gridSpan w:val="2"/>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热老化（7</w:t>
            </w:r>
            <w:r w:rsidRPr="00840650">
              <w:rPr>
                <w:rFonts w:ascii="宋体" w:hAnsi="宋体"/>
                <w:sz w:val="18"/>
                <w:szCs w:val="18"/>
              </w:rPr>
              <w:t>0</w:t>
            </w:r>
            <w:r w:rsidRPr="00840650">
              <w:rPr>
                <w:rFonts w:ascii="宋体" w:hAnsi="宋体" w:hint="eastAsia"/>
                <w:sz w:val="18"/>
                <w:szCs w:val="18"/>
              </w:rPr>
              <w:t>℃</w:t>
            </w:r>
            <w:r w:rsidRPr="00840650">
              <w:rPr>
                <w:rFonts w:ascii="Calibri" w:hAnsi="Calibri" w:hint="eastAsia"/>
                <w:sz w:val="18"/>
                <w:szCs w:val="18"/>
              </w:rPr>
              <w:t>×</w:t>
            </w:r>
            <w:r w:rsidRPr="00840650">
              <w:rPr>
                <w:rFonts w:ascii="宋体" w:hAnsi="宋体"/>
                <w:sz w:val="18"/>
                <w:szCs w:val="18"/>
              </w:rPr>
              <w:t>1</w:t>
            </w:r>
            <w:r w:rsidRPr="00840650">
              <w:rPr>
                <w:rFonts w:ascii="宋体" w:hAnsi="宋体" w:hint="eastAsia"/>
                <w:sz w:val="18"/>
                <w:szCs w:val="18"/>
              </w:rPr>
              <w:t>4</w:t>
            </w:r>
            <w:r w:rsidRPr="00840650">
              <w:rPr>
                <w:rFonts w:ascii="宋体" w:hAnsi="宋体"/>
                <w:sz w:val="18"/>
                <w:szCs w:val="18"/>
              </w:rPr>
              <w:t>d</w:t>
            </w:r>
            <w:r w:rsidRPr="00840650">
              <w:rPr>
                <w:rFonts w:ascii="宋体" w:hAnsi="宋体" w:hint="eastAsia"/>
                <w:sz w:val="18"/>
                <w:szCs w:val="18"/>
              </w:rPr>
              <w:t>）</w:t>
            </w:r>
          </w:p>
        </w:tc>
        <w:tc>
          <w:tcPr>
            <w:tcW w:w="1373" w:type="dxa"/>
            <w:vAlign w:val="center"/>
          </w:tcPr>
          <w:p w:rsidR="00840650" w:rsidRPr="00840650" w:rsidRDefault="00840650" w:rsidP="00BE38E7">
            <w:pPr>
              <w:jc w:val="center"/>
              <w:rPr>
                <w:rFonts w:ascii="宋体"/>
                <w:sz w:val="18"/>
                <w:szCs w:val="18"/>
              </w:rPr>
            </w:pPr>
            <w:r w:rsidRPr="00840650">
              <w:rPr>
                <w:rFonts w:ascii="宋体" w:hAnsi="宋体" w:hint="eastAsia"/>
                <w:sz w:val="18"/>
                <w:szCs w:val="18"/>
              </w:rPr>
              <w:t>低温柔性（℃）</w:t>
            </w:r>
          </w:p>
        </w:tc>
        <w:tc>
          <w:tcPr>
            <w:tcW w:w="1854" w:type="dxa"/>
            <w:vAlign w:val="center"/>
          </w:tcPr>
          <w:p w:rsidR="00840650" w:rsidRPr="00840650" w:rsidRDefault="00840650" w:rsidP="00BE38E7">
            <w:pPr>
              <w:jc w:val="center"/>
              <w:rPr>
                <w:rFonts w:ascii="宋体"/>
                <w:sz w:val="18"/>
                <w:szCs w:val="18"/>
              </w:rPr>
            </w:pPr>
            <w:r w:rsidRPr="00840650">
              <w:rPr>
                <w:rFonts w:ascii="宋体" w:hAnsi="宋体"/>
                <w:sz w:val="18"/>
                <w:szCs w:val="18"/>
              </w:rPr>
              <w:t>-18</w:t>
            </w:r>
          </w:p>
        </w:tc>
        <w:tc>
          <w:tcPr>
            <w:tcW w:w="1754" w:type="dxa"/>
            <w:vAlign w:val="center"/>
          </w:tcPr>
          <w:p w:rsidR="00840650" w:rsidRPr="00840650" w:rsidRDefault="00840650" w:rsidP="00BE38E7">
            <w:pPr>
              <w:jc w:val="center"/>
              <w:rPr>
                <w:rFonts w:ascii="宋体"/>
                <w:sz w:val="18"/>
                <w:szCs w:val="18"/>
              </w:rPr>
            </w:pPr>
            <w:r w:rsidRPr="00840650">
              <w:rPr>
                <w:rFonts w:ascii="宋体" w:hAnsi="宋体"/>
                <w:sz w:val="18"/>
                <w:szCs w:val="18"/>
              </w:rPr>
              <w:t>-18</w:t>
            </w:r>
          </w:p>
        </w:tc>
        <w:tc>
          <w:tcPr>
            <w:tcW w:w="2300" w:type="dxa"/>
            <w:vAlign w:val="center"/>
          </w:tcPr>
          <w:p w:rsidR="00840650" w:rsidRPr="00840650" w:rsidRDefault="00840650" w:rsidP="00BE38E7">
            <w:pPr>
              <w:jc w:val="center"/>
              <w:rPr>
                <w:rFonts w:ascii="宋体"/>
                <w:sz w:val="18"/>
                <w:szCs w:val="18"/>
              </w:rPr>
            </w:pPr>
            <w:r w:rsidRPr="00840650">
              <w:rPr>
                <w:rFonts w:ascii="宋体" w:hAnsi="宋体"/>
                <w:sz w:val="18"/>
                <w:szCs w:val="18"/>
              </w:rPr>
              <w:t>-18</w:t>
            </w:r>
          </w:p>
        </w:tc>
      </w:tr>
    </w:tbl>
    <w:p w:rsidR="00834CBD" w:rsidRDefault="00834CBD" w:rsidP="00834CBD">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00BE38E7">
        <w:rPr>
          <w:rFonts w:ascii="Times New Roman" w:eastAsia="宋体" w:hAnsi="Times New Roman" w:cs="Times New Roman" w:hint="eastAsia"/>
          <w:b/>
          <w:color w:val="000000" w:themeColor="text1"/>
          <w:kern w:val="0"/>
          <w:szCs w:val="21"/>
        </w:rPr>
        <w:t>4-10</w:t>
      </w:r>
      <w:r w:rsidRPr="00A71AC7">
        <w:rPr>
          <w:rFonts w:ascii="Times New Roman" w:eastAsia="宋体" w:hAnsi="Times New Roman" w:cs="Times New Roman"/>
          <w:b/>
          <w:color w:val="000000" w:themeColor="text1"/>
          <w:kern w:val="0"/>
          <w:szCs w:val="21"/>
        </w:rPr>
        <w:t xml:space="preserve">　</w:t>
      </w:r>
      <w:r w:rsidR="00BE38E7" w:rsidRPr="00BE38E7">
        <w:rPr>
          <w:rFonts w:ascii="Times New Roman" w:eastAsia="宋体" w:hAnsi="Times New Roman" w:cs="Times New Roman" w:hint="eastAsia"/>
          <w:b/>
          <w:color w:val="000000" w:themeColor="text1"/>
          <w:kern w:val="0"/>
          <w:szCs w:val="21"/>
        </w:rPr>
        <w:t>高分子类防水涂料（反应型）主要性能指标</w:t>
      </w:r>
    </w:p>
    <w:tbl>
      <w:tblPr>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9"/>
        <w:gridCol w:w="530"/>
        <w:gridCol w:w="1102"/>
        <w:gridCol w:w="1855"/>
        <w:gridCol w:w="1722"/>
        <w:gridCol w:w="1215"/>
        <w:gridCol w:w="1756"/>
      </w:tblGrid>
      <w:tr w:rsidR="00BE38E7" w:rsidRPr="00BE38E7" w:rsidTr="00EE0D1E">
        <w:trPr>
          <w:trHeight w:val="547"/>
        </w:trPr>
        <w:tc>
          <w:tcPr>
            <w:tcW w:w="2241" w:type="dxa"/>
            <w:gridSpan w:val="3"/>
            <w:vAlign w:val="center"/>
          </w:tcPr>
          <w:p w:rsidR="00BE38E7" w:rsidRPr="00BE38E7" w:rsidRDefault="00BE38E7" w:rsidP="00BE38E7">
            <w:pPr>
              <w:jc w:val="center"/>
              <w:rPr>
                <w:rFonts w:ascii="宋体"/>
                <w:sz w:val="18"/>
                <w:szCs w:val="18"/>
              </w:rPr>
            </w:pPr>
          </w:p>
        </w:tc>
        <w:tc>
          <w:tcPr>
            <w:tcW w:w="1855" w:type="dxa"/>
            <w:vAlign w:val="center"/>
          </w:tcPr>
          <w:p w:rsidR="00BE38E7" w:rsidRPr="00BE38E7" w:rsidRDefault="00BE38E7" w:rsidP="00BE38E7">
            <w:pPr>
              <w:jc w:val="center"/>
              <w:rPr>
                <w:rFonts w:ascii="宋体" w:hAnsi="宋体"/>
                <w:sz w:val="18"/>
                <w:szCs w:val="18"/>
              </w:rPr>
            </w:pPr>
            <w:r w:rsidRPr="00BE38E7">
              <w:rPr>
                <w:rFonts w:ascii="宋体" w:hAnsi="宋体" w:hint="eastAsia"/>
                <w:sz w:val="18"/>
                <w:szCs w:val="18"/>
              </w:rPr>
              <w:t>聚氨酯</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喷涂聚脲</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单组分聚脲</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聚甲基丙烯酸甲酯</w:t>
            </w:r>
          </w:p>
        </w:tc>
      </w:tr>
      <w:tr w:rsidR="00BE38E7" w:rsidRPr="00BE38E7" w:rsidTr="00EE0D1E">
        <w:trPr>
          <w:trHeight w:val="252"/>
        </w:trPr>
        <w:tc>
          <w:tcPr>
            <w:tcW w:w="2241"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固体含量/</w:t>
            </w:r>
            <w:r w:rsidRPr="00BE38E7">
              <w:rPr>
                <w:rFonts w:ascii="宋体" w:hAnsi="宋体"/>
                <w:sz w:val="18"/>
                <w:szCs w:val="18"/>
              </w:rPr>
              <w:t>%</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单组分：≥</w:t>
            </w:r>
            <w:r w:rsidRPr="00BE38E7">
              <w:rPr>
                <w:rFonts w:ascii="宋体" w:hAnsi="宋体"/>
                <w:sz w:val="18"/>
                <w:szCs w:val="18"/>
              </w:rPr>
              <w:t>8</w:t>
            </w:r>
            <w:r w:rsidRPr="00BE38E7">
              <w:rPr>
                <w:rFonts w:ascii="宋体" w:hAnsi="宋体" w:hint="eastAsia"/>
                <w:sz w:val="18"/>
                <w:szCs w:val="18"/>
              </w:rPr>
              <w:t>0；多组分：≥</w:t>
            </w:r>
            <w:r w:rsidRPr="00BE38E7">
              <w:rPr>
                <w:rFonts w:ascii="宋体" w:hAnsi="宋体"/>
                <w:sz w:val="18"/>
                <w:szCs w:val="18"/>
              </w:rPr>
              <w:t>92</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96</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80</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92</w:t>
            </w:r>
          </w:p>
        </w:tc>
      </w:tr>
      <w:tr w:rsidR="00BE38E7" w:rsidRPr="00BE38E7" w:rsidTr="00EE0D1E">
        <w:trPr>
          <w:trHeight w:val="252"/>
        </w:trPr>
        <w:tc>
          <w:tcPr>
            <w:tcW w:w="2241"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拉伸强度/</w:t>
            </w:r>
            <w:r w:rsidRPr="00BE38E7">
              <w:rPr>
                <w:rFonts w:ascii="宋体" w:hAnsi="宋体"/>
                <w:sz w:val="18"/>
                <w:szCs w:val="18"/>
              </w:rPr>
              <w:t>MPa</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2.00</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10.0</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15.0</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10.0</w:t>
            </w:r>
          </w:p>
        </w:tc>
      </w:tr>
      <w:tr w:rsidR="00BE38E7" w:rsidRPr="00BE38E7" w:rsidTr="00EE0D1E">
        <w:trPr>
          <w:trHeight w:val="252"/>
        </w:trPr>
        <w:tc>
          <w:tcPr>
            <w:tcW w:w="2241"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断裂伸长率/</w:t>
            </w:r>
            <w:r w:rsidRPr="00BE38E7">
              <w:rPr>
                <w:rFonts w:ascii="宋体" w:hAnsi="宋体"/>
                <w:sz w:val="18"/>
                <w:szCs w:val="18"/>
              </w:rPr>
              <w:t>%</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500</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300</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300</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100</w:t>
            </w:r>
          </w:p>
        </w:tc>
      </w:tr>
      <w:tr w:rsidR="00BE38E7" w:rsidRPr="00BE38E7" w:rsidTr="00EE0D1E">
        <w:trPr>
          <w:trHeight w:val="252"/>
        </w:trPr>
        <w:tc>
          <w:tcPr>
            <w:tcW w:w="2241"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低温弯折性/℃</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sz w:val="18"/>
                <w:szCs w:val="18"/>
              </w:rPr>
              <w:t>-35</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sz w:val="18"/>
                <w:szCs w:val="18"/>
              </w:rPr>
              <w:t>-35</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sz w:val="18"/>
                <w:szCs w:val="18"/>
              </w:rPr>
              <w:t>-45</w:t>
            </w:r>
          </w:p>
        </w:tc>
        <w:tc>
          <w:tcPr>
            <w:tcW w:w="1756" w:type="dxa"/>
            <w:vAlign w:val="center"/>
          </w:tcPr>
          <w:p w:rsidR="00BE38E7" w:rsidRPr="00BE38E7" w:rsidRDefault="00BE38E7" w:rsidP="00BE38E7">
            <w:pPr>
              <w:jc w:val="center"/>
              <w:rPr>
                <w:rFonts w:ascii="宋体"/>
                <w:sz w:val="18"/>
                <w:szCs w:val="18"/>
              </w:rPr>
            </w:pPr>
            <w:r w:rsidRPr="00BE38E7">
              <w:rPr>
                <w:rFonts w:ascii="宋体"/>
                <w:sz w:val="18"/>
                <w:szCs w:val="18"/>
              </w:rPr>
              <w:t>0</w:t>
            </w:r>
          </w:p>
        </w:tc>
      </w:tr>
      <w:tr w:rsidR="00BE38E7" w:rsidRPr="00BE38E7" w:rsidTr="00EE0D1E">
        <w:trPr>
          <w:trHeight w:val="252"/>
        </w:trPr>
        <w:tc>
          <w:tcPr>
            <w:tcW w:w="609" w:type="dxa"/>
            <w:vMerge w:val="restart"/>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不透水性</w:t>
            </w:r>
          </w:p>
        </w:tc>
        <w:tc>
          <w:tcPr>
            <w:tcW w:w="1632" w:type="dxa"/>
            <w:gridSpan w:val="2"/>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压力（</w:t>
            </w:r>
            <w:r w:rsidRPr="00BE38E7">
              <w:rPr>
                <w:rFonts w:ascii="宋体" w:hAnsi="宋体"/>
                <w:sz w:val="18"/>
                <w:szCs w:val="18"/>
              </w:rPr>
              <w:t>MPa</w:t>
            </w:r>
            <w:r w:rsidRPr="00BE38E7">
              <w:rPr>
                <w:rFonts w:ascii="宋体" w:hAnsi="宋体" w:hint="eastAsia"/>
                <w:sz w:val="18"/>
                <w:szCs w:val="18"/>
              </w:rPr>
              <w:t>）</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0.3</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0.4</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0.3</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0.3</w:t>
            </w:r>
          </w:p>
        </w:tc>
      </w:tr>
      <w:tr w:rsidR="00BE38E7" w:rsidRPr="00BE38E7" w:rsidTr="00EE0D1E">
        <w:trPr>
          <w:trHeight w:val="252"/>
        </w:trPr>
        <w:tc>
          <w:tcPr>
            <w:tcW w:w="609" w:type="dxa"/>
            <w:vMerge/>
            <w:vAlign w:val="center"/>
          </w:tcPr>
          <w:p w:rsidR="00BE38E7" w:rsidRPr="00BE38E7" w:rsidRDefault="00BE38E7" w:rsidP="00BE38E7">
            <w:pPr>
              <w:jc w:val="center"/>
              <w:rPr>
                <w:rFonts w:ascii="宋体"/>
                <w:sz w:val="18"/>
                <w:szCs w:val="18"/>
              </w:rPr>
            </w:pPr>
          </w:p>
        </w:tc>
        <w:tc>
          <w:tcPr>
            <w:tcW w:w="1632" w:type="dxa"/>
            <w:gridSpan w:val="2"/>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保持时间（</w:t>
            </w:r>
            <w:r w:rsidRPr="00BE38E7">
              <w:rPr>
                <w:rFonts w:ascii="宋体" w:hAnsi="宋体"/>
                <w:sz w:val="18"/>
                <w:szCs w:val="18"/>
              </w:rPr>
              <w:t>min</w:t>
            </w:r>
            <w:r w:rsidRPr="00BE38E7">
              <w:rPr>
                <w:rFonts w:ascii="宋体" w:hAnsi="宋体" w:hint="eastAsia"/>
                <w:sz w:val="18"/>
                <w:szCs w:val="18"/>
              </w:rPr>
              <w:t>）</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120</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120</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120</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120</w:t>
            </w:r>
          </w:p>
        </w:tc>
      </w:tr>
      <w:tr w:rsidR="00BE38E7" w:rsidRPr="00BE38E7" w:rsidTr="00EE0D1E">
        <w:trPr>
          <w:trHeight w:val="252"/>
        </w:trPr>
        <w:tc>
          <w:tcPr>
            <w:tcW w:w="2241"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加热伸缩率/</w:t>
            </w:r>
            <w:r w:rsidRPr="00BE38E7">
              <w:rPr>
                <w:rFonts w:ascii="宋体" w:hAnsi="宋体"/>
                <w:sz w:val="18"/>
                <w:szCs w:val="18"/>
              </w:rPr>
              <w:t>%</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sz w:val="18"/>
                <w:szCs w:val="18"/>
              </w:rPr>
              <w:t>-4.0~+1.0</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sz w:val="18"/>
                <w:szCs w:val="18"/>
              </w:rPr>
              <w:t>-1.0~+1.0</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sz w:val="18"/>
                <w:szCs w:val="18"/>
              </w:rPr>
              <w:t>-4.0~+1.0</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sz w:val="18"/>
                <w:szCs w:val="18"/>
              </w:rPr>
              <w:t>-1.0~+1.0</w:t>
            </w:r>
          </w:p>
        </w:tc>
      </w:tr>
      <w:tr w:rsidR="00BE38E7" w:rsidRPr="00BE38E7" w:rsidTr="00EE0D1E">
        <w:trPr>
          <w:trHeight w:val="252"/>
        </w:trPr>
        <w:tc>
          <w:tcPr>
            <w:tcW w:w="2241"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粘结强度/</w:t>
            </w:r>
            <w:r w:rsidRPr="00BE38E7">
              <w:rPr>
                <w:rFonts w:ascii="宋体" w:hAnsi="宋体"/>
                <w:sz w:val="18"/>
                <w:szCs w:val="18"/>
              </w:rPr>
              <w:t>MPa</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1.0</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2.0</w:t>
            </w:r>
            <w:r w:rsidRPr="00BE38E7">
              <w:rPr>
                <w:rFonts w:ascii="宋体" w:hAnsi="宋体" w:hint="eastAsia"/>
                <w:sz w:val="18"/>
                <w:szCs w:val="18"/>
              </w:rPr>
              <w:t>或基材破坏</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2.5</w:t>
            </w:r>
            <w:r w:rsidRPr="00BE38E7">
              <w:rPr>
                <w:rFonts w:ascii="宋体" w:hAnsi="宋体" w:hint="eastAsia"/>
                <w:sz w:val="18"/>
                <w:szCs w:val="18"/>
              </w:rPr>
              <w:t>或基材破坏</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2.5</w:t>
            </w:r>
            <w:r w:rsidRPr="00BE38E7">
              <w:rPr>
                <w:rFonts w:ascii="宋体" w:hAnsi="宋体" w:hint="eastAsia"/>
                <w:sz w:val="18"/>
                <w:szCs w:val="18"/>
              </w:rPr>
              <w:t>或基材破坏</w:t>
            </w:r>
          </w:p>
        </w:tc>
      </w:tr>
      <w:tr w:rsidR="00BE38E7" w:rsidRPr="00BE38E7" w:rsidTr="00EE0D1E">
        <w:trPr>
          <w:trHeight w:val="252"/>
        </w:trPr>
        <w:tc>
          <w:tcPr>
            <w:tcW w:w="2241"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吸水率/</w:t>
            </w:r>
            <w:r w:rsidRPr="00BE38E7">
              <w:rPr>
                <w:rFonts w:ascii="宋体" w:hAnsi="宋体"/>
                <w:sz w:val="18"/>
                <w:szCs w:val="18"/>
              </w:rPr>
              <w:t>%</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5.0</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5.0</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5.0</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1.5</w:t>
            </w:r>
          </w:p>
        </w:tc>
      </w:tr>
      <w:tr w:rsidR="00BE38E7" w:rsidRPr="00BE38E7" w:rsidTr="00EE0D1E">
        <w:trPr>
          <w:trHeight w:val="252"/>
        </w:trPr>
        <w:tc>
          <w:tcPr>
            <w:tcW w:w="2241"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浸水（</w:t>
            </w:r>
            <w:r w:rsidRPr="00BE38E7">
              <w:rPr>
                <w:rFonts w:ascii="宋体" w:hAnsi="宋体"/>
                <w:sz w:val="18"/>
                <w:szCs w:val="18"/>
              </w:rPr>
              <w:t>23</w:t>
            </w:r>
            <w:r w:rsidRPr="00BE38E7">
              <w:rPr>
                <w:rFonts w:ascii="宋体" w:hAnsi="宋体" w:hint="eastAsia"/>
                <w:sz w:val="18"/>
                <w:szCs w:val="18"/>
              </w:rPr>
              <w:t>℃×</w:t>
            </w:r>
            <w:r w:rsidRPr="00BE38E7">
              <w:rPr>
                <w:rFonts w:ascii="宋体" w:hAnsi="宋体"/>
                <w:sz w:val="18"/>
                <w:szCs w:val="18"/>
              </w:rPr>
              <w:t>14d</w:t>
            </w:r>
            <w:r w:rsidRPr="00BE38E7">
              <w:rPr>
                <w:rFonts w:ascii="宋体" w:hAnsi="宋体" w:hint="eastAsia"/>
                <w:sz w:val="18"/>
                <w:szCs w:val="18"/>
              </w:rPr>
              <w:t>）后外观</w:t>
            </w:r>
          </w:p>
        </w:tc>
        <w:tc>
          <w:tcPr>
            <w:tcW w:w="6548" w:type="dxa"/>
            <w:gridSpan w:val="4"/>
            <w:vAlign w:val="center"/>
          </w:tcPr>
          <w:p w:rsidR="00BE38E7" w:rsidRPr="00BE38E7" w:rsidRDefault="00BE38E7" w:rsidP="00BE38E7">
            <w:pPr>
              <w:jc w:val="center"/>
              <w:rPr>
                <w:rFonts w:ascii="宋体"/>
                <w:sz w:val="18"/>
                <w:szCs w:val="18"/>
              </w:rPr>
            </w:pPr>
            <w:r w:rsidRPr="00BE38E7">
              <w:rPr>
                <w:rFonts w:hint="eastAsia"/>
                <w:kern w:val="0"/>
                <w:sz w:val="18"/>
                <w:szCs w:val="18"/>
              </w:rPr>
              <w:t>无裂纹、无分层、无发粘、无起泡、无破碎</w:t>
            </w:r>
          </w:p>
        </w:tc>
      </w:tr>
      <w:tr w:rsidR="00BE38E7" w:rsidRPr="00BE38E7" w:rsidTr="00EE0D1E">
        <w:trPr>
          <w:trHeight w:val="252"/>
        </w:trPr>
        <w:tc>
          <w:tcPr>
            <w:tcW w:w="1139" w:type="dxa"/>
            <w:gridSpan w:val="2"/>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热老化（</w:t>
            </w:r>
            <w:r w:rsidRPr="00BE38E7">
              <w:rPr>
                <w:rFonts w:ascii="宋体" w:hAnsi="宋体"/>
                <w:sz w:val="18"/>
                <w:szCs w:val="18"/>
              </w:rPr>
              <w:t>80</w:t>
            </w:r>
            <w:r w:rsidRPr="00BE38E7">
              <w:rPr>
                <w:rFonts w:ascii="宋体" w:hAnsi="宋体" w:hint="eastAsia"/>
                <w:sz w:val="18"/>
                <w:szCs w:val="18"/>
              </w:rPr>
              <w:t>℃×</w:t>
            </w:r>
            <w:r w:rsidRPr="00BE38E7">
              <w:rPr>
                <w:rFonts w:ascii="宋体" w:hAnsi="宋体"/>
                <w:sz w:val="18"/>
                <w:szCs w:val="18"/>
              </w:rPr>
              <w:t>1</w:t>
            </w:r>
            <w:r w:rsidRPr="00BE38E7">
              <w:rPr>
                <w:rFonts w:ascii="宋体" w:hAnsi="宋体" w:hint="eastAsia"/>
                <w:sz w:val="18"/>
                <w:szCs w:val="18"/>
              </w:rPr>
              <w:t>4</w:t>
            </w:r>
            <w:r w:rsidRPr="00BE38E7">
              <w:rPr>
                <w:rFonts w:ascii="宋体" w:hAnsi="宋体"/>
                <w:sz w:val="18"/>
                <w:szCs w:val="18"/>
              </w:rPr>
              <w:t>d</w:t>
            </w:r>
            <w:r w:rsidRPr="00BE38E7">
              <w:rPr>
                <w:rFonts w:ascii="宋体" w:hAnsi="宋体" w:hint="eastAsia"/>
                <w:sz w:val="18"/>
                <w:szCs w:val="18"/>
              </w:rPr>
              <w:t>）</w:t>
            </w:r>
          </w:p>
        </w:tc>
        <w:tc>
          <w:tcPr>
            <w:tcW w:w="1102"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低温弯折性（℃）</w:t>
            </w:r>
          </w:p>
        </w:tc>
        <w:tc>
          <w:tcPr>
            <w:tcW w:w="1855" w:type="dxa"/>
            <w:vAlign w:val="center"/>
          </w:tcPr>
          <w:p w:rsidR="00BE38E7" w:rsidRPr="00BE38E7" w:rsidRDefault="00BE38E7" w:rsidP="00BE38E7">
            <w:pPr>
              <w:jc w:val="center"/>
              <w:rPr>
                <w:rFonts w:ascii="宋体"/>
                <w:sz w:val="18"/>
                <w:szCs w:val="18"/>
              </w:rPr>
            </w:pPr>
            <w:r w:rsidRPr="00BE38E7">
              <w:rPr>
                <w:rFonts w:ascii="宋体" w:hAnsi="宋体"/>
                <w:sz w:val="18"/>
                <w:szCs w:val="18"/>
              </w:rPr>
              <w:t>-33</w:t>
            </w:r>
          </w:p>
        </w:tc>
        <w:tc>
          <w:tcPr>
            <w:tcW w:w="1722" w:type="dxa"/>
            <w:vAlign w:val="center"/>
          </w:tcPr>
          <w:p w:rsidR="00BE38E7" w:rsidRPr="00BE38E7" w:rsidRDefault="00BE38E7" w:rsidP="00BE38E7">
            <w:pPr>
              <w:jc w:val="center"/>
              <w:rPr>
                <w:rFonts w:ascii="宋体"/>
                <w:sz w:val="18"/>
                <w:szCs w:val="18"/>
              </w:rPr>
            </w:pPr>
            <w:r w:rsidRPr="00BE38E7">
              <w:rPr>
                <w:rFonts w:ascii="宋体" w:hAnsi="宋体"/>
                <w:sz w:val="18"/>
                <w:szCs w:val="18"/>
              </w:rPr>
              <w:t>-33</w:t>
            </w:r>
          </w:p>
        </w:tc>
        <w:tc>
          <w:tcPr>
            <w:tcW w:w="1215" w:type="dxa"/>
            <w:vAlign w:val="center"/>
          </w:tcPr>
          <w:p w:rsidR="00BE38E7" w:rsidRPr="00BE38E7" w:rsidRDefault="00BE38E7" w:rsidP="00BE38E7">
            <w:pPr>
              <w:jc w:val="center"/>
              <w:rPr>
                <w:rFonts w:ascii="宋体"/>
                <w:sz w:val="18"/>
                <w:szCs w:val="18"/>
              </w:rPr>
            </w:pPr>
            <w:r w:rsidRPr="00BE38E7">
              <w:rPr>
                <w:rFonts w:ascii="宋体" w:hAnsi="宋体"/>
                <w:sz w:val="18"/>
                <w:szCs w:val="18"/>
              </w:rPr>
              <w:t>-43</w:t>
            </w:r>
          </w:p>
        </w:tc>
        <w:tc>
          <w:tcPr>
            <w:tcW w:w="1756" w:type="dxa"/>
            <w:vAlign w:val="center"/>
          </w:tcPr>
          <w:p w:rsidR="00BE38E7" w:rsidRPr="00BE38E7" w:rsidRDefault="00BE38E7" w:rsidP="00BE38E7">
            <w:pPr>
              <w:jc w:val="center"/>
              <w:rPr>
                <w:rFonts w:ascii="宋体"/>
                <w:sz w:val="18"/>
                <w:szCs w:val="18"/>
              </w:rPr>
            </w:pPr>
            <w:r w:rsidRPr="00BE38E7">
              <w:rPr>
                <w:rFonts w:ascii="宋体" w:hAnsi="宋体"/>
                <w:sz w:val="18"/>
                <w:szCs w:val="18"/>
              </w:rPr>
              <w:t>2</w:t>
            </w:r>
          </w:p>
        </w:tc>
      </w:tr>
    </w:tbl>
    <w:p w:rsidR="00BE38E7" w:rsidRDefault="00BE38E7" w:rsidP="00834CBD">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834CBD" w:rsidRDefault="00834CBD" w:rsidP="00834CBD">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A71AC7">
        <w:rPr>
          <w:rFonts w:ascii="Times New Roman" w:eastAsia="宋体" w:hAnsi="Times New Roman" w:cs="Times New Roman"/>
          <w:b/>
          <w:color w:val="000000" w:themeColor="text1"/>
          <w:kern w:val="0"/>
          <w:szCs w:val="21"/>
        </w:rPr>
        <w:t>表</w:t>
      </w:r>
      <w:r w:rsidR="00BE38E7">
        <w:rPr>
          <w:rFonts w:ascii="Times New Roman" w:eastAsia="宋体" w:hAnsi="Times New Roman" w:cs="Times New Roman" w:hint="eastAsia"/>
          <w:b/>
          <w:color w:val="000000" w:themeColor="text1"/>
          <w:kern w:val="0"/>
          <w:szCs w:val="21"/>
        </w:rPr>
        <w:t>4-11</w:t>
      </w:r>
      <w:r w:rsidRPr="00A71AC7">
        <w:rPr>
          <w:rFonts w:ascii="Times New Roman" w:eastAsia="宋体" w:hAnsi="Times New Roman" w:cs="Times New Roman"/>
          <w:b/>
          <w:color w:val="000000" w:themeColor="text1"/>
          <w:kern w:val="0"/>
          <w:szCs w:val="21"/>
        </w:rPr>
        <w:t xml:space="preserve">　</w:t>
      </w:r>
      <w:r w:rsidR="00BE38E7">
        <w:rPr>
          <w:rFonts w:ascii="Times New Roman" w:eastAsia="宋体" w:hAnsi="Times New Roman" w:cs="Times New Roman" w:hint="eastAsia"/>
          <w:b/>
          <w:color w:val="000000" w:themeColor="text1"/>
          <w:kern w:val="0"/>
          <w:szCs w:val="21"/>
        </w:rPr>
        <w:t>聚合物乳液类防水</w:t>
      </w:r>
      <w:r>
        <w:rPr>
          <w:rFonts w:ascii="Times New Roman" w:eastAsia="宋体" w:hAnsi="Times New Roman" w:cs="Times New Roman" w:hint="eastAsia"/>
          <w:b/>
          <w:color w:val="000000" w:themeColor="text1"/>
          <w:kern w:val="0"/>
          <w:szCs w:val="21"/>
        </w:rPr>
        <w:t>涂料</w:t>
      </w:r>
      <w:r w:rsidRPr="00A71AC7">
        <w:rPr>
          <w:rFonts w:ascii="Times New Roman" w:eastAsia="宋体" w:hAnsi="Times New Roman" w:cs="Times New Roman"/>
          <w:b/>
          <w:color w:val="000000" w:themeColor="text1"/>
          <w:kern w:val="0"/>
          <w:szCs w:val="21"/>
        </w:rPr>
        <w:t>主要性能指标</w:t>
      </w:r>
    </w:p>
    <w:tbl>
      <w:tblPr>
        <w:tblW w:w="87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1"/>
        <w:gridCol w:w="248"/>
        <w:gridCol w:w="951"/>
        <w:gridCol w:w="1515"/>
        <w:gridCol w:w="1431"/>
        <w:gridCol w:w="1046"/>
        <w:gridCol w:w="1016"/>
        <w:gridCol w:w="1870"/>
      </w:tblGrid>
      <w:tr w:rsidR="00BE38E7" w:rsidRPr="00BE38E7" w:rsidTr="00BE38E7">
        <w:trPr>
          <w:trHeight w:val="388"/>
        </w:trPr>
        <w:tc>
          <w:tcPr>
            <w:tcW w:w="1900" w:type="dxa"/>
            <w:gridSpan w:val="3"/>
            <w:vMerge w:val="restart"/>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项目</w:t>
            </w:r>
          </w:p>
        </w:tc>
        <w:tc>
          <w:tcPr>
            <w:tcW w:w="6878" w:type="dxa"/>
            <w:gridSpan w:val="5"/>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指标</w:t>
            </w:r>
          </w:p>
        </w:tc>
      </w:tr>
      <w:tr w:rsidR="00BE38E7" w:rsidRPr="00BE38E7" w:rsidTr="00BE38E7">
        <w:trPr>
          <w:trHeight w:val="297"/>
        </w:trPr>
        <w:tc>
          <w:tcPr>
            <w:tcW w:w="1900" w:type="dxa"/>
            <w:gridSpan w:val="3"/>
            <w:vMerge/>
            <w:vAlign w:val="center"/>
          </w:tcPr>
          <w:p w:rsidR="00BE38E7" w:rsidRPr="00BE38E7" w:rsidRDefault="00BE38E7" w:rsidP="00BE38E7">
            <w:pPr>
              <w:jc w:val="center"/>
              <w:rPr>
                <w:rFonts w:ascii="宋体"/>
                <w:sz w:val="18"/>
                <w:szCs w:val="18"/>
              </w:rPr>
            </w:pPr>
          </w:p>
        </w:tc>
        <w:tc>
          <w:tcPr>
            <w:tcW w:w="2946" w:type="dxa"/>
            <w:gridSpan w:val="2"/>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ascii="宋体" w:hAnsi="宋体" w:hint="eastAsia"/>
                <w:sz w:val="18"/>
                <w:szCs w:val="18"/>
              </w:rPr>
              <w:t>聚合物乳液</w:t>
            </w:r>
          </w:p>
        </w:tc>
        <w:tc>
          <w:tcPr>
            <w:tcW w:w="2062" w:type="dxa"/>
            <w:gridSpan w:val="2"/>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聚合物水泥</w:t>
            </w:r>
          </w:p>
        </w:tc>
        <w:tc>
          <w:tcPr>
            <w:tcW w:w="1870" w:type="dxa"/>
            <w:vMerge w:val="restart"/>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金属屋面丙烯酸</w:t>
            </w:r>
          </w:p>
        </w:tc>
      </w:tr>
      <w:tr w:rsidR="00BE38E7" w:rsidRPr="00BE38E7" w:rsidTr="00BE38E7">
        <w:trPr>
          <w:trHeight w:val="316"/>
        </w:trPr>
        <w:tc>
          <w:tcPr>
            <w:tcW w:w="1900" w:type="dxa"/>
            <w:gridSpan w:val="3"/>
            <w:vMerge/>
            <w:vAlign w:val="center"/>
          </w:tcPr>
          <w:p w:rsidR="00BE38E7" w:rsidRPr="00BE38E7" w:rsidRDefault="00BE38E7" w:rsidP="00BE38E7">
            <w:pPr>
              <w:jc w:val="center"/>
              <w:rPr>
                <w:rFonts w:ascii="宋体"/>
                <w:sz w:val="18"/>
                <w:szCs w:val="18"/>
              </w:rPr>
            </w:pPr>
          </w:p>
        </w:tc>
        <w:tc>
          <w:tcPr>
            <w:tcW w:w="1515"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hint="eastAsia"/>
              </w:rPr>
              <w:t>通用型</w:t>
            </w:r>
            <w:r w:rsidRPr="00BE38E7">
              <w:rPr>
                <w:rFonts w:hint="eastAsia"/>
              </w:rPr>
              <w:t>(T)</w:t>
            </w:r>
          </w:p>
        </w:tc>
        <w:tc>
          <w:tcPr>
            <w:tcW w:w="1431"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hint="eastAsia"/>
              </w:rPr>
              <w:t>高弹型</w:t>
            </w:r>
            <w:r w:rsidRPr="00BE38E7">
              <w:rPr>
                <w:rFonts w:hint="eastAsia"/>
              </w:rPr>
              <w:t>(G)</w:t>
            </w:r>
          </w:p>
        </w:tc>
        <w:tc>
          <w:tcPr>
            <w:tcW w:w="1046" w:type="dxa"/>
            <w:vAlign w:val="center"/>
          </w:tcPr>
          <w:p w:rsidR="00BE38E7" w:rsidRPr="00BE38E7" w:rsidRDefault="00BE38E7" w:rsidP="00BE38E7">
            <w:pPr>
              <w:jc w:val="center"/>
              <w:rPr>
                <w:rFonts w:ascii="宋体"/>
                <w:sz w:val="18"/>
                <w:szCs w:val="18"/>
              </w:rPr>
            </w:pPr>
            <w:r w:rsidRPr="00BE38E7">
              <w:rPr>
                <w:rFonts w:ascii="宋体" w:hAnsi="宋体"/>
                <w:sz w:val="18"/>
                <w:szCs w:val="18"/>
              </w:rPr>
              <w:t>I</w:t>
            </w:r>
          </w:p>
        </w:tc>
        <w:tc>
          <w:tcPr>
            <w:tcW w:w="1016" w:type="dxa"/>
            <w:vAlign w:val="center"/>
          </w:tcPr>
          <w:p w:rsidR="00BE38E7" w:rsidRPr="00BE38E7" w:rsidRDefault="00BE38E7" w:rsidP="00BE38E7">
            <w:pPr>
              <w:jc w:val="center"/>
              <w:rPr>
                <w:rFonts w:ascii="宋体"/>
                <w:sz w:val="18"/>
                <w:szCs w:val="18"/>
              </w:rPr>
            </w:pPr>
            <w:r w:rsidRPr="00BE38E7">
              <w:rPr>
                <w:rFonts w:ascii="宋体" w:hAnsi="宋体"/>
                <w:sz w:val="18"/>
                <w:szCs w:val="18"/>
              </w:rPr>
              <w:t>II</w:t>
            </w:r>
          </w:p>
        </w:tc>
        <w:tc>
          <w:tcPr>
            <w:tcW w:w="1870" w:type="dxa"/>
            <w:vMerge/>
            <w:vAlign w:val="center"/>
          </w:tcPr>
          <w:p w:rsidR="00BE38E7" w:rsidRPr="00BE38E7" w:rsidRDefault="00BE38E7" w:rsidP="00BE38E7">
            <w:pPr>
              <w:jc w:val="center"/>
              <w:rPr>
                <w:rFonts w:ascii="宋体"/>
                <w:sz w:val="18"/>
                <w:szCs w:val="18"/>
              </w:rPr>
            </w:pPr>
          </w:p>
        </w:tc>
      </w:tr>
      <w:tr w:rsidR="00BE38E7" w:rsidRPr="00BE38E7" w:rsidTr="00BE38E7">
        <w:trPr>
          <w:trHeight w:val="274"/>
        </w:trPr>
        <w:tc>
          <w:tcPr>
            <w:tcW w:w="1900"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固体含量/</w:t>
            </w:r>
            <w:r w:rsidRPr="00BE38E7">
              <w:rPr>
                <w:rFonts w:ascii="宋体" w:hAnsi="宋体"/>
                <w:sz w:val="18"/>
                <w:szCs w:val="18"/>
              </w:rPr>
              <w:t>%</w:t>
            </w:r>
          </w:p>
        </w:tc>
        <w:tc>
          <w:tcPr>
            <w:tcW w:w="1515"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ascii="宋体" w:hAnsi="宋体" w:hint="eastAsia"/>
                <w:sz w:val="18"/>
                <w:szCs w:val="18"/>
              </w:rPr>
              <w:t>≥</w:t>
            </w:r>
            <w:r w:rsidRPr="00BE38E7">
              <w:rPr>
                <w:rFonts w:ascii="宋体" w:hAnsi="宋体"/>
                <w:sz w:val="18"/>
                <w:szCs w:val="18"/>
              </w:rPr>
              <w:t>65</w:t>
            </w:r>
          </w:p>
        </w:tc>
        <w:tc>
          <w:tcPr>
            <w:tcW w:w="1431"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ascii="宋体" w:hint="eastAsia"/>
                <w:sz w:val="18"/>
                <w:szCs w:val="18"/>
              </w:rPr>
              <w:t>≥60</w:t>
            </w:r>
          </w:p>
        </w:tc>
        <w:tc>
          <w:tcPr>
            <w:tcW w:w="2062" w:type="dxa"/>
            <w:gridSpan w:val="2"/>
            <w:vAlign w:val="center"/>
          </w:tcPr>
          <w:p w:rsidR="00BE38E7" w:rsidRPr="00BE38E7" w:rsidRDefault="00BE38E7" w:rsidP="00BE38E7">
            <w:pPr>
              <w:jc w:val="center"/>
              <w:rPr>
                <w:rFonts w:ascii="宋体"/>
                <w:sz w:val="18"/>
                <w:szCs w:val="18"/>
              </w:rPr>
            </w:pPr>
            <w:r w:rsidRPr="00BE38E7">
              <w:rPr>
                <w:rFonts w:ascii="宋体" w:hAnsi="宋体"/>
                <w:sz w:val="18"/>
                <w:szCs w:val="18"/>
              </w:rPr>
              <w:t>70</w:t>
            </w:r>
          </w:p>
        </w:tc>
        <w:tc>
          <w:tcPr>
            <w:tcW w:w="1870"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65</w:t>
            </w:r>
          </w:p>
        </w:tc>
      </w:tr>
      <w:tr w:rsidR="00BE38E7" w:rsidRPr="00BE38E7" w:rsidTr="00BE38E7">
        <w:trPr>
          <w:trHeight w:val="274"/>
        </w:trPr>
        <w:tc>
          <w:tcPr>
            <w:tcW w:w="1900"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拉伸强度/</w:t>
            </w:r>
            <w:r w:rsidRPr="00BE38E7">
              <w:rPr>
                <w:rFonts w:ascii="宋体" w:hAnsi="宋体"/>
                <w:sz w:val="18"/>
                <w:szCs w:val="18"/>
              </w:rPr>
              <w:t>MPa</w:t>
            </w:r>
          </w:p>
        </w:tc>
        <w:tc>
          <w:tcPr>
            <w:tcW w:w="1515"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w:t>
            </w:r>
            <w:r w:rsidRPr="00BE38E7">
              <w:rPr>
                <w:rFonts w:ascii="宋体" w:hAnsi="宋体" w:hint="eastAsia"/>
                <w:sz w:val="18"/>
                <w:szCs w:val="18"/>
              </w:rPr>
              <w:t>2</w:t>
            </w:r>
          </w:p>
        </w:tc>
        <w:tc>
          <w:tcPr>
            <w:tcW w:w="1431" w:type="dxa"/>
            <w:vAlign w:val="center"/>
          </w:tcPr>
          <w:p w:rsidR="00BE38E7" w:rsidRPr="00BE38E7" w:rsidRDefault="00BE38E7" w:rsidP="00BE38E7">
            <w:pPr>
              <w:jc w:val="center"/>
              <w:rPr>
                <w:rFonts w:ascii="宋体"/>
                <w:sz w:val="18"/>
                <w:szCs w:val="18"/>
              </w:rPr>
            </w:pPr>
            <w:r w:rsidRPr="00BE38E7">
              <w:rPr>
                <w:rFonts w:ascii="宋体" w:hint="eastAsia"/>
                <w:sz w:val="18"/>
                <w:szCs w:val="18"/>
              </w:rPr>
              <w:t>≥2.0</w:t>
            </w:r>
          </w:p>
        </w:tc>
        <w:tc>
          <w:tcPr>
            <w:tcW w:w="104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1.2</w:t>
            </w:r>
          </w:p>
        </w:tc>
        <w:tc>
          <w:tcPr>
            <w:tcW w:w="101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1.8</w:t>
            </w:r>
          </w:p>
        </w:tc>
        <w:tc>
          <w:tcPr>
            <w:tcW w:w="1870"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1.5</w:t>
            </w:r>
          </w:p>
        </w:tc>
      </w:tr>
      <w:tr w:rsidR="00BE38E7" w:rsidRPr="00BE38E7" w:rsidTr="00BE38E7">
        <w:trPr>
          <w:trHeight w:val="274"/>
        </w:trPr>
        <w:tc>
          <w:tcPr>
            <w:tcW w:w="1900"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断裂伸长率/</w:t>
            </w:r>
            <w:r w:rsidRPr="00BE38E7">
              <w:rPr>
                <w:rFonts w:ascii="宋体" w:hAnsi="宋体"/>
                <w:sz w:val="18"/>
                <w:szCs w:val="18"/>
              </w:rPr>
              <w:t>%</w:t>
            </w:r>
          </w:p>
        </w:tc>
        <w:tc>
          <w:tcPr>
            <w:tcW w:w="1515"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ascii="宋体" w:hAnsi="宋体" w:hint="eastAsia"/>
                <w:sz w:val="18"/>
                <w:szCs w:val="18"/>
              </w:rPr>
              <w:t>≥</w:t>
            </w:r>
            <w:r w:rsidRPr="00BE38E7">
              <w:rPr>
                <w:rFonts w:ascii="宋体" w:hAnsi="宋体"/>
                <w:sz w:val="18"/>
                <w:szCs w:val="18"/>
              </w:rPr>
              <w:t>300</w:t>
            </w:r>
          </w:p>
        </w:tc>
        <w:tc>
          <w:tcPr>
            <w:tcW w:w="1431"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ascii="宋体" w:hint="eastAsia"/>
                <w:sz w:val="18"/>
                <w:szCs w:val="18"/>
              </w:rPr>
              <w:t>≥500</w:t>
            </w:r>
          </w:p>
        </w:tc>
        <w:tc>
          <w:tcPr>
            <w:tcW w:w="104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200</w:t>
            </w:r>
          </w:p>
        </w:tc>
        <w:tc>
          <w:tcPr>
            <w:tcW w:w="101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80</w:t>
            </w:r>
          </w:p>
        </w:tc>
        <w:tc>
          <w:tcPr>
            <w:tcW w:w="1870"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150</w:t>
            </w:r>
          </w:p>
        </w:tc>
      </w:tr>
      <w:tr w:rsidR="00BE38E7" w:rsidRPr="00BE38E7" w:rsidTr="00BE38E7">
        <w:trPr>
          <w:trHeight w:val="274"/>
        </w:trPr>
        <w:tc>
          <w:tcPr>
            <w:tcW w:w="1900"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低温弯折性（℃，</w:t>
            </w:r>
            <w:r w:rsidRPr="00BE38E7">
              <w:rPr>
                <w:rFonts w:ascii="宋体" w:hAnsi="宋体"/>
                <w:sz w:val="18"/>
                <w:szCs w:val="18"/>
              </w:rPr>
              <w:t>2h</w:t>
            </w:r>
            <w:r w:rsidRPr="00BE38E7">
              <w:rPr>
                <w:rFonts w:ascii="宋体" w:hAnsi="宋体" w:hint="eastAsia"/>
                <w:sz w:val="18"/>
                <w:szCs w:val="18"/>
              </w:rPr>
              <w:t>）</w:t>
            </w:r>
          </w:p>
        </w:tc>
        <w:tc>
          <w:tcPr>
            <w:tcW w:w="1515" w:type="dxa"/>
            <w:vAlign w:val="center"/>
          </w:tcPr>
          <w:p w:rsidR="00BE38E7" w:rsidRPr="00BE38E7" w:rsidRDefault="00BE38E7" w:rsidP="00BE38E7">
            <w:pPr>
              <w:jc w:val="center"/>
              <w:rPr>
                <w:rFonts w:ascii="宋体"/>
                <w:sz w:val="18"/>
                <w:szCs w:val="18"/>
              </w:rPr>
            </w:pPr>
            <w:r w:rsidRPr="00BE38E7">
              <w:rPr>
                <w:rFonts w:ascii="宋体" w:hAnsi="宋体"/>
                <w:sz w:val="18"/>
                <w:szCs w:val="18"/>
              </w:rPr>
              <w:t>-1</w:t>
            </w:r>
            <w:r w:rsidRPr="00BE38E7">
              <w:rPr>
                <w:rFonts w:ascii="宋体" w:hAnsi="宋体" w:hint="eastAsia"/>
                <w:sz w:val="18"/>
                <w:szCs w:val="18"/>
              </w:rPr>
              <w:t>5</w:t>
            </w:r>
          </w:p>
        </w:tc>
        <w:tc>
          <w:tcPr>
            <w:tcW w:w="1431" w:type="dxa"/>
            <w:vAlign w:val="center"/>
          </w:tcPr>
          <w:p w:rsidR="00BE38E7" w:rsidRPr="00BE38E7" w:rsidRDefault="00BE38E7" w:rsidP="00BE38E7">
            <w:pPr>
              <w:jc w:val="center"/>
              <w:rPr>
                <w:rFonts w:ascii="宋体"/>
                <w:sz w:val="18"/>
                <w:szCs w:val="18"/>
              </w:rPr>
            </w:pPr>
            <w:r w:rsidRPr="00BE38E7">
              <w:rPr>
                <w:rFonts w:ascii="宋体" w:hint="eastAsia"/>
                <w:sz w:val="18"/>
                <w:szCs w:val="18"/>
              </w:rPr>
              <w:t>-35</w:t>
            </w:r>
          </w:p>
        </w:tc>
        <w:tc>
          <w:tcPr>
            <w:tcW w:w="1046" w:type="dxa"/>
            <w:vAlign w:val="center"/>
          </w:tcPr>
          <w:p w:rsidR="00BE38E7" w:rsidRPr="00BE38E7" w:rsidRDefault="00BE38E7" w:rsidP="00BE38E7">
            <w:pPr>
              <w:jc w:val="center"/>
              <w:rPr>
                <w:rFonts w:ascii="宋体"/>
                <w:sz w:val="18"/>
                <w:szCs w:val="18"/>
              </w:rPr>
            </w:pPr>
            <w:r w:rsidRPr="00BE38E7">
              <w:rPr>
                <w:rFonts w:ascii="宋体" w:hAnsi="宋体"/>
                <w:sz w:val="18"/>
                <w:szCs w:val="18"/>
              </w:rPr>
              <w:t>-10</w:t>
            </w:r>
            <w:r w:rsidRPr="00BE38E7">
              <w:rPr>
                <w:rFonts w:ascii="宋体" w:hAnsi="宋体" w:hint="eastAsia"/>
                <w:sz w:val="18"/>
                <w:szCs w:val="18"/>
              </w:rPr>
              <w:t xml:space="preserve"> （低温柔性）</w:t>
            </w:r>
          </w:p>
        </w:tc>
        <w:tc>
          <w:tcPr>
            <w:tcW w:w="1016" w:type="dxa"/>
            <w:vAlign w:val="center"/>
          </w:tcPr>
          <w:p w:rsidR="00BE38E7" w:rsidRPr="00BE38E7" w:rsidRDefault="00BE38E7" w:rsidP="00BE38E7">
            <w:pPr>
              <w:jc w:val="center"/>
              <w:rPr>
                <w:rFonts w:ascii="宋体"/>
                <w:sz w:val="18"/>
                <w:szCs w:val="18"/>
              </w:rPr>
            </w:pPr>
            <w:r w:rsidRPr="00BE38E7">
              <w:rPr>
                <w:rFonts w:ascii="宋体"/>
                <w:sz w:val="18"/>
                <w:szCs w:val="18"/>
              </w:rPr>
              <w:t>-</w:t>
            </w:r>
          </w:p>
        </w:tc>
        <w:tc>
          <w:tcPr>
            <w:tcW w:w="1870" w:type="dxa"/>
            <w:vAlign w:val="center"/>
          </w:tcPr>
          <w:p w:rsidR="00BE38E7" w:rsidRPr="00BE38E7" w:rsidRDefault="00BE38E7" w:rsidP="00BE38E7">
            <w:pPr>
              <w:jc w:val="center"/>
              <w:rPr>
                <w:rFonts w:ascii="宋体"/>
                <w:sz w:val="18"/>
                <w:szCs w:val="18"/>
              </w:rPr>
            </w:pPr>
            <w:r w:rsidRPr="00BE38E7">
              <w:rPr>
                <w:rFonts w:ascii="宋体" w:hAnsi="宋体"/>
                <w:sz w:val="18"/>
                <w:szCs w:val="18"/>
              </w:rPr>
              <w:t>-30</w:t>
            </w:r>
          </w:p>
        </w:tc>
      </w:tr>
      <w:tr w:rsidR="00BE38E7" w:rsidRPr="00BE38E7" w:rsidTr="00BE38E7">
        <w:trPr>
          <w:trHeight w:val="274"/>
        </w:trPr>
        <w:tc>
          <w:tcPr>
            <w:tcW w:w="701" w:type="dxa"/>
            <w:vMerge w:val="restart"/>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不透水性</w:t>
            </w:r>
          </w:p>
        </w:tc>
        <w:tc>
          <w:tcPr>
            <w:tcW w:w="1199" w:type="dxa"/>
            <w:gridSpan w:val="2"/>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压力（</w:t>
            </w:r>
            <w:r w:rsidRPr="00BE38E7">
              <w:rPr>
                <w:rFonts w:ascii="宋体" w:hAnsi="宋体"/>
                <w:sz w:val="18"/>
                <w:szCs w:val="18"/>
              </w:rPr>
              <w:t>MPa</w:t>
            </w:r>
            <w:r w:rsidRPr="00BE38E7">
              <w:rPr>
                <w:rFonts w:ascii="宋体" w:hAnsi="宋体" w:hint="eastAsia"/>
                <w:sz w:val="18"/>
                <w:szCs w:val="18"/>
              </w:rPr>
              <w:t>）</w:t>
            </w:r>
          </w:p>
        </w:tc>
        <w:tc>
          <w:tcPr>
            <w:tcW w:w="1515"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ascii="宋体" w:hAnsi="宋体" w:hint="eastAsia"/>
                <w:sz w:val="18"/>
                <w:szCs w:val="18"/>
              </w:rPr>
              <w:t>≥</w:t>
            </w:r>
            <w:r w:rsidRPr="00BE38E7">
              <w:rPr>
                <w:rFonts w:ascii="宋体" w:hAnsi="宋体"/>
                <w:sz w:val="18"/>
                <w:szCs w:val="18"/>
              </w:rPr>
              <w:t>0.3</w:t>
            </w:r>
          </w:p>
        </w:tc>
        <w:tc>
          <w:tcPr>
            <w:tcW w:w="1431"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ascii="宋体" w:hAnsi="宋体" w:hint="eastAsia"/>
                <w:sz w:val="18"/>
                <w:szCs w:val="18"/>
              </w:rPr>
              <w:t>≥</w:t>
            </w:r>
            <w:r w:rsidRPr="00BE38E7">
              <w:rPr>
                <w:rFonts w:ascii="宋体" w:hAnsi="宋体"/>
                <w:sz w:val="18"/>
                <w:szCs w:val="18"/>
              </w:rPr>
              <w:t>0.3</w:t>
            </w:r>
          </w:p>
        </w:tc>
        <w:tc>
          <w:tcPr>
            <w:tcW w:w="104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0.3</w:t>
            </w:r>
          </w:p>
        </w:tc>
        <w:tc>
          <w:tcPr>
            <w:tcW w:w="101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抗渗性≥</w:t>
            </w:r>
            <w:r w:rsidRPr="00BE38E7">
              <w:rPr>
                <w:rFonts w:ascii="宋体" w:hAnsi="宋体"/>
                <w:sz w:val="18"/>
                <w:szCs w:val="18"/>
              </w:rPr>
              <w:t>0.6MPa</w:t>
            </w:r>
          </w:p>
        </w:tc>
        <w:tc>
          <w:tcPr>
            <w:tcW w:w="1870"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0.3</w:t>
            </w:r>
          </w:p>
        </w:tc>
      </w:tr>
      <w:tr w:rsidR="00BE38E7" w:rsidRPr="00BE38E7" w:rsidTr="00BE38E7">
        <w:trPr>
          <w:trHeight w:val="274"/>
        </w:trPr>
        <w:tc>
          <w:tcPr>
            <w:tcW w:w="701" w:type="dxa"/>
            <w:vMerge/>
            <w:vAlign w:val="center"/>
          </w:tcPr>
          <w:p w:rsidR="00BE38E7" w:rsidRPr="00BE38E7" w:rsidRDefault="00BE38E7" w:rsidP="00BE38E7">
            <w:pPr>
              <w:jc w:val="center"/>
              <w:rPr>
                <w:rFonts w:ascii="宋体"/>
                <w:sz w:val="18"/>
                <w:szCs w:val="18"/>
              </w:rPr>
            </w:pPr>
          </w:p>
        </w:tc>
        <w:tc>
          <w:tcPr>
            <w:tcW w:w="1199" w:type="dxa"/>
            <w:gridSpan w:val="2"/>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保持时间（</w:t>
            </w:r>
            <w:r w:rsidRPr="00BE38E7">
              <w:rPr>
                <w:rFonts w:ascii="宋体" w:hAnsi="宋体"/>
                <w:sz w:val="18"/>
                <w:szCs w:val="18"/>
              </w:rPr>
              <w:t>min</w:t>
            </w:r>
            <w:r w:rsidRPr="00BE38E7">
              <w:rPr>
                <w:rFonts w:ascii="宋体" w:hAnsi="宋体" w:hint="eastAsia"/>
                <w:sz w:val="18"/>
                <w:szCs w:val="18"/>
              </w:rPr>
              <w:t>）</w:t>
            </w:r>
          </w:p>
        </w:tc>
        <w:tc>
          <w:tcPr>
            <w:tcW w:w="1515"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ascii="宋体" w:hAnsi="宋体" w:hint="eastAsia"/>
                <w:sz w:val="18"/>
                <w:szCs w:val="18"/>
              </w:rPr>
              <w:t>≥120</w:t>
            </w:r>
          </w:p>
        </w:tc>
        <w:tc>
          <w:tcPr>
            <w:tcW w:w="1431" w:type="dxa"/>
            <w:vAlign w:val="center"/>
          </w:tcPr>
          <w:p w:rsidR="00BE38E7" w:rsidRPr="00BE38E7" w:rsidRDefault="00BE38E7" w:rsidP="00BE38E7">
            <w:pPr>
              <w:tabs>
                <w:tab w:val="center" w:pos="4153"/>
                <w:tab w:val="right" w:pos="8306"/>
              </w:tabs>
              <w:snapToGrid w:val="0"/>
              <w:jc w:val="center"/>
              <w:rPr>
                <w:rFonts w:ascii="宋体"/>
                <w:sz w:val="18"/>
                <w:szCs w:val="18"/>
              </w:rPr>
            </w:pPr>
            <w:r w:rsidRPr="00BE38E7">
              <w:rPr>
                <w:rFonts w:ascii="宋体" w:hAnsi="宋体" w:hint="eastAsia"/>
                <w:sz w:val="18"/>
                <w:szCs w:val="18"/>
              </w:rPr>
              <w:t>≥120</w:t>
            </w:r>
          </w:p>
        </w:tc>
        <w:tc>
          <w:tcPr>
            <w:tcW w:w="104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30</w:t>
            </w:r>
          </w:p>
        </w:tc>
        <w:tc>
          <w:tcPr>
            <w:tcW w:w="1016" w:type="dxa"/>
            <w:vAlign w:val="center"/>
          </w:tcPr>
          <w:p w:rsidR="00BE38E7" w:rsidRPr="00BE38E7" w:rsidRDefault="00BE38E7" w:rsidP="00BE38E7">
            <w:pPr>
              <w:jc w:val="center"/>
              <w:rPr>
                <w:rFonts w:ascii="宋体"/>
                <w:sz w:val="18"/>
                <w:szCs w:val="18"/>
              </w:rPr>
            </w:pPr>
            <w:r w:rsidRPr="00BE38E7">
              <w:rPr>
                <w:rFonts w:ascii="宋体"/>
                <w:sz w:val="18"/>
                <w:szCs w:val="18"/>
              </w:rPr>
              <w:t>-</w:t>
            </w:r>
          </w:p>
        </w:tc>
        <w:tc>
          <w:tcPr>
            <w:tcW w:w="1870"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30</w:t>
            </w:r>
          </w:p>
        </w:tc>
      </w:tr>
      <w:tr w:rsidR="00BE38E7" w:rsidRPr="00BE38E7" w:rsidTr="00BE38E7">
        <w:trPr>
          <w:trHeight w:val="274"/>
        </w:trPr>
        <w:tc>
          <w:tcPr>
            <w:tcW w:w="1900"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加热伸缩率/</w:t>
            </w:r>
            <w:r w:rsidRPr="00BE38E7">
              <w:rPr>
                <w:rFonts w:ascii="宋体" w:hAnsi="宋体"/>
                <w:sz w:val="18"/>
                <w:szCs w:val="18"/>
              </w:rPr>
              <w:t>%</w:t>
            </w:r>
          </w:p>
        </w:tc>
        <w:tc>
          <w:tcPr>
            <w:tcW w:w="1515" w:type="dxa"/>
            <w:vAlign w:val="center"/>
          </w:tcPr>
          <w:p w:rsidR="00BE38E7" w:rsidRPr="00BE38E7" w:rsidRDefault="00BE38E7" w:rsidP="00BE38E7">
            <w:pPr>
              <w:jc w:val="center"/>
              <w:rPr>
                <w:rFonts w:ascii="宋体"/>
                <w:sz w:val="18"/>
                <w:szCs w:val="18"/>
              </w:rPr>
            </w:pPr>
            <w:r w:rsidRPr="00BE38E7">
              <w:rPr>
                <w:rFonts w:ascii="宋体" w:hAnsi="宋体"/>
                <w:sz w:val="18"/>
                <w:szCs w:val="18"/>
              </w:rPr>
              <w:t>-1.0~+1.0</w:t>
            </w:r>
          </w:p>
        </w:tc>
        <w:tc>
          <w:tcPr>
            <w:tcW w:w="1431" w:type="dxa"/>
            <w:vAlign w:val="center"/>
          </w:tcPr>
          <w:p w:rsidR="00BE38E7" w:rsidRPr="00BE38E7" w:rsidRDefault="00BE38E7" w:rsidP="00BE38E7">
            <w:pPr>
              <w:jc w:val="center"/>
              <w:rPr>
                <w:rFonts w:ascii="宋体"/>
                <w:sz w:val="18"/>
                <w:szCs w:val="18"/>
              </w:rPr>
            </w:pPr>
            <w:r w:rsidRPr="00BE38E7">
              <w:rPr>
                <w:rFonts w:ascii="宋体" w:hAnsi="宋体"/>
                <w:sz w:val="18"/>
                <w:szCs w:val="18"/>
              </w:rPr>
              <w:t>-1.0~+1.0</w:t>
            </w:r>
          </w:p>
        </w:tc>
        <w:tc>
          <w:tcPr>
            <w:tcW w:w="1046" w:type="dxa"/>
            <w:vAlign w:val="center"/>
          </w:tcPr>
          <w:p w:rsidR="00BE38E7" w:rsidRPr="00BE38E7" w:rsidRDefault="00BE38E7" w:rsidP="00BE38E7">
            <w:pPr>
              <w:jc w:val="center"/>
              <w:rPr>
                <w:rFonts w:ascii="宋体"/>
                <w:sz w:val="18"/>
                <w:szCs w:val="18"/>
              </w:rPr>
            </w:pPr>
            <w:r w:rsidRPr="00BE38E7">
              <w:rPr>
                <w:rFonts w:ascii="宋体"/>
                <w:sz w:val="18"/>
                <w:szCs w:val="18"/>
              </w:rPr>
              <w:t>-</w:t>
            </w:r>
          </w:p>
        </w:tc>
        <w:tc>
          <w:tcPr>
            <w:tcW w:w="1016" w:type="dxa"/>
            <w:vAlign w:val="center"/>
          </w:tcPr>
          <w:p w:rsidR="00BE38E7" w:rsidRPr="00BE38E7" w:rsidRDefault="00BE38E7" w:rsidP="00BE38E7">
            <w:pPr>
              <w:jc w:val="center"/>
              <w:rPr>
                <w:rFonts w:ascii="宋体"/>
                <w:sz w:val="18"/>
                <w:szCs w:val="18"/>
              </w:rPr>
            </w:pPr>
            <w:r w:rsidRPr="00BE38E7">
              <w:rPr>
                <w:rFonts w:ascii="宋体"/>
                <w:sz w:val="18"/>
                <w:szCs w:val="18"/>
              </w:rPr>
              <w:t>-</w:t>
            </w:r>
          </w:p>
        </w:tc>
        <w:tc>
          <w:tcPr>
            <w:tcW w:w="1870" w:type="dxa"/>
            <w:vAlign w:val="center"/>
          </w:tcPr>
          <w:p w:rsidR="00BE38E7" w:rsidRPr="00BE38E7" w:rsidRDefault="00BE38E7" w:rsidP="00BE38E7">
            <w:pPr>
              <w:jc w:val="center"/>
              <w:rPr>
                <w:rFonts w:ascii="宋体"/>
                <w:sz w:val="18"/>
                <w:szCs w:val="18"/>
              </w:rPr>
            </w:pPr>
            <w:r w:rsidRPr="00BE38E7">
              <w:rPr>
                <w:rFonts w:ascii="宋体" w:hAnsi="宋体"/>
                <w:sz w:val="18"/>
                <w:szCs w:val="18"/>
              </w:rPr>
              <w:t>-1.0~+1.0</w:t>
            </w:r>
          </w:p>
        </w:tc>
      </w:tr>
      <w:tr w:rsidR="00BE38E7" w:rsidRPr="00BE38E7" w:rsidTr="00BE38E7">
        <w:trPr>
          <w:trHeight w:val="274"/>
        </w:trPr>
        <w:tc>
          <w:tcPr>
            <w:tcW w:w="1900"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粘结强度/</w:t>
            </w:r>
            <w:r w:rsidRPr="00BE38E7">
              <w:rPr>
                <w:rFonts w:ascii="宋体" w:hAnsi="宋体"/>
                <w:sz w:val="18"/>
                <w:szCs w:val="18"/>
              </w:rPr>
              <w:t>MPa</w:t>
            </w:r>
          </w:p>
        </w:tc>
        <w:tc>
          <w:tcPr>
            <w:tcW w:w="1515" w:type="dxa"/>
            <w:vAlign w:val="center"/>
          </w:tcPr>
          <w:p w:rsidR="00BE38E7" w:rsidRPr="00BE38E7" w:rsidRDefault="00BE38E7" w:rsidP="00BE38E7">
            <w:pPr>
              <w:jc w:val="center"/>
              <w:rPr>
                <w:rFonts w:ascii="宋体"/>
                <w:sz w:val="18"/>
                <w:szCs w:val="18"/>
              </w:rPr>
            </w:pPr>
            <w:r w:rsidRPr="00BE38E7">
              <w:rPr>
                <w:rFonts w:ascii="宋体" w:hint="eastAsia"/>
                <w:sz w:val="18"/>
                <w:szCs w:val="18"/>
              </w:rPr>
              <w:t>≥1.0</w:t>
            </w:r>
          </w:p>
        </w:tc>
        <w:tc>
          <w:tcPr>
            <w:tcW w:w="1431" w:type="dxa"/>
            <w:vAlign w:val="center"/>
          </w:tcPr>
          <w:p w:rsidR="00BE38E7" w:rsidRPr="00BE38E7" w:rsidRDefault="00BE38E7" w:rsidP="00BE38E7">
            <w:pPr>
              <w:jc w:val="center"/>
              <w:rPr>
                <w:rFonts w:ascii="宋体"/>
                <w:sz w:val="18"/>
                <w:szCs w:val="18"/>
              </w:rPr>
            </w:pPr>
            <w:r w:rsidRPr="00BE38E7">
              <w:rPr>
                <w:rFonts w:ascii="宋体" w:hint="eastAsia"/>
                <w:sz w:val="18"/>
                <w:szCs w:val="18"/>
              </w:rPr>
              <w:t>≥1.0</w:t>
            </w:r>
          </w:p>
        </w:tc>
        <w:tc>
          <w:tcPr>
            <w:tcW w:w="104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0.5</w:t>
            </w:r>
          </w:p>
        </w:tc>
        <w:tc>
          <w:tcPr>
            <w:tcW w:w="1016"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0.7</w:t>
            </w:r>
          </w:p>
        </w:tc>
        <w:tc>
          <w:tcPr>
            <w:tcW w:w="1870" w:type="dxa"/>
            <w:vAlign w:val="center"/>
          </w:tcPr>
          <w:p w:rsidR="00BE38E7" w:rsidRPr="00BE38E7" w:rsidRDefault="00BE38E7" w:rsidP="00BE38E7">
            <w:pPr>
              <w:jc w:val="center"/>
              <w:rPr>
                <w:rFonts w:ascii="宋体"/>
                <w:sz w:val="18"/>
                <w:szCs w:val="18"/>
              </w:rPr>
            </w:pPr>
            <w:r w:rsidRPr="00BE38E7">
              <w:rPr>
                <w:rFonts w:ascii="宋体"/>
                <w:sz w:val="18"/>
                <w:szCs w:val="18"/>
              </w:rPr>
              <w:t>-</w:t>
            </w:r>
          </w:p>
        </w:tc>
      </w:tr>
      <w:tr w:rsidR="00BE38E7" w:rsidRPr="00BE38E7" w:rsidTr="00BE38E7">
        <w:trPr>
          <w:trHeight w:val="274"/>
        </w:trPr>
        <w:tc>
          <w:tcPr>
            <w:tcW w:w="1900"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吸水率/</w:t>
            </w:r>
            <w:r w:rsidRPr="00BE38E7">
              <w:rPr>
                <w:rFonts w:ascii="宋体" w:hAnsi="宋体"/>
                <w:sz w:val="18"/>
                <w:szCs w:val="18"/>
              </w:rPr>
              <w:t>%</w:t>
            </w:r>
          </w:p>
        </w:tc>
        <w:tc>
          <w:tcPr>
            <w:tcW w:w="1515" w:type="dxa"/>
            <w:vAlign w:val="center"/>
          </w:tcPr>
          <w:p w:rsidR="00BE38E7" w:rsidRPr="00BE38E7" w:rsidRDefault="00BE38E7" w:rsidP="00BE38E7">
            <w:pPr>
              <w:jc w:val="center"/>
              <w:rPr>
                <w:rFonts w:ascii="宋体"/>
                <w:sz w:val="18"/>
                <w:szCs w:val="18"/>
              </w:rPr>
            </w:pPr>
            <w:r w:rsidRPr="00BE38E7">
              <w:rPr>
                <w:rFonts w:ascii="宋体"/>
                <w:sz w:val="18"/>
                <w:szCs w:val="18"/>
              </w:rPr>
              <w:t>-</w:t>
            </w:r>
          </w:p>
        </w:tc>
        <w:tc>
          <w:tcPr>
            <w:tcW w:w="1431" w:type="dxa"/>
            <w:vAlign w:val="center"/>
          </w:tcPr>
          <w:p w:rsidR="00BE38E7" w:rsidRPr="00BE38E7" w:rsidRDefault="00BE38E7" w:rsidP="00BE38E7">
            <w:pPr>
              <w:jc w:val="center"/>
              <w:rPr>
                <w:rFonts w:ascii="宋体"/>
                <w:sz w:val="18"/>
                <w:szCs w:val="18"/>
              </w:rPr>
            </w:pPr>
            <w:r w:rsidRPr="00BE38E7">
              <w:rPr>
                <w:rFonts w:ascii="宋体" w:hint="eastAsia"/>
                <w:sz w:val="18"/>
                <w:szCs w:val="18"/>
              </w:rPr>
              <w:t>-</w:t>
            </w:r>
          </w:p>
        </w:tc>
        <w:tc>
          <w:tcPr>
            <w:tcW w:w="1046" w:type="dxa"/>
            <w:vAlign w:val="center"/>
          </w:tcPr>
          <w:p w:rsidR="00BE38E7" w:rsidRPr="00BE38E7" w:rsidRDefault="00BE38E7" w:rsidP="00BE38E7">
            <w:pPr>
              <w:jc w:val="center"/>
              <w:rPr>
                <w:rFonts w:ascii="宋体"/>
                <w:sz w:val="18"/>
                <w:szCs w:val="18"/>
              </w:rPr>
            </w:pPr>
            <w:r w:rsidRPr="00BE38E7">
              <w:rPr>
                <w:rFonts w:ascii="宋体"/>
                <w:sz w:val="18"/>
                <w:szCs w:val="18"/>
              </w:rPr>
              <w:t>-</w:t>
            </w:r>
          </w:p>
        </w:tc>
        <w:tc>
          <w:tcPr>
            <w:tcW w:w="1016" w:type="dxa"/>
            <w:vAlign w:val="center"/>
          </w:tcPr>
          <w:p w:rsidR="00BE38E7" w:rsidRPr="00BE38E7" w:rsidRDefault="00BE38E7" w:rsidP="00BE38E7">
            <w:pPr>
              <w:jc w:val="center"/>
              <w:rPr>
                <w:rFonts w:ascii="宋体"/>
                <w:sz w:val="18"/>
                <w:szCs w:val="18"/>
              </w:rPr>
            </w:pPr>
            <w:r w:rsidRPr="00BE38E7">
              <w:rPr>
                <w:rFonts w:ascii="宋体"/>
                <w:sz w:val="18"/>
                <w:szCs w:val="18"/>
              </w:rPr>
              <w:t>-</w:t>
            </w:r>
          </w:p>
        </w:tc>
        <w:tc>
          <w:tcPr>
            <w:tcW w:w="1870"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w:t>
            </w:r>
            <w:r w:rsidRPr="00BE38E7">
              <w:rPr>
                <w:rFonts w:ascii="宋体" w:hAnsi="宋体"/>
                <w:sz w:val="18"/>
                <w:szCs w:val="18"/>
              </w:rPr>
              <w:t>15</w:t>
            </w:r>
          </w:p>
        </w:tc>
      </w:tr>
      <w:tr w:rsidR="00BE38E7" w:rsidRPr="00BE38E7" w:rsidTr="00BE38E7">
        <w:trPr>
          <w:trHeight w:val="274"/>
        </w:trPr>
        <w:tc>
          <w:tcPr>
            <w:tcW w:w="1900" w:type="dxa"/>
            <w:gridSpan w:val="3"/>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浸水（</w:t>
            </w:r>
            <w:r w:rsidRPr="00BE38E7">
              <w:rPr>
                <w:rFonts w:ascii="宋体" w:hAnsi="宋体"/>
                <w:sz w:val="18"/>
                <w:szCs w:val="18"/>
              </w:rPr>
              <w:t>23</w:t>
            </w:r>
            <w:r w:rsidRPr="00BE38E7">
              <w:rPr>
                <w:rFonts w:ascii="宋体" w:hAnsi="宋体" w:hint="eastAsia"/>
                <w:sz w:val="18"/>
                <w:szCs w:val="18"/>
              </w:rPr>
              <w:t>℃×</w:t>
            </w:r>
            <w:r w:rsidRPr="00BE38E7">
              <w:rPr>
                <w:rFonts w:ascii="宋体" w:hAnsi="宋体"/>
                <w:sz w:val="18"/>
                <w:szCs w:val="18"/>
              </w:rPr>
              <w:t>14d</w:t>
            </w:r>
            <w:r w:rsidRPr="00BE38E7">
              <w:rPr>
                <w:rFonts w:ascii="宋体" w:hAnsi="宋体" w:hint="eastAsia"/>
                <w:sz w:val="18"/>
                <w:szCs w:val="18"/>
              </w:rPr>
              <w:t>）后外观</w:t>
            </w:r>
          </w:p>
        </w:tc>
        <w:tc>
          <w:tcPr>
            <w:tcW w:w="6878" w:type="dxa"/>
            <w:gridSpan w:val="5"/>
            <w:vAlign w:val="center"/>
          </w:tcPr>
          <w:p w:rsidR="00BE38E7" w:rsidRPr="00BE38E7" w:rsidRDefault="00BE38E7" w:rsidP="00BE38E7">
            <w:pPr>
              <w:jc w:val="center"/>
              <w:rPr>
                <w:rFonts w:ascii="宋体"/>
                <w:sz w:val="18"/>
                <w:szCs w:val="18"/>
              </w:rPr>
            </w:pPr>
            <w:r w:rsidRPr="00BE38E7">
              <w:rPr>
                <w:rFonts w:hint="eastAsia"/>
                <w:kern w:val="0"/>
                <w:sz w:val="18"/>
                <w:szCs w:val="18"/>
              </w:rPr>
              <w:t>无裂纹、无分层、无发粘、无起泡、无破碎</w:t>
            </w:r>
          </w:p>
        </w:tc>
      </w:tr>
      <w:tr w:rsidR="00BE38E7" w:rsidRPr="00BE38E7" w:rsidTr="00BE38E7">
        <w:trPr>
          <w:trHeight w:val="274"/>
        </w:trPr>
        <w:tc>
          <w:tcPr>
            <w:tcW w:w="949" w:type="dxa"/>
            <w:gridSpan w:val="2"/>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t>热老化</w:t>
            </w:r>
            <w:r w:rsidRPr="00BE38E7">
              <w:rPr>
                <w:rFonts w:ascii="宋体" w:hAnsi="宋体" w:hint="eastAsia"/>
                <w:sz w:val="18"/>
                <w:szCs w:val="18"/>
              </w:rPr>
              <w:lastRenderedPageBreak/>
              <w:t>（</w:t>
            </w:r>
            <w:r w:rsidRPr="00BE38E7">
              <w:rPr>
                <w:rFonts w:ascii="宋体" w:hAnsi="宋体"/>
                <w:sz w:val="18"/>
                <w:szCs w:val="18"/>
              </w:rPr>
              <w:t>80</w:t>
            </w:r>
            <w:r w:rsidRPr="00BE38E7">
              <w:rPr>
                <w:rFonts w:ascii="宋体" w:hAnsi="宋体" w:hint="eastAsia"/>
                <w:sz w:val="18"/>
                <w:szCs w:val="18"/>
              </w:rPr>
              <w:t>℃</w:t>
            </w:r>
            <w:r w:rsidRPr="00BE38E7">
              <w:rPr>
                <w:rFonts w:ascii="宋体" w:hAnsi="宋体"/>
                <w:sz w:val="18"/>
                <w:szCs w:val="18"/>
              </w:rPr>
              <w:t>1</w:t>
            </w:r>
            <w:r w:rsidRPr="00BE38E7">
              <w:rPr>
                <w:rFonts w:ascii="宋体" w:hAnsi="宋体" w:hint="eastAsia"/>
                <w:sz w:val="18"/>
                <w:szCs w:val="18"/>
              </w:rPr>
              <w:t>4</w:t>
            </w:r>
            <w:r w:rsidRPr="00BE38E7">
              <w:rPr>
                <w:rFonts w:ascii="宋体" w:hAnsi="宋体"/>
                <w:sz w:val="18"/>
                <w:szCs w:val="18"/>
              </w:rPr>
              <w:t>d</w:t>
            </w:r>
            <w:r w:rsidRPr="00BE38E7">
              <w:rPr>
                <w:rFonts w:ascii="宋体" w:hAnsi="宋体" w:hint="eastAsia"/>
                <w:sz w:val="18"/>
                <w:szCs w:val="18"/>
              </w:rPr>
              <w:t>）</w:t>
            </w:r>
          </w:p>
        </w:tc>
        <w:tc>
          <w:tcPr>
            <w:tcW w:w="951" w:type="dxa"/>
            <w:vAlign w:val="center"/>
          </w:tcPr>
          <w:p w:rsidR="00BE38E7" w:rsidRPr="00BE38E7" w:rsidRDefault="00BE38E7" w:rsidP="00BE38E7">
            <w:pPr>
              <w:jc w:val="center"/>
              <w:rPr>
                <w:rFonts w:ascii="宋体"/>
                <w:sz w:val="18"/>
                <w:szCs w:val="18"/>
              </w:rPr>
            </w:pPr>
            <w:r w:rsidRPr="00BE38E7">
              <w:rPr>
                <w:rFonts w:ascii="宋体" w:hAnsi="宋体" w:hint="eastAsia"/>
                <w:sz w:val="18"/>
                <w:szCs w:val="18"/>
              </w:rPr>
              <w:lastRenderedPageBreak/>
              <w:t>低温弯折</w:t>
            </w:r>
            <w:r w:rsidRPr="00BE38E7">
              <w:rPr>
                <w:rFonts w:ascii="宋体" w:hAnsi="宋体" w:hint="eastAsia"/>
                <w:sz w:val="18"/>
                <w:szCs w:val="18"/>
              </w:rPr>
              <w:lastRenderedPageBreak/>
              <w:t>性（℃）</w:t>
            </w:r>
          </w:p>
        </w:tc>
        <w:tc>
          <w:tcPr>
            <w:tcW w:w="1515" w:type="dxa"/>
            <w:vAlign w:val="center"/>
          </w:tcPr>
          <w:p w:rsidR="00BE38E7" w:rsidRPr="00BE38E7" w:rsidRDefault="00BE38E7" w:rsidP="00BE38E7">
            <w:pPr>
              <w:jc w:val="center"/>
              <w:rPr>
                <w:rFonts w:ascii="宋体"/>
                <w:sz w:val="18"/>
                <w:szCs w:val="18"/>
              </w:rPr>
            </w:pPr>
            <w:r w:rsidRPr="00BE38E7">
              <w:rPr>
                <w:rFonts w:ascii="宋体" w:hAnsi="宋体"/>
                <w:sz w:val="18"/>
                <w:szCs w:val="18"/>
              </w:rPr>
              <w:lastRenderedPageBreak/>
              <w:t>-</w:t>
            </w:r>
            <w:r w:rsidRPr="00BE38E7">
              <w:rPr>
                <w:rFonts w:ascii="宋体" w:hAnsi="宋体" w:hint="eastAsia"/>
                <w:sz w:val="18"/>
                <w:szCs w:val="18"/>
              </w:rPr>
              <w:t>13</w:t>
            </w:r>
            <w:r w:rsidRPr="00BE38E7">
              <w:rPr>
                <w:rFonts w:ascii="宋体"/>
                <w:sz w:val="18"/>
                <w:szCs w:val="18"/>
              </w:rPr>
              <w:t xml:space="preserve"> </w:t>
            </w:r>
          </w:p>
        </w:tc>
        <w:tc>
          <w:tcPr>
            <w:tcW w:w="1431" w:type="dxa"/>
            <w:vAlign w:val="center"/>
          </w:tcPr>
          <w:p w:rsidR="00BE38E7" w:rsidRPr="00BE38E7" w:rsidRDefault="00BE38E7" w:rsidP="00BE38E7">
            <w:pPr>
              <w:jc w:val="center"/>
              <w:rPr>
                <w:rFonts w:ascii="宋体"/>
                <w:sz w:val="18"/>
                <w:szCs w:val="18"/>
              </w:rPr>
            </w:pPr>
            <w:r w:rsidRPr="00BE38E7">
              <w:rPr>
                <w:rFonts w:ascii="宋体" w:hint="eastAsia"/>
                <w:sz w:val="18"/>
                <w:szCs w:val="18"/>
              </w:rPr>
              <w:t>-33</w:t>
            </w:r>
            <w:r w:rsidRPr="00BE38E7">
              <w:rPr>
                <w:rFonts w:ascii="宋体"/>
                <w:sz w:val="18"/>
                <w:szCs w:val="18"/>
              </w:rPr>
              <w:t xml:space="preserve"> </w:t>
            </w:r>
          </w:p>
        </w:tc>
        <w:tc>
          <w:tcPr>
            <w:tcW w:w="1046" w:type="dxa"/>
            <w:vAlign w:val="center"/>
          </w:tcPr>
          <w:p w:rsidR="00BE38E7" w:rsidRPr="00BE38E7" w:rsidRDefault="00BE38E7" w:rsidP="00BE38E7">
            <w:pPr>
              <w:jc w:val="center"/>
              <w:rPr>
                <w:rFonts w:ascii="宋体"/>
                <w:sz w:val="18"/>
                <w:szCs w:val="18"/>
              </w:rPr>
            </w:pPr>
            <w:r w:rsidRPr="00BE38E7">
              <w:rPr>
                <w:rFonts w:ascii="宋体" w:hAnsi="宋体"/>
                <w:sz w:val="18"/>
                <w:szCs w:val="18"/>
              </w:rPr>
              <w:t>-8</w:t>
            </w:r>
            <w:r w:rsidRPr="00BE38E7">
              <w:rPr>
                <w:rFonts w:ascii="宋体" w:hAnsi="宋体" w:hint="eastAsia"/>
                <w:sz w:val="18"/>
                <w:szCs w:val="18"/>
              </w:rPr>
              <w:t>（低温柔</w:t>
            </w:r>
            <w:r w:rsidRPr="00BE38E7">
              <w:rPr>
                <w:rFonts w:ascii="宋体" w:hAnsi="宋体" w:hint="eastAsia"/>
                <w:sz w:val="18"/>
                <w:szCs w:val="18"/>
              </w:rPr>
              <w:lastRenderedPageBreak/>
              <w:t>性）</w:t>
            </w:r>
            <w:r w:rsidRPr="00BE38E7">
              <w:rPr>
                <w:rFonts w:ascii="宋体"/>
                <w:sz w:val="18"/>
                <w:szCs w:val="18"/>
              </w:rPr>
              <w:t xml:space="preserve"> </w:t>
            </w:r>
          </w:p>
        </w:tc>
        <w:tc>
          <w:tcPr>
            <w:tcW w:w="1016" w:type="dxa"/>
            <w:vAlign w:val="center"/>
          </w:tcPr>
          <w:p w:rsidR="00BE38E7" w:rsidRPr="00BE38E7" w:rsidRDefault="00BE38E7" w:rsidP="00BE38E7">
            <w:pPr>
              <w:jc w:val="center"/>
              <w:rPr>
                <w:rFonts w:ascii="宋体"/>
                <w:sz w:val="18"/>
                <w:szCs w:val="18"/>
              </w:rPr>
            </w:pPr>
            <w:r w:rsidRPr="00BE38E7">
              <w:rPr>
                <w:rFonts w:ascii="宋体" w:hint="eastAsia"/>
                <w:sz w:val="18"/>
                <w:szCs w:val="18"/>
              </w:rPr>
              <w:lastRenderedPageBreak/>
              <w:t>-</w:t>
            </w:r>
          </w:p>
        </w:tc>
        <w:tc>
          <w:tcPr>
            <w:tcW w:w="1870" w:type="dxa"/>
            <w:vAlign w:val="center"/>
          </w:tcPr>
          <w:p w:rsidR="00BE38E7" w:rsidRPr="00BE38E7" w:rsidRDefault="00BE38E7" w:rsidP="00BE38E7">
            <w:pPr>
              <w:jc w:val="center"/>
              <w:rPr>
                <w:rFonts w:ascii="宋体"/>
                <w:sz w:val="18"/>
                <w:szCs w:val="18"/>
              </w:rPr>
            </w:pPr>
            <w:r w:rsidRPr="00BE38E7">
              <w:rPr>
                <w:rFonts w:ascii="宋体" w:hAnsi="宋体"/>
                <w:sz w:val="18"/>
                <w:szCs w:val="18"/>
              </w:rPr>
              <w:t>-28</w:t>
            </w:r>
            <w:r w:rsidRPr="00BE38E7">
              <w:rPr>
                <w:rFonts w:ascii="宋体"/>
                <w:sz w:val="18"/>
                <w:szCs w:val="18"/>
              </w:rPr>
              <w:t xml:space="preserve"> </w:t>
            </w:r>
          </w:p>
        </w:tc>
      </w:tr>
    </w:tbl>
    <w:p w:rsidR="00BE38E7" w:rsidRDefault="00BE38E7" w:rsidP="00834CBD">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834CBD" w:rsidRDefault="00834CBD" w:rsidP="00834CBD">
      <w:pPr>
        <w:pStyle w:val="2"/>
        <w:spacing w:before="156" w:after="156"/>
      </w:pPr>
      <w:r w:rsidRPr="006100CE">
        <w:rPr>
          <w:rFonts w:hint="eastAsia"/>
        </w:rPr>
        <w:t>第</w:t>
      </w:r>
      <w:r>
        <w:rPr>
          <w:rFonts w:hint="eastAsia"/>
        </w:rPr>
        <w:t>三</w:t>
      </w:r>
      <w:r w:rsidRPr="006100CE">
        <w:rPr>
          <w:rFonts w:hint="eastAsia"/>
        </w:rPr>
        <w:t>节</w:t>
      </w:r>
      <w:r>
        <w:rPr>
          <w:rFonts w:hint="eastAsia"/>
        </w:rPr>
        <w:t xml:space="preserve">  </w:t>
      </w:r>
      <w:r>
        <w:rPr>
          <w:rFonts w:hint="eastAsia"/>
        </w:rPr>
        <w:t>构造与措施</w:t>
      </w:r>
    </w:p>
    <w:p w:rsidR="006D1D71" w:rsidRDefault="006D1D71" w:rsidP="006D1D71">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一、坡度</w:t>
      </w:r>
    </w:p>
    <w:p w:rsidR="006D1D71" w:rsidRPr="001F5AA6" w:rsidRDefault="006D1D71" w:rsidP="006D1D71">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屋面工程防水是以排水</w:t>
      </w:r>
      <w:r w:rsidRPr="001F5AA6">
        <w:rPr>
          <w:rFonts w:ascii="Times New Roman" w:hAnsi="Times New Roman" w:cs="Times New Roman" w:hint="eastAsia"/>
          <w:bCs/>
          <w:sz w:val="24"/>
          <w:szCs w:val="24"/>
        </w:rPr>
        <w:t>+</w:t>
      </w:r>
      <w:r w:rsidRPr="001F5AA6">
        <w:rPr>
          <w:rFonts w:ascii="Times New Roman" w:hAnsi="Times New Roman" w:cs="Times New Roman" w:hint="eastAsia"/>
          <w:bCs/>
          <w:sz w:val="24"/>
          <w:szCs w:val="24"/>
        </w:rPr>
        <w:t>防水层防水相结合的防水体系，特别是坡屋面工程中的瓦屋面，排水是主要防水措施。</w:t>
      </w:r>
      <w:r>
        <w:rPr>
          <w:rFonts w:ascii="Times New Roman" w:hAnsi="Times New Roman" w:cs="Times New Roman" w:hint="eastAsia"/>
          <w:bCs/>
          <w:sz w:val="24"/>
          <w:szCs w:val="24"/>
        </w:rPr>
        <w:t>为防止</w:t>
      </w:r>
      <w:r w:rsidRPr="001F5AA6">
        <w:rPr>
          <w:rFonts w:ascii="Times New Roman" w:hAnsi="Times New Roman" w:cs="Times New Roman" w:hint="eastAsia"/>
          <w:bCs/>
          <w:sz w:val="24"/>
          <w:szCs w:val="24"/>
        </w:rPr>
        <w:t>暴雨出现排水不畅，有必要对屋面最小坡度作出规定。根据</w:t>
      </w:r>
      <w:bookmarkStart w:id="46" w:name="OLE_LINK90"/>
      <w:r w:rsidRPr="001F5AA6">
        <w:rPr>
          <w:rFonts w:ascii="Times New Roman" w:hAnsi="Times New Roman" w:cs="Times New Roman" w:hint="eastAsia"/>
          <w:bCs/>
          <w:sz w:val="24"/>
          <w:szCs w:val="24"/>
        </w:rPr>
        <w:t>国家标准《建筑与市政工程防水通用规范》</w:t>
      </w:r>
      <w:r w:rsidRPr="001F5AA6">
        <w:rPr>
          <w:rFonts w:ascii="Times New Roman" w:hAnsi="Times New Roman" w:cs="Times New Roman" w:hint="eastAsia"/>
          <w:bCs/>
          <w:sz w:val="24"/>
          <w:szCs w:val="24"/>
        </w:rPr>
        <w:t>GB 55030-2022</w:t>
      </w:r>
      <w:bookmarkEnd w:id="46"/>
      <w:r w:rsidRPr="001F5AA6">
        <w:rPr>
          <w:rFonts w:ascii="Times New Roman" w:hAnsi="Times New Roman" w:cs="Times New Roman" w:hint="eastAsia"/>
          <w:bCs/>
          <w:sz w:val="24"/>
          <w:szCs w:val="24"/>
        </w:rPr>
        <w:t>的规定，屋面排水坡度应根据屋顶结构形式、屋面基层类别、防水构造形式、材料性能及当地气候等条件确定，见表</w:t>
      </w:r>
      <w:r w:rsidR="00233F68">
        <w:rPr>
          <w:rFonts w:ascii="Times New Roman" w:hAnsi="Times New Roman" w:cs="Times New Roman" w:hint="eastAsia"/>
          <w:bCs/>
          <w:sz w:val="24"/>
          <w:szCs w:val="24"/>
        </w:rPr>
        <w:t>4-12</w:t>
      </w:r>
      <w:r w:rsidRPr="001F5AA6">
        <w:rPr>
          <w:rFonts w:ascii="Times New Roman" w:hAnsi="Times New Roman" w:cs="Times New Roman" w:hint="eastAsia"/>
          <w:bCs/>
          <w:sz w:val="24"/>
          <w:szCs w:val="24"/>
        </w:rPr>
        <w:t>。</w:t>
      </w:r>
      <w:r w:rsidRPr="001F5AA6">
        <w:rPr>
          <w:rFonts w:ascii="Times New Roman" w:eastAsia="宋体" w:hAnsi="Times New Roman" w:cs="Times New Roman" w:hint="eastAsia"/>
          <w:sz w:val="24"/>
          <w:szCs w:val="24"/>
        </w:rPr>
        <w:t>当</w:t>
      </w:r>
      <w:r w:rsidRPr="001F5AA6">
        <w:rPr>
          <w:rFonts w:ascii="Times New Roman" w:eastAsia="宋体" w:hAnsi="Times New Roman" w:cs="Times New Roman"/>
          <w:sz w:val="24"/>
          <w:szCs w:val="24"/>
        </w:rPr>
        <w:t>屋面采用结构找坡时</w:t>
      </w:r>
      <w:r w:rsidRPr="001F5AA6">
        <w:rPr>
          <w:rFonts w:ascii="Times New Roman" w:eastAsia="宋体" w:hAnsi="Times New Roman" w:cs="Times New Roman" w:hint="eastAsia"/>
          <w:sz w:val="24"/>
          <w:szCs w:val="24"/>
        </w:rPr>
        <w:t>，坡度</w:t>
      </w:r>
      <w:r w:rsidRPr="001F5AA6">
        <w:rPr>
          <w:rFonts w:ascii="Times New Roman" w:eastAsia="宋体" w:hAnsi="Times New Roman" w:cs="Times New Roman"/>
          <w:sz w:val="24"/>
          <w:szCs w:val="24"/>
        </w:rPr>
        <w:t>不应小于</w:t>
      </w:r>
      <w:r w:rsidRPr="001F5AA6">
        <w:rPr>
          <w:rFonts w:ascii="Times New Roman" w:eastAsia="宋体" w:hAnsi="Times New Roman" w:cs="Times New Roman" w:hint="eastAsia"/>
          <w:sz w:val="24"/>
          <w:szCs w:val="24"/>
        </w:rPr>
        <w:t>3</w:t>
      </w:r>
      <w:r w:rsidRPr="001F5AA6">
        <w:rPr>
          <w:rFonts w:ascii="Times New Roman" w:eastAsia="宋体" w:hAnsi="Times New Roman" w:cs="Times New Roman"/>
          <w:sz w:val="24"/>
          <w:szCs w:val="24"/>
        </w:rPr>
        <w:t>%</w:t>
      </w:r>
      <w:r w:rsidRPr="001F5AA6">
        <w:rPr>
          <w:rFonts w:ascii="Times New Roman" w:eastAsia="宋体" w:hAnsi="Times New Roman" w:cs="Times New Roman" w:hint="eastAsia"/>
          <w:sz w:val="24"/>
          <w:szCs w:val="24"/>
        </w:rPr>
        <w:t>。混凝土屋面檐沟、天沟的纵向坡度不应小于</w:t>
      </w:r>
      <w:r w:rsidRPr="001F5AA6">
        <w:rPr>
          <w:rFonts w:ascii="Times New Roman" w:eastAsia="宋体" w:hAnsi="Times New Roman" w:cs="Times New Roman" w:hint="eastAsia"/>
          <w:sz w:val="24"/>
          <w:szCs w:val="24"/>
        </w:rPr>
        <w:t>1%</w:t>
      </w:r>
      <w:r w:rsidRPr="001F5AA6">
        <w:rPr>
          <w:rFonts w:ascii="Times New Roman" w:eastAsia="宋体" w:hAnsi="Times New Roman" w:cs="Times New Roman" w:hint="eastAsia"/>
          <w:sz w:val="24"/>
          <w:szCs w:val="24"/>
        </w:rPr>
        <w:t>。</w:t>
      </w:r>
    </w:p>
    <w:p w:rsidR="006D1D71" w:rsidRPr="00233F68" w:rsidRDefault="006D1D71" w:rsidP="006D1D71">
      <w:pPr>
        <w:spacing w:line="300" w:lineRule="auto"/>
        <w:jc w:val="center"/>
        <w:rPr>
          <w:rFonts w:ascii="Times New Roman" w:hAnsi="Times New Roman" w:cs="Times New Roman"/>
          <w:b/>
          <w:bCs/>
          <w:szCs w:val="21"/>
        </w:rPr>
      </w:pPr>
      <w:r w:rsidRPr="00233F68">
        <w:rPr>
          <w:rFonts w:ascii="Times New Roman" w:hAnsi="Times New Roman" w:cs="Times New Roman"/>
          <w:b/>
          <w:bCs/>
          <w:szCs w:val="21"/>
        </w:rPr>
        <w:t>表</w:t>
      </w:r>
      <w:r w:rsidR="00233F68" w:rsidRPr="00233F68">
        <w:rPr>
          <w:rFonts w:ascii="Times New Roman" w:hAnsi="Times New Roman" w:cs="Times New Roman" w:hint="eastAsia"/>
          <w:b/>
          <w:bCs/>
          <w:szCs w:val="21"/>
        </w:rPr>
        <w:t>4-12</w:t>
      </w:r>
      <w:r w:rsidRPr="00233F68">
        <w:rPr>
          <w:rFonts w:ascii="Times New Roman" w:hAnsi="Times New Roman" w:cs="Times New Roman" w:hint="eastAsia"/>
          <w:b/>
          <w:bCs/>
          <w:szCs w:val="21"/>
        </w:rPr>
        <w:t xml:space="preserve">  </w:t>
      </w:r>
      <w:r w:rsidRPr="00233F68">
        <w:rPr>
          <w:rFonts w:ascii="Times New Roman" w:hAnsi="Times New Roman" w:cs="Times New Roman"/>
          <w:b/>
          <w:bCs/>
          <w:szCs w:val="21"/>
        </w:rPr>
        <w:t>屋面排水坡度要求</w:t>
      </w:r>
    </w:p>
    <w:tbl>
      <w:tblPr>
        <w:tblW w:w="8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08"/>
        <w:gridCol w:w="3017"/>
        <w:gridCol w:w="2972"/>
      </w:tblGrid>
      <w:tr w:rsidR="006D1D71" w:rsidRPr="0042525D" w:rsidTr="0042525D">
        <w:trPr>
          <w:tblHeader/>
        </w:trPr>
        <w:tc>
          <w:tcPr>
            <w:tcW w:w="5325" w:type="dxa"/>
            <w:gridSpan w:val="2"/>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屋面类别</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屋面排水坡度（</w:t>
            </w:r>
            <w:r w:rsidRPr="0042525D">
              <w:rPr>
                <w:rFonts w:ascii="Times New Roman" w:eastAsia="宋体" w:hAnsi="Times New Roman" w:cs="Times New Roman"/>
                <w:color w:val="000000" w:themeColor="text1"/>
                <w:kern w:val="0"/>
                <w:szCs w:val="21"/>
              </w:rPr>
              <w:t>%</w:t>
            </w:r>
            <w:r w:rsidRPr="0042525D">
              <w:rPr>
                <w:rFonts w:ascii="Times New Roman" w:eastAsia="宋体" w:hAnsi="Times New Roman" w:cs="Times New Roman"/>
                <w:color w:val="000000" w:themeColor="text1"/>
                <w:kern w:val="0"/>
                <w:szCs w:val="21"/>
              </w:rPr>
              <w:t>）</w:t>
            </w:r>
          </w:p>
        </w:tc>
      </w:tr>
      <w:tr w:rsidR="006D1D71" w:rsidRPr="0042525D" w:rsidTr="0042525D">
        <w:tc>
          <w:tcPr>
            <w:tcW w:w="5325" w:type="dxa"/>
            <w:gridSpan w:val="2"/>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平屋面</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bookmarkStart w:id="47" w:name="OLE_LINK84"/>
            <w:bookmarkStart w:id="48" w:name="OLE_LINK85"/>
            <w:r w:rsidRPr="0042525D">
              <w:rPr>
                <w:rFonts w:ascii="Times New Roman" w:eastAsia="宋体" w:hAnsi="Times New Roman" w:cs="Times New Roman"/>
                <w:color w:val="000000" w:themeColor="text1"/>
                <w:kern w:val="0"/>
                <w:szCs w:val="21"/>
              </w:rPr>
              <w:t>≥</w:t>
            </w:r>
            <w:bookmarkEnd w:id="47"/>
            <w:bookmarkEnd w:id="48"/>
            <w:r w:rsidRPr="0042525D">
              <w:rPr>
                <w:rFonts w:ascii="Times New Roman" w:eastAsia="宋体" w:hAnsi="Times New Roman" w:cs="Times New Roman"/>
                <w:color w:val="000000" w:themeColor="text1"/>
                <w:kern w:val="0"/>
                <w:szCs w:val="21"/>
              </w:rPr>
              <w:t>2</w:t>
            </w:r>
          </w:p>
        </w:tc>
      </w:tr>
      <w:tr w:rsidR="006D1D71" w:rsidRPr="0042525D" w:rsidTr="0042525D">
        <w:tc>
          <w:tcPr>
            <w:tcW w:w="2308" w:type="dxa"/>
            <w:vMerge w:val="restart"/>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瓦屋面</w:t>
            </w:r>
          </w:p>
        </w:tc>
        <w:tc>
          <w:tcPr>
            <w:tcW w:w="3017"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块瓦</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≥30</w:t>
            </w:r>
          </w:p>
        </w:tc>
      </w:tr>
      <w:tr w:rsidR="006D1D71" w:rsidRPr="0042525D" w:rsidTr="0042525D">
        <w:tc>
          <w:tcPr>
            <w:tcW w:w="2308" w:type="dxa"/>
            <w:vMerge/>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p>
        </w:tc>
        <w:tc>
          <w:tcPr>
            <w:tcW w:w="3017"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波形瓦</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hint="eastAsia"/>
                <w:color w:val="000000" w:themeColor="text1"/>
                <w:kern w:val="0"/>
                <w:szCs w:val="21"/>
              </w:rPr>
              <w:t>≥</w:t>
            </w:r>
            <w:r w:rsidRPr="0042525D">
              <w:rPr>
                <w:rFonts w:ascii="Times New Roman" w:eastAsia="宋体" w:hAnsi="Times New Roman" w:cs="Times New Roman"/>
                <w:color w:val="000000" w:themeColor="text1"/>
                <w:kern w:val="0"/>
                <w:szCs w:val="21"/>
              </w:rPr>
              <w:t>20</w:t>
            </w:r>
          </w:p>
        </w:tc>
      </w:tr>
      <w:tr w:rsidR="006D1D71" w:rsidRPr="0042525D" w:rsidTr="0042525D">
        <w:tc>
          <w:tcPr>
            <w:tcW w:w="2308" w:type="dxa"/>
            <w:vMerge/>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p>
        </w:tc>
        <w:tc>
          <w:tcPr>
            <w:tcW w:w="3017"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沥青瓦</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hint="eastAsia"/>
                <w:color w:val="000000" w:themeColor="text1"/>
                <w:kern w:val="0"/>
                <w:szCs w:val="21"/>
              </w:rPr>
              <w:t>≥</w:t>
            </w:r>
            <w:r w:rsidRPr="0042525D">
              <w:rPr>
                <w:rFonts w:ascii="Times New Roman" w:eastAsia="宋体" w:hAnsi="Times New Roman" w:cs="Times New Roman"/>
                <w:color w:val="000000" w:themeColor="text1"/>
                <w:kern w:val="0"/>
                <w:szCs w:val="21"/>
              </w:rPr>
              <w:t>20</w:t>
            </w:r>
          </w:p>
        </w:tc>
      </w:tr>
      <w:tr w:rsidR="006D1D71" w:rsidRPr="0042525D" w:rsidTr="0042525D">
        <w:tc>
          <w:tcPr>
            <w:tcW w:w="2308" w:type="dxa"/>
            <w:vMerge/>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p>
        </w:tc>
        <w:tc>
          <w:tcPr>
            <w:tcW w:w="3017"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金属瓦</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hint="eastAsia"/>
                <w:color w:val="000000" w:themeColor="text1"/>
                <w:kern w:val="0"/>
                <w:szCs w:val="21"/>
              </w:rPr>
              <w:t>≥</w:t>
            </w:r>
            <w:r w:rsidRPr="0042525D">
              <w:rPr>
                <w:rFonts w:ascii="Times New Roman" w:eastAsia="宋体" w:hAnsi="Times New Roman" w:cs="Times New Roman"/>
                <w:color w:val="000000" w:themeColor="text1"/>
                <w:kern w:val="0"/>
                <w:szCs w:val="21"/>
              </w:rPr>
              <w:t>20</w:t>
            </w:r>
          </w:p>
        </w:tc>
      </w:tr>
      <w:tr w:rsidR="006D1D71" w:rsidRPr="0042525D" w:rsidTr="0042525D">
        <w:tc>
          <w:tcPr>
            <w:tcW w:w="5325" w:type="dxa"/>
            <w:gridSpan w:val="2"/>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金属屋面</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hint="eastAsia"/>
                <w:color w:val="000000" w:themeColor="text1"/>
                <w:kern w:val="0"/>
                <w:szCs w:val="21"/>
              </w:rPr>
              <w:t>≥</w:t>
            </w:r>
            <w:r w:rsidRPr="0042525D">
              <w:rPr>
                <w:rFonts w:ascii="Times New Roman" w:eastAsia="宋体" w:hAnsi="Times New Roman" w:cs="Times New Roman"/>
                <w:color w:val="000000" w:themeColor="text1"/>
                <w:kern w:val="0"/>
                <w:szCs w:val="21"/>
              </w:rPr>
              <w:t>5</w:t>
            </w:r>
          </w:p>
        </w:tc>
      </w:tr>
      <w:tr w:rsidR="006D1D71" w:rsidRPr="0042525D" w:rsidTr="0042525D">
        <w:tc>
          <w:tcPr>
            <w:tcW w:w="5325" w:type="dxa"/>
            <w:gridSpan w:val="2"/>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单层防水卷材金属屋面</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hint="eastAsia"/>
                <w:color w:val="000000" w:themeColor="text1"/>
                <w:kern w:val="0"/>
                <w:szCs w:val="21"/>
              </w:rPr>
              <w:t>≥</w:t>
            </w:r>
            <w:r w:rsidRPr="0042525D">
              <w:rPr>
                <w:rFonts w:ascii="Times New Roman" w:eastAsia="宋体" w:hAnsi="Times New Roman" w:cs="Times New Roman"/>
                <w:color w:val="000000" w:themeColor="text1"/>
                <w:kern w:val="0"/>
                <w:szCs w:val="21"/>
              </w:rPr>
              <w:t>2</w:t>
            </w:r>
          </w:p>
        </w:tc>
      </w:tr>
      <w:tr w:rsidR="006D1D71" w:rsidRPr="0042525D" w:rsidTr="0042525D">
        <w:tc>
          <w:tcPr>
            <w:tcW w:w="5325" w:type="dxa"/>
            <w:gridSpan w:val="2"/>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种植屋面</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hint="eastAsia"/>
                <w:color w:val="000000" w:themeColor="text1"/>
                <w:kern w:val="0"/>
                <w:szCs w:val="21"/>
              </w:rPr>
              <w:t>≥</w:t>
            </w:r>
            <w:r w:rsidRPr="0042525D">
              <w:rPr>
                <w:rFonts w:ascii="Times New Roman" w:eastAsia="宋体" w:hAnsi="Times New Roman" w:cs="Times New Roman"/>
                <w:color w:val="000000" w:themeColor="text1"/>
                <w:kern w:val="0"/>
                <w:szCs w:val="21"/>
              </w:rPr>
              <w:t>2</w:t>
            </w:r>
          </w:p>
        </w:tc>
      </w:tr>
      <w:tr w:rsidR="006D1D71" w:rsidRPr="0042525D" w:rsidTr="0042525D">
        <w:tc>
          <w:tcPr>
            <w:tcW w:w="5325" w:type="dxa"/>
            <w:gridSpan w:val="2"/>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color w:val="000000" w:themeColor="text1"/>
                <w:kern w:val="0"/>
                <w:szCs w:val="21"/>
              </w:rPr>
              <w:t>玻璃采光顶</w:t>
            </w:r>
          </w:p>
        </w:tc>
        <w:tc>
          <w:tcPr>
            <w:tcW w:w="2972" w:type="dxa"/>
            <w:vAlign w:val="center"/>
          </w:tcPr>
          <w:p w:rsidR="006D1D71" w:rsidRPr="0042525D" w:rsidRDefault="006D1D71" w:rsidP="0042525D">
            <w:pPr>
              <w:spacing w:line="300" w:lineRule="exact"/>
              <w:jc w:val="center"/>
              <w:rPr>
                <w:rFonts w:ascii="Times New Roman" w:eastAsia="宋体" w:hAnsi="Times New Roman" w:cs="Times New Roman"/>
                <w:color w:val="000000" w:themeColor="text1"/>
                <w:kern w:val="0"/>
                <w:szCs w:val="21"/>
              </w:rPr>
            </w:pPr>
            <w:r w:rsidRPr="0042525D">
              <w:rPr>
                <w:rFonts w:ascii="Times New Roman" w:eastAsia="宋体" w:hAnsi="Times New Roman" w:cs="Times New Roman" w:hint="eastAsia"/>
                <w:color w:val="000000" w:themeColor="text1"/>
                <w:kern w:val="0"/>
                <w:szCs w:val="21"/>
              </w:rPr>
              <w:t>≥</w:t>
            </w:r>
            <w:r w:rsidRPr="0042525D">
              <w:rPr>
                <w:rFonts w:ascii="Times New Roman" w:eastAsia="宋体" w:hAnsi="Times New Roman" w:cs="Times New Roman"/>
                <w:color w:val="000000" w:themeColor="text1"/>
                <w:kern w:val="0"/>
                <w:szCs w:val="21"/>
              </w:rPr>
              <w:t>5</w:t>
            </w:r>
          </w:p>
        </w:tc>
      </w:tr>
    </w:tbl>
    <w:p w:rsidR="006D1D71" w:rsidRDefault="006D1D71" w:rsidP="00226CFA">
      <w:pPr>
        <w:widowControl/>
        <w:spacing w:line="360" w:lineRule="auto"/>
        <w:ind w:firstLineChars="200" w:firstLine="480"/>
        <w:rPr>
          <w:rFonts w:ascii="Times New Roman" w:eastAsia="宋体" w:hAnsi="Times New Roman" w:cs="Times New Roman"/>
          <w:color w:val="333333"/>
          <w:kern w:val="0"/>
          <w:sz w:val="24"/>
          <w:szCs w:val="24"/>
        </w:rPr>
      </w:pPr>
    </w:p>
    <w:p w:rsidR="00FB1462" w:rsidRDefault="00FB1462" w:rsidP="00226CFA">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二、屋面构造</w:t>
      </w:r>
    </w:p>
    <w:p w:rsidR="00FB1462" w:rsidRDefault="00FB1462" w:rsidP="00FB1462">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屋面的构造层次也是影响系统的耐久性的因素。</w:t>
      </w:r>
      <w:r w:rsidRPr="00FB1462">
        <w:rPr>
          <w:rFonts w:ascii="Times New Roman" w:eastAsia="宋体" w:hAnsi="Times New Roman" w:cs="Times New Roman" w:hint="eastAsia"/>
          <w:color w:val="333333"/>
          <w:kern w:val="0"/>
          <w:sz w:val="24"/>
          <w:szCs w:val="24"/>
        </w:rPr>
        <w:t>混凝土屋面防水系统常见构造包括混凝土基层、找坡层、找平层、保温层、保护层、防水层、隔离层、保护层。</w:t>
      </w:r>
    </w:p>
    <w:p w:rsidR="00124F04" w:rsidRPr="00124F04" w:rsidRDefault="00FB1462" w:rsidP="00124F04">
      <w:pPr>
        <w:spacing w:line="500" w:lineRule="exact"/>
        <w:ind w:firstLineChars="200" w:firstLine="480"/>
        <w:rPr>
          <w:rFonts w:ascii="Times New Roman" w:eastAsia="宋体" w:hAnsi="Times New Roman" w:cs="Times New Roman"/>
          <w:color w:val="333333"/>
          <w:kern w:val="0"/>
          <w:sz w:val="24"/>
          <w:szCs w:val="24"/>
        </w:rPr>
      </w:pPr>
      <w:r w:rsidRPr="00FB1462">
        <w:rPr>
          <w:rFonts w:ascii="Times New Roman" w:eastAsia="宋体" w:hAnsi="Times New Roman" w:cs="Times New Roman" w:hint="eastAsia"/>
          <w:color w:val="333333"/>
          <w:kern w:val="0"/>
          <w:sz w:val="24"/>
          <w:szCs w:val="24"/>
        </w:rPr>
        <w:t>找坡层分为结构找坡和材料找坡</w:t>
      </w:r>
      <w:r>
        <w:rPr>
          <w:rFonts w:ascii="Times New Roman" w:eastAsia="宋体" w:hAnsi="Times New Roman" w:cs="Times New Roman" w:hint="eastAsia"/>
          <w:color w:val="333333"/>
          <w:kern w:val="0"/>
          <w:sz w:val="24"/>
          <w:szCs w:val="24"/>
        </w:rPr>
        <w:t>，</w:t>
      </w:r>
      <w:r w:rsidRPr="00FB1462">
        <w:rPr>
          <w:rFonts w:ascii="Times New Roman" w:eastAsia="宋体" w:hAnsi="Times New Roman" w:cs="Times New Roman" w:hint="eastAsia"/>
          <w:color w:val="333333"/>
          <w:kern w:val="0"/>
          <w:sz w:val="24"/>
          <w:szCs w:val="24"/>
        </w:rPr>
        <w:t>结构找坡</w:t>
      </w:r>
      <w:r>
        <w:rPr>
          <w:rFonts w:ascii="Times New Roman" w:eastAsia="宋体" w:hAnsi="Times New Roman" w:cs="Times New Roman" w:hint="eastAsia"/>
          <w:color w:val="333333"/>
          <w:kern w:val="0"/>
          <w:sz w:val="24"/>
          <w:szCs w:val="24"/>
        </w:rPr>
        <w:t>与</w:t>
      </w:r>
      <w:r w:rsidRPr="00FB1462">
        <w:rPr>
          <w:rFonts w:ascii="Times New Roman" w:eastAsia="宋体" w:hAnsi="Times New Roman" w:cs="Times New Roman" w:hint="eastAsia"/>
          <w:color w:val="333333"/>
          <w:kern w:val="0"/>
          <w:sz w:val="24"/>
          <w:szCs w:val="24"/>
        </w:rPr>
        <w:t>结构基层形成整体，不</w:t>
      </w:r>
      <w:r>
        <w:rPr>
          <w:rFonts w:ascii="Times New Roman" w:eastAsia="宋体" w:hAnsi="Times New Roman" w:cs="Times New Roman" w:hint="eastAsia"/>
          <w:color w:val="333333"/>
          <w:kern w:val="0"/>
          <w:sz w:val="24"/>
          <w:szCs w:val="24"/>
        </w:rPr>
        <w:t>易</w:t>
      </w:r>
      <w:r w:rsidRPr="00FB1462">
        <w:rPr>
          <w:rFonts w:ascii="Times New Roman" w:eastAsia="宋体" w:hAnsi="Times New Roman" w:cs="Times New Roman" w:hint="eastAsia"/>
          <w:color w:val="333333"/>
          <w:kern w:val="0"/>
          <w:sz w:val="24"/>
          <w:szCs w:val="24"/>
        </w:rPr>
        <w:t>开裂、起壳、脱开</w:t>
      </w:r>
      <w:r>
        <w:rPr>
          <w:rFonts w:ascii="Times New Roman" w:eastAsia="宋体" w:hAnsi="Times New Roman" w:cs="Times New Roman" w:hint="eastAsia"/>
          <w:color w:val="333333"/>
          <w:kern w:val="0"/>
          <w:sz w:val="24"/>
          <w:szCs w:val="24"/>
        </w:rPr>
        <w:t>；</w:t>
      </w:r>
      <w:r w:rsidRPr="00FB1462">
        <w:rPr>
          <w:rFonts w:ascii="Times New Roman" w:eastAsia="宋体" w:hAnsi="Times New Roman" w:cs="Times New Roman" w:hint="eastAsia"/>
          <w:color w:val="333333"/>
          <w:kern w:val="0"/>
          <w:sz w:val="24"/>
          <w:szCs w:val="24"/>
        </w:rPr>
        <w:t>材料找坡由于</w:t>
      </w:r>
      <w:r>
        <w:rPr>
          <w:rFonts w:ascii="Times New Roman" w:eastAsia="宋体" w:hAnsi="Times New Roman" w:cs="Times New Roman" w:hint="eastAsia"/>
          <w:color w:val="333333"/>
          <w:kern w:val="0"/>
          <w:sz w:val="24"/>
          <w:szCs w:val="24"/>
        </w:rPr>
        <w:t>材料</w:t>
      </w:r>
      <w:r w:rsidRPr="00FB1462">
        <w:rPr>
          <w:rFonts w:ascii="Times New Roman" w:eastAsia="宋体" w:hAnsi="Times New Roman" w:cs="Times New Roman" w:hint="eastAsia"/>
          <w:color w:val="333333"/>
          <w:kern w:val="0"/>
          <w:sz w:val="24"/>
          <w:szCs w:val="24"/>
        </w:rPr>
        <w:t>强度和膨胀系数与混凝土结构</w:t>
      </w:r>
      <w:r>
        <w:rPr>
          <w:rFonts w:ascii="Times New Roman" w:eastAsia="宋体" w:hAnsi="Times New Roman" w:cs="Times New Roman" w:hint="eastAsia"/>
          <w:color w:val="333333"/>
          <w:kern w:val="0"/>
          <w:sz w:val="24"/>
          <w:szCs w:val="24"/>
        </w:rPr>
        <w:t>不同、且</w:t>
      </w:r>
      <w:r w:rsidRPr="00FB1462">
        <w:rPr>
          <w:rFonts w:ascii="Times New Roman" w:eastAsia="宋体" w:hAnsi="Times New Roman" w:cs="Times New Roman" w:hint="eastAsia"/>
          <w:color w:val="333333"/>
          <w:kern w:val="0"/>
          <w:sz w:val="24"/>
          <w:szCs w:val="24"/>
        </w:rPr>
        <w:t>找坡层</w:t>
      </w:r>
      <w:r>
        <w:rPr>
          <w:rFonts w:ascii="Times New Roman" w:eastAsia="宋体" w:hAnsi="Times New Roman" w:cs="Times New Roman" w:hint="eastAsia"/>
          <w:color w:val="333333"/>
          <w:kern w:val="0"/>
          <w:sz w:val="24"/>
          <w:szCs w:val="24"/>
        </w:rPr>
        <w:t>厚薄不均</w:t>
      </w:r>
      <w:r w:rsidRPr="00FB1462">
        <w:rPr>
          <w:rFonts w:ascii="Times New Roman" w:eastAsia="宋体" w:hAnsi="Times New Roman" w:cs="Times New Roman" w:hint="eastAsia"/>
          <w:color w:val="333333"/>
          <w:kern w:val="0"/>
          <w:sz w:val="24"/>
          <w:szCs w:val="24"/>
        </w:rPr>
        <w:t>，水分蒸发、应力变形</w:t>
      </w:r>
      <w:r>
        <w:rPr>
          <w:rFonts w:ascii="Times New Roman" w:eastAsia="宋体" w:hAnsi="Times New Roman" w:cs="Times New Roman" w:hint="eastAsia"/>
          <w:color w:val="333333"/>
          <w:kern w:val="0"/>
          <w:sz w:val="24"/>
          <w:szCs w:val="24"/>
        </w:rPr>
        <w:t>时</w:t>
      </w:r>
      <w:r w:rsidRPr="00FB1462">
        <w:rPr>
          <w:rFonts w:ascii="Times New Roman" w:eastAsia="宋体" w:hAnsi="Times New Roman" w:cs="Times New Roman" w:hint="eastAsia"/>
          <w:color w:val="333333"/>
          <w:kern w:val="0"/>
          <w:sz w:val="24"/>
          <w:szCs w:val="24"/>
        </w:rPr>
        <w:t>易开裂、起壳，一旦渗漏，找坡层中</w:t>
      </w:r>
      <w:r>
        <w:rPr>
          <w:rFonts w:ascii="Times New Roman" w:eastAsia="宋体" w:hAnsi="Times New Roman" w:cs="Times New Roman" w:hint="eastAsia"/>
          <w:color w:val="333333"/>
          <w:kern w:val="0"/>
          <w:sz w:val="24"/>
          <w:szCs w:val="24"/>
        </w:rPr>
        <w:t>易</w:t>
      </w:r>
      <w:r w:rsidRPr="00FB1462">
        <w:rPr>
          <w:rFonts w:ascii="Times New Roman" w:eastAsia="宋体" w:hAnsi="Times New Roman" w:cs="Times New Roman" w:hint="eastAsia"/>
          <w:color w:val="333333"/>
          <w:kern w:val="0"/>
          <w:sz w:val="24"/>
          <w:szCs w:val="24"/>
        </w:rPr>
        <w:t>形成窜水</w:t>
      </w:r>
      <w:r>
        <w:rPr>
          <w:rFonts w:ascii="Times New Roman" w:eastAsia="宋体" w:hAnsi="Times New Roman" w:cs="Times New Roman" w:hint="eastAsia"/>
          <w:color w:val="333333"/>
          <w:kern w:val="0"/>
          <w:sz w:val="24"/>
          <w:szCs w:val="24"/>
        </w:rPr>
        <w:t>通道，建议采用结构找坡</w:t>
      </w:r>
      <w:r w:rsidR="00124F04">
        <w:rPr>
          <w:rFonts w:ascii="Times New Roman" w:eastAsia="宋体" w:hAnsi="Times New Roman" w:cs="Times New Roman" w:hint="eastAsia"/>
          <w:color w:val="333333"/>
          <w:kern w:val="0"/>
          <w:sz w:val="24"/>
          <w:szCs w:val="24"/>
        </w:rPr>
        <w:t>，</w:t>
      </w:r>
      <w:r w:rsidR="00124F04" w:rsidRPr="00124F04">
        <w:rPr>
          <w:rFonts w:ascii="Times New Roman" w:eastAsia="宋体" w:hAnsi="Times New Roman" w:cs="Times New Roman" w:hint="eastAsia"/>
          <w:color w:val="333333"/>
          <w:kern w:val="0"/>
          <w:sz w:val="24"/>
          <w:szCs w:val="24"/>
        </w:rPr>
        <w:t>坡度不应小于</w:t>
      </w:r>
      <w:r w:rsidR="00124F04" w:rsidRPr="00124F04">
        <w:rPr>
          <w:rFonts w:ascii="Times New Roman" w:eastAsia="宋体" w:hAnsi="Times New Roman" w:cs="Times New Roman" w:hint="eastAsia"/>
          <w:color w:val="333333"/>
          <w:kern w:val="0"/>
          <w:sz w:val="24"/>
          <w:szCs w:val="24"/>
        </w:rPr>
        <w:t>3%</w:t>
      </w:r>
      <w:r>
        <w:rPr>
          <w:rFonts w:ascii="Times New Roman" w:eastAsia="宋体" w:hAnsi="Times New Roman" w:cs="Times New Roman" w:hint="eastAsia"/>
          <w:color w:val="333333"/>
          <w:kern w:val="0"/>
          <w:sz w:val="24"/>
          <w:szCs w:val="24"/>
        </w:rPr>
        <w:t>。</w:t>
      </w:r>
      <w:r w:rsidR="00124F04">
        <w:rPr>
          <w:rFonts w:ascii="Times New Roman" w:eastAsia="宋体" w:hAnsi="Times New Roman" w:cs="Times New Roman" w:hint="eastAsia"/>
          <w:color w:val="333333"/>
          <w:kern w:val="0"/>
          <w:sz w:val="24"/>
          <w:szCs w:val="24"/>
        </w:rPr>
        <w:t>当确需选用材料找坡，</w:t>
      </w:r>
      <w:r w:rsidR="00124F04" w:rsidRPr="00124F04">
        <w:rPr>
          <w:rFonts w:ascii="Times New Roman" w:eastAsia="宋体" w:hAnsi="Times New Roman" w:cs="Times New Roman" w:hint="eastAsia"/>
          <w:color w:val="333333"/>
          <w:kern w:val="0"/>
          <w:sz w:val="24"/>
          <w:szCs w:val="24"/>
        </w:rPr>
        <w:t>可采用质量轻和吸水率低的材料</w:t>
      </w:r>
      <w:r w:rsidR="00124F04">
        <w:rPr>
          <w:rFonts w:ascii="Times New Roman" w:eastAsia="宋体" w:hAnsi="Times New Roman" w:cs="Times New Roman" w:hint="eastAsia"/>
          <w:color w:val="333333"/>
          <w:kern w:val="0"/>
          <w:sz w:val="24"/>
          <w:szCs w:val="24"/>
        </w:rPr>
        <w:t>，</w:t>
      </w:r>
      <w:r w:rsidR="00124F04" w:rsidRPr="00124F04">
        <w:rPr>
          <w:rFonts w:ascii="Times New Roman" w:eastAsia="宋体" w:hAnsi="Times New Roman" w:cs="Times New Roman" w:hint="eastAsia"/>
          <w:color w:val="333333"/>
          <w:kern w:val="0"/>
          <w:sz w:val="24"/>
          <w:szCs w:val="24"/>
        </w:rPr>
        <w:t>坡度宜为</w:t>
      </w:r>
      <w:r w:rsidR="00124F04" w:rsidRPr="00124F04">
        <w:rPr>
          <w:rFonts w:ascii="Times New Roman" w:eastAsia="宋体" w:hAnsi="Times New Roman" w:cs="Times New Roman" w:hint="eastAsia"/>
          <w:color w:val="333333"/>
          <w:kern w:val="0"/>
          <w:sz w:val="24"/>
          <w:szCs w:val="24"/>
        </w:rPr>
        <w:t>2%</w:t>
      </w:r>
      <w:r w:rsidR="00124F04" w:rsidRPr="00124F04">
        <w:rPr>
          <w:rFonts w:ascii="Times New Roman" w:eastAsia="宋体" w:hAnsi="Times New Roman" w:cs="Times New Roman" w:hint="eastAsia"/>
          <w:color w:val="333333"/>
          <w:kern w:val="0"/>
          <w:sz w:val="24"/>
          <w:szCs w:val="24"/>
        </w:rPr>
        <w:t>。找坡材料的吸水率宜小于</w:t>
      </w:r>
      <w:r w:rsidR="00124F04" w:rsidRPr="00124F04">
        <w:rPr>
          <w:rFonts w:ascii="Times New Roman" w:eastAsia="宋体" w:hAnsi="Times New Roman" w:cs="Times New Roman"/>
          <w:color w:val="333333"/>
          <w:kern w:val="0"/>
          <w:sz w:val="24"/>
          <w:szCs w:val="24"/>
        </w:rPr>
        <w:t>20%</w:t>
      </w:r>
      <w:r w:rsidR="00124F04" w:rsidRPr="00124F04">
        <w:rPr>
          <w:rFonts w:ascii="Times New Roman" w:eastAsia="宋体" w:hAnsi="Times New Roman" w:cs="Times New Roman" w:hint="eastAsia"/>
          <w:color w:val="333333"/>
          <w:kern w:val="0"/>
          <w:sz w:val="24"/>
          <w:szCs w:val="24"/>
        </w:rPr>
        <w:t>，过大的</w:t>
      </w:r>
      <w:r w:rsidR="00124F04" w:rsidRPr="00124F04">
        <w:rPr>
          <w:rFonts w:ascii="Times New Roman" w:eastAsia="宋体" w:hAnsi="Times New Roman" w:cs="Times New Roman" w:hint="eastAsia"/>
          <w:color w:val="333333"/>
          <w:kern w:val="0"/>
          <w:sz w:val="24"/>
          <w:szCs w:val="24"/>
        </w:rPr>
        <w:lastRenderedPageBreak/>
        <w:t>吸水率不利于保温及防水。找坡层</w:t>
      </w:r>
      <w:r w:rsidR="00124F04">
        <w:rPr>
          <w:rFonts w:ascii="Times New Roman" w:eastAsia="宋体" w:hAnsi="Times New Roman" w:cs="Times New Roman" w:hint="eastAsia"/>
          <w:color w:val="333333"/>
          <w:kern w:val="0"/>
          <w:sz w:val="24"/>
          <w:szCs w:val="24"/>
        </w:rPr>
        <w:t>还需</w:t>
      </w:r>
      <w:r w:rsidR="00124F04" w:rsidRPr="00124F04">
        <w:rPr>
          <w:rFonts w:ascii="Times New Roman" w:eastAsia="宋体" w:hAnsi="Times New Roman" w:cs="Times New Roman" w:hint="eastAsia"/>
          <w:color w:val="333333"/>
          <w:kern w:val="0"/>
          <w:sz w:val="24"/>
          <w:szCs w:val="24"/>
        </w:rPr>
        <w:t>具有一定的强度，保证在施工及使用荷载的作用下不产生过大变形。</w:t>
      </w:r>
    </w:p>
    <w:p w:rsidR="00FB1462" w:rsidRPr="00FB1462" w:rsidRDefault="00FB1462" w:rsidP="00FB1462">
      <w:pPr>
        <w:widowControl/>
        <w:spacing w:line="360" w:lineRule="auto"/>
        <w:ind w:firstLineChars="200" w:firstLine="480"/>
        <w:rPr>
          <w:rFonts w:ascii="Times New Roman" w:eastAsia="宋体" w:hAnsi="Times New Roman" w:cs="Times New Roman"/>
          <w:color w:val="333333"/>
          <w:kern w:val="0"/>
          <w:sz w:val="24"/>
          <w:szCs w:val="24"/>
        </w:rPr>
      </w:pPr>
      <w:r w:rsidRPr="00FB1462">
        <w:rPr>
          <w:rFonts w:ascii="Times New Roman" w:eastAsia="宋体" w:hAnsi="Times New Roman" w:cs="Times New Roman" w:hint="eastAsia"/>
          <w:color w:val="333333"/>
          <w:kern w:val="0"/>
          <w:sz w:val="24"/>
          <w:szCs w:val="24"/>
        </w:rPr>
        <w:t>找平层是防水卷材或防水涂料</w:t>
      </w:r>
      <w:r w:rsidR="00124F04">
        <w:rPr>
          <w:rFonts w:ascii="Times New Roman" w:eastAsia="宋体" w:hAnsi="Times New Roman" w:cs="Times New Roman" w:hint="eastAsia"/>
          <w:color w:val="333333"/>
          <w:kern w:val="0"/>
          <w:sz w:val="24"/>
          <w:szCs w:val="24"/>
        </w:rPr>
        <w:t>提供坚实平整的基层，需具有一定厚度和强度，</w:t>
      </w:r>
      <w:r w:rsidR="00342FCE">
        <w:rPr>
          <w:rFonts w:ascii="Times New Roman" w:eastAsia="宋体" w:hAnsi="Times New Roman" w:cs="Times New Roman" w:hint="eastAsia"/>
          <w:color w:val="333333"/>
          <w:kern w:val="0"/>
          <w:sz w:val="24"/>
          <w:szCs w:val="24"/>
        </w:rPr>
        <w:t>否则，</w:t>
      </w:r>
      <w:r w:rsidR="0052167E" w:rsidRPr="00FB1462">
        <w:rPr>
          <w:rFonts w:ascii="Times New Roman" w:eastAsia="宋体" w:hAnsi="Times New Roman" w:cs="Times New Roman" w:hint="eastAsia"/>
          <w:color w:val="333333"/>
          <w:kern w:val="0"/>
          <w:sz w:val="24"/>
          <w:szCs w:val="24"/>
        </w:rPr>
        <w:t>找平层</w:t>
      </w:r>
      <w:r w:rsidR="0052167E" w:rsidRPr="0052167E">
        <w:rPr>
          <w:rFonts w:ascii="Times New Roman" w:eastAsia="宋体" w:hAnsi="Times New Roman" w:cs="Times New Roman" w:hint="eastAsia"/>
          <w:color w:val="333333"/>
          <w:kern w:val="0"/>
          <w:sz w:val="24"/>
          <w:szCs w:val="24"/>
        </w:rPr>
        <w:t>由于自身干缩和温度变化</w:t>
      </w:r>
      <w:r w:rsidR="00342FCE" w:rsidRPr="00FB1462">
        <w:rPr>
          <w:rFonts w:ascii="Times New Roman" w:eastAsia="宋体" w:hAnsi="Times New Roman" w:cs="Times New Roman" w:hint="eastAsia"/>
          <w:color w:val="333333"/>
          <w:kern w:val="0"/>
          <w:sz w:val="24"/>
          <w:szCs w:val="24"/>
        </w:rPr>
        <w:t>容易开裂、与基层脱开，形成窜水通道。</w:t>
      </w:r>
      <w:r w:rsidR="009C7866">
        <w:rPr>
          <w:rFonts w:ascii="Times New Roman" w:eastAsia="宋体" w:hAnsi="Times New Roman" w:cs="Times New Roman" w:hint="eastAsia"/>
          <w:color w:val="333333"/>
          <w:kern w:val="0"/>
          <w:sz w:val="24"/>
          <w:szCs w:val="24"/>
        </w:rPr>
        <w:t>找平层</w:t>
      </w:r>
      <w:r w:rsidRPr="00FB1462">
        <w:rPr>
          <w:rFonts w:ascii="Times New Roman" w:eastAsia="宋体" w:hAnsi="Times New Roman" w:cs="Times New Roman" w:hint="eastAsia"/>
          <w:color w:val="333333"/>
          <w:kern w:val="0"/>
          <w:sz w:val="24"/>
          <w:szCs w:val="24"/>
        </w:rPr>
        <w:t>通常采用水泥砂浆和细石混凝土</w:t>
      </w:r>
      <w:r w:rsidR="009C7866">
        <w:rPr>
          <w:rFonts w:ascii="Times New Roman" w:eastAsia="宋体" w:hAnsi="Times New Roman" w:cs="Times New Roman" w:hint="eastAsia"/>
          <w:color w:val="333333"/>
          <w:kern w:val="0"/>
          <w:sz w:val="24"/>
          <w:szCs w:val="24"/>
        </w:rPr>
        <w:t>，</w:t>
      </w:r>
      <w:r w:rsidR="00342FCE">
        <w:rPr>
          <w:rFonts w:ascii="Times New Roman" w:eastAsia="宋体" w:hAnsi="Times New Roman" w:cs="Times New Roman" w:hint="eastAsia"/>
          <w:color w:val="333333"/>
          <w:kern w:val="0"/>
          <w:sz w:val="24"/>
          <w:szCs w:val="24"/>
        </w:rPr>
        <w:t>材料选用主要取决于</w:t>
      </w:r>
      <w:r w:rsidR="00342FCE" w:rsidRPr="00342FCE">
        <w:rPr>
          <w:rFonts w:ascii="Times New Roman" w:eastAsia="宋体" w:hAnsi="Times New Roman" w:cs="Times New Roman" w:hint="eastAsia"/>
          <w:color w:val="333333"/>
          <w:kern w:val="0"/>
          <w:sz w:val="24"/>
          <w:szCs w:val="24"/>
        </w:rPr>
        <w:t>基层的刚度</w:t>
      </w:r>
      <w:r w:rsidR="00342FCE">
        <w:rPr>
          <w:rFonts w:ascii="宋体" w:hAnsi="宋体" w:cs="宋体" w:hint="eastAsia"/>
          <w:szCs w:val="21"/>
        </w:rPr>
        <w:t>。</w:t>
      </w:r>
      <w:r w:rsidR="00342FCE">
        <w:rPr>
          <w:rFonts w:ascii="Times New Roman" w:eastAsia="宋体" w:hAnsi="Times New Roman" w:cs="Times New Roman" w:hint="eastAsia"/>
          <w:color w:val="333333"/>
          <w:kern w:val="0"/>
          <w:sz w:val="24"/>
          <w:szCs w:val="24"/>
        </w:rPr>
        <w:t>当基层</w:t>
      </w:r>
      <w:r w:rsidR="00124F04" w:rsidRPr="00124F04">
        <w:rPr>
          <w:rFonts w:ascii="Times New Roman" w:eastAsia="宋体" w:hAnsi="Times New Roman" w:cs="Times New Roman" w:hint="eastAsia"/>
          <w:color w:val="333333"/>
          <w:kern w:val="0"/>
          <w:sz w:val="24"/>
          <w:szCs w:val="24"/>
        </w:rPr>
        <w:t>刚度较差时</w:t>
      </w:r>
      <w:r w:rsidR="00342FCE">
        <w:rPr>
          <w:rFonts w:ascii="Times New Roman" w:eastAsia="宋体" w:hAnsi="Times New Roman" w:cs="Times New Roman" w:hint="eastAsia"/>
          <w:color w:val="333333"/>
          <w:kern w:val="0"/>
          <w:sz w:val="24"/>
          <w:szCs w:val="24"/>
        </w:rPr>
        <w:t>如在</w:t>
      </w:r>
      <w:r w:rsidR="00342FCE" w:rsidRPr="00342FCE">
        <w:rPr>
          <w:rFonts w:ascii="Times New Roman" w:eastAsia="宋体" w:hAnsi="Times New Roman" w:cs="Times New Roman" w:hint="eastAsia"/>
          <w:color w:val="333333"/>
          <w:kern w:val="0"/>
          <w:sz w:val="24"/>
          <w:szCs w:val="24"/>
        </w:rPr>
        <w:t>板状材料保温层上</w:t>
      </w:r>
      <w:r w:rsidR="00342FCE">
        <w:rPr>
          <w:rFonts w:ascii="Times New Roman" w:eastAsia="宋体" w:hAnsi="Times New Roman" w:cs="Times New Roman" w:hint="eastAsia"/>
          <w:color w:val="333333"/>
          <w:kern w:val="0"/>
          <w:sz w:val="24"/>
          <w:szCs w:val="24"/>
        </w:rPr>
        <w:t>设置</w:t>
      </w:r>
      <w:r w:rsidR="00342FCE" w:rsidRPr="00342FCE">
        <w:rPr>
          <w:rFonts w:ascii="Times New Roman" w:eastAsia="宋体" w:hAnsi="Times New Roman" w:cs="Times New Roman" w:hint="eastAsia"/>
          <w:color w:val="333333"/>
          <w:kern w:val="0"/>
          <w:sz w:val="24"/>
          <w:szCs w:val="24"/>
        </w:rPr>
        <w:t>找平层时</w:t>
      </w:r>
      <w:r w:rsidR="00124F04" w:rsidRPr="00124F04">
        <w:rPr>
          <w:rFonts w:ascii="Times New Roman" w:eastAsia="宋体" w:hAnsi="Times New Roman" w:cs="Times New Roman" w:hint="eastAsia"/>
          <w:color w:val="333333"/>
          <w:kern w:val="0"/>
          <w:sz w:val="24"/>
          <w:szCs w:val="24"/>
        </w:rPr>
        <w:t>，</w:t>
      </w:r>
      <w:r w:rsidR="00342FCE">
        <w:rPr>
          <w:rFonts w:ascii="Times New Roman" w:eastAsia="宋体" w:hAnsi="Times New Roman" w:cs="Times New Roman" w:hint="eastAsia"/>
          <w:color w:val="333333"/>
          <w:kern w:val="0"/>
          <w:sz w:val="24"/>
          <w:szCs w:val="24"/>
        </w:rPr>
        <w:t>建议采用</w:t>
      </w:r>
      <w:r w:rsidR="00124F04" w:rsidRPr="00124F04">
        <w:rPr>
          <w:rFonts w:ascii="Times New Roman" w:eastAsia="宋体" w:hAnsi="Times New Roman" w:cs="Times New Roman" w:hint="eastAsia"/>
          <w:color w:val="333333"/>
          <w:kern w:val="0"/>
          <w:sz w:val="24"/>
          <w:szCs w:val="24"/>
        </w:rPr>
        <w:t>配筋细石混凝土，钢筋直径宜为</w:t>
      </w:r>
      <w:r w:rsidR="00124F04" w:rsidRPr="00124F04">
        <w:rPr>
          <w:rFonts w:ascii="Times New Roman" w:eastAsia="宋体" w:hAnsi="Times New Roman" w:cs="Times New Roman" w:hint="eastAsia"/>
          <w:color w:val="333333"/>
          <w:kern w:val="0"/>
          <w:sz w:val="24"/>
          <w:szCs w:val="24"/>
        </w:rPr>
        <w:t>4mm</w:t>
      </w:r>
      <w:r w:rsidR="00124F04" w:rsidRPr="00124F04">
        <w:rPr>
          <w:rFonts w:ascii="Times New Roman" w:eastAsia="宋体" w:hAnsi="Times New Roman" w:cs="Times New Roman" w:hint="eastAsia"/>
          <w:color w:val="333333"/>
          <w:kern w:val="0"/>
          <w:sz w:val="24"/>
          <w:szCs w:val="24"/>
        </w:rPr>
        <w:t>～</w:t>
      </w:r>
      <w:r w:rsidR="00124F04" w:rsidRPr="00124F04">
        <w:rPr>
          <w:rFonts w:ascii="Times New Roman" w:eastAsia="宋体" w:hAnsi="Times New Roman" w:cs="Times New Roman" w:hint="eastAsia"/>
          <w:color w:val="333333"/>
          <w:kern w:val="0"/>
          <w:sz w:val="24"/>
          <w:szCs w:val="24"/>
        </w:rPr>
        <w:t>6mm</w:t>
      </w:r>
      <w:r w:rsidR="00124F04" w:rsidRPr="00124F04">
        <w:rPr>
          <w:rFonts w:ascii="Times New Roman" w:eastAsia="宋体" w:hAnsi="Times New Roman" w:cs="Times New Roman" w:hint="eastAsia"/>
          <w:color w:val="333333"/>
          <w:kern w:val="0"/>
          <w:sz w:val="24"/>
          <w:szCs w:val="24"/>
        </w:rPr>
        <w:t>、间距为</w:t>
      </w:r>
      <w:r w:rsidR="00124F04" w:rsidRPr="00124F04">
        <w:rPr>
          <w:rFonts w:ascii="Times New Roman" w:eastAsia="宋体" w:hAnsi="Times New Roman" w:cs="Times New Roman" w:hint="eastAsia"/>
          <w:color w:val="333333"/>
          <w:kern w:val="0"/>
          <w:sz w:val="24"/>
          <w:szCs w:val="24"/>
        </w:rPr>
        <w:t>100mm</w:t>
      </w:r>
      <w:r w:rsidR="00124F04" w:rsidRPr="00124F04">
        <w:rPr>
          <w:rFonts w:ascii="Times New Roman" w:eastAsia="宋体" w:hAnsi="Times New Roman" w:cs="Times New Roman" w:hint="eastAsia"/>
          <w:color w:val="333333"/>
          <w:kern w:val="0"/>
          <w:sz w:val="24"/>
          <w:szCs w:val="24"/>
        </w:rPr>
        <w:t>～</w:t>
      </w:r>
      <w:r w:rsidR="00124F04" w:rsidRPr="00124F04">
        <w:rPr>
          <w:rFonts w:ascii="Times New Roman" w:eastAsia="宋体" w:hAnsi="Times New Roman" w:cs="Times New Roman" w:hint="eastAsia"/>
          <w:color w:val="333333"/>
          <w:kern w:val="0"/>
          <w:sz w:val="24"/>
          <w:szCs w:val="24"/>
        </w:rPr>
        <w:t>200mm</w:t>
      </w:r>
      <w:r w:rsidR="00124F04" w:rsidRPr="00124F04">
        <w:rPr>
          <w:rFonts w:ascii="Times New Roman" w:eastAsia="宋体" w:hAnsi="Times New Roman" w:cs="Times New Roman" w:hint="eastAsia"/>
          <w:color w:val="333333"/>
          <w:kern w:val="0"/>
          <w:sz w:val="24"/>
          <w:szCs w:val="24"/>
        </w:rPr>
        <w:t>的双向钢筋网片</w:t>
      </w:r>
      <w:r w:rsidR="00342FCE">
        <w:rPr>
          <w:rFonts w:ascii="Times New Roman" w:eastAsia="宋体" w:hAnsi="Times New Roman" w:cs="Times New Roman" w:hint="eastAsia"/>
          <w:color w:val="333333"/>
          <w:kern w:val="0"/>
          <w:sz w:val="24"/>
          <w:szCs w:val="24"/>
        </w:rPr>
        <w:t>。</w:t>
      </w:r>
      <w:r w:rsidR="0052167E">
        <w:rPr>
          <w:rFonts w:ascii="Times New Roman" w:eastAsia="宋体" w:hAnsi="Times New Roman" w:cs="Times New Roman" w:hint="eastAsia"/>
          <w:color w:val="333333"/>
          <w:kern w:val="0"/>
          <w:sz w:val="24"/>
          <w:szCs w:val="24"/>
        </w:rPr>
        <w:t>同时，</w:t>
      </w:r>
      <w:r w:rsidR="00342FCE" w:rsidRPr="0052167E">
        <w:rPr>
          <w:rFonts w:ascii="Times New Roman" w:eastAsia="宋体" w:hAnsi="Times New Roman" w:cs="Times New Roman" w:hint="eastAsia"/>
          <w:color w:val="333333"/>
          <w:kern w:val="0"/>
          <w:sz w:val="24"/>
          <w:szCs w:val="24"/>
        </w:rPr>
        <w:t>保温层上的找平层</w:t>
      </w:r>
      <w:r w:rsidR="0052167E">
        <w:rPr>
          <w:rFonts w:ascii="Times New Roman" w:eastAsia="宋体" w:hAnsi="Times New Roman" w:cs="Times New Roman" w:hint="eastAsia"/>
          <w:color w:val="333333"/>
          <w:kern w:val="0"/>
          <w:sz w:val="24"/>
          <w:szCs w:val="24"/>
        </w:rPr>
        <w:t>还需</w:t>
      </w:r>
      <w:r w:rsidR="00342FCE" w:rsidRPr="0052167E">
        <w:rPr>
          <w:rFonts w:ascii="Times New Roman" w:eastAsia="宋体" w:hAnsi="Times New Roman" w:cs="Times New Roman" w:hint="eastAsia"/>
          <w:color w:val="333333"/>
          <w:kern w:val="0"/>
          <w:sz w:val="24"/>
          <w:szCs w:val="24"/>
        </w:rPr>
        <w:t>留设分格缝，使裂缝集中到分格缝中，减少找平层大面积开裂。分格缝的缝宽宜为</w:t>
      </w:r>
      <w:r w:rsidR="00342FCE" w:rsidRPr="0052167E">
        <w:rPr>
          <w:rFonts w:ascii="Times New Roman" w:eastAsia="宋体" w:hAnsi="Times New Roman" w:cs="Times New Roman" w:hint="eastAsia"/>
          <w:color w:val="333333"/>
          <w:kern w:val="0"/>
          <w:sz w:val="24"/>
          <w:szCs w:val="24"/>
        </w:rPr>
        <w:t>5mm</w:t>
      </w:r>
      <w:r w:rsidR="00342FCE" w:rsidRPr="0052167E">
        <w:rPr>
          <w:rFonts w:ascii="Times New Roman" w:eastAsia="宋体" w:hAnsi="Times New Roman" w:cs="Times New Roman" w:hint="eastAsia"/>
          <w:color w:val="333333"/>
          <w:kern w:val="0"/>
          <w:sz w:val="24"/>
          <w:szCs w:val="24"/>
        </w:rPr>
        <w:t>～</w:t>
      </w:r>
      <w:r w:rsidR="00342FCE" w:rsidRPr="0052167E">
        <w:rPr>
          <w:rFonts w:ascii="Times New Roman" w:eastAsia="宋体" w:hAnsi="Times New Roman" w:cs="Times New Roman" w:hint="eastAsia"/>
          <w:color w:val="333333"/>
          <w:kern w:val="0"/>
          <w:sz w:val="24"/>
          <w:szCs w:val="24"/>
        </w:rPr>
        <w:t>20mm</w:t>
      </w:r>
      <w:r w:rsidR="00342FCE" w:rsidRPr="0052167E">
        <w:rPr>
          <w:rFonts w:ascii="Times New Roman" w:eastAsia="宋体" w:hAnsi="Times New Roman" w:cs="Times New Roman" w:hint="eastAsia"/>
          <w:color w:val="333333"/>
          <w:kern w:val="0"/>
          <w:sz w:val="24"/>
          <w:szCs w:val="24"/>
        </w:rPr>
        <w:t>，采用后切割时可</w:t>
      </w:r>
      <w:r w:rsidR="0052167E">
        <w:rPr>
          <w:rFonts w:ascii="Times New Roman" w:eastAsia="宋体" w:hAnsi="Times New Roman" w:cs="Times New Roman" w:hint="eastAsia"/>
          <w:color w:val="333333"/>
          <w:kern w:val="0"/>
          <w:sz w:val="24"/>
          <w:szCs w:val="24"/>
        </w:rPr>
        <w:t>适当</w:t>
      </w:r>
      <w:r w:rsidR="00342FCE" w:rsidRPr="0052167E">
        <w:rPr>
          <w:rFonts w:ascii="Times New Roman" w:eastAsia="宋体" w:hAnsi="Times New Roman" w:cs="Times New Roman" w:hint="eastAsia"/>
          <w:color w:val="333333"/>
          <w:kern w:val="0"/>
          <w:sz w:val="24"/>
          <w:szCs w:val="24"/>
        </w:rPr>
        <w:t>小些，采用预留时可适当大些，缝内可以不嵌填密封材料。</w:t>
      </w:r>
    </w:p>
    <w:p w:rsidR="0052167E" w:rsidRPr="0052167E" w:rsidRDefault="0052167E" w:rsidP="0052167E">
      <w:pPr>
        <w:widowControl/>
        <w:spacing w:line="360" w:lineRule="auto"/>
        <w:ind w:firstLineChars="200" w:firstLine="480"/>
        <w:rPr>
          <w:rFonts w:ascii="Times New Roman" w:eastAsia="宋体" w:hAnsi="Times New Roman" w:cs="Times New Roman"/>
          <w:color w:val="333333"/>
          <w:kern w:val="0"/>
          <w:sz w:val="24"/>
          <w:szCs w:val="24"/>
        </w:rPr>
      </w:pPr>
      <w:r w:rsidRPr="0052167E">
        <w:rPr>
          <w:rFonts w:ascii="Times New Roman" w:eastAsia="宋体" w:hAnsi="Times New Roman" w:cs="Times New Roman" w:hint="eastAsia"/>
          <w:color w:val="333333"/>
          <w:kern w:val="0"/>
          <w:sz w:val="24"/>
          <w:szCs w:val="24"/>
        </w:rPr>
        <w:t>屋面保温</w:t>
      </w:r>
      <w:r w:rsidR="00D63DE3">
        <w:rPr>
          <w:rFonts w:ascii="Times New Roman" w:eastAsia="宋体" w:hAnsi="Times New Roman" w:cs="Times New Roman" w:hint="eastAsia"/>
          <w:color w:val="333333"/>
          <w:kern w:val="0"/>
          <w:sz w:val="24"/>
          <w:szCs w:val="24"/>
        </w:rPr>
        <w:t>材料共</w:t>
      </w:r>
      <w:r w:rsidR="00D63DE3" w:rsidRPr="0052167E">
        <w:rPr>
          <w:rFonts w:ascii="Times New Roman" w:eastAsia="宋体" w:hAnsi="Times New Roman" w:cs="Times New Roman" w:hint="eastAsia"/>
          <w:color w:val="333333"/>
          <w:kern w:val="0"/>
          <w:sz w:val="24"/>
          <w:szCs w:val="24"/>
        </w:rPr>
        <w:t>分为三类，板状保温材料、纤维</w:t>
      </w:r>
      <w:r w:rsidR="00D63DE3">
        <w:rPr>
          <w:rFonts w:ascii="Times New Roman" w:eastAsia="宋体" w:hAnsi="Times New Roman" w:cs="Times New Roman" w:hint="eastAsia"/>
          <w:color w:val="333333"/>
          <w:kern w:val="0"/>
          <w:sz w:val="24"/>
          <w:szCs w:val="24"/>
        </w:rPr>
        <w:t>保温</w:t>
      </w:r>
      <w:r w:rsidR="00D63DE3" w:rsidRPr="0052167E">
        <w:rPr>
          <w:rFonts w:ascii="Times New Roman" w:eastAsia="宋体" w:hAnsi="Times New Roman" w:cs="Times New Roman" w:hint="eastAsia"/>
          <w:color w:val="333333"/>
          <w:kern w:val="0"/>
          <w:sz w:val="24"/>
          <w:szCs w:val="24"/>
        </w:rPr>
        <w:t>材料和整体</w:t>
      </w:r>
      <w:r w:rsidR="00D63DE3">
        <w:rPr>
          <w:rFonts w:ascii="Times New Roman" w:eastAsia="宋体" w:hAnsi="Times New Roman" w:cs="Times New Roman" w:hint="eastAsia"/>
          <w:color w:val="333333"/>
          <w:kern w:val="0"/>
          <w:sz w:val="24"/>
          <w:szCs w:val="24"/>
        </w:rPr>
        <w:t>成型</w:t>
      </w:r>
      <w:r w:rsidR="00D63DE3" w:rsidRPr="0052167E">
        <w:rPr>
          <w:rFonts w:ascii="Times New Roman" w:eastAsia="宋体" w:hAnsi="Times New Roman" w:cs="Times New Roman" w:hint="eastAsia"/>
          <w:color w:val="333333"/>
          <w:kern w:val="0"/>
          <w:sz w:val="24"/>
          <w:szCs w:val="24"/>
        </w:rPr>
        <w:t>保温材料</w:t>
      </w:r>
      <w:r w:rsidR="00D63DE3">
        <w:rPr>
          <w:rFonts w:ascii="Times New Roman" w:eastAsia="宋体" w:hAnsi="Times New Roman" w:cs="Times New Roman" w:hint="eastAsia"/>
          <w:color w:val="333333"/>
          <w:kern w:val="0"/>
          <w:sz w:val="24"/>
          <w:szCs w:val="24"/>
        </w:rPr>
        <w:t>，应</w:t>
      </w:r>
      <w:r w:rsidRPr="0052167E">
        <w:rPr>
          <w:rFonts w:ascii="Times New Roman" w:eastAsia="宋体" w:hAnsi="Times New Roman" w:cs="Times New Roman" w:hint="eastAsia"/>
          <w:color w:val="333333"/>
          <w:kern w:val="0"/>
          <w:sz w:val="24"/>
          <w:szCs w:val="24"/>
        </w:rPr>
        <w:t>采用轻质、低导热系数或高热阻值</w:t>
      </w:r>
      <w:r w:rsidR="00D63DE3">
        <w:rPr>
          <w:rFonts w:ascii="Times New Roman" w:eastAsia="宋体" w:hAnsi="Times New Roman" w:cs="Times New Roman" w:hint="eastAsia"/>
          <w:color w:val="333333"/>
          <w:kern w:val="0"/>
          <w:sz w:val="24"/>
          <w:szCs w:val="24"/>
        </w:rPr>
        <w:t>、低吸水率</w:t>
      </w:r>
      <w:r w:rsidRPr="0052167E">
        <w:rPr>
          <w:rFonts w:ascii="Times New Roman" w:eastAsia="宋体" w:hAnsi="Times New Roman" w:cs="Times New Roman" w:hint="eastAsia"/>
          <w:color w:val="333333"/>
          <w:kern w:val="0"/>
          <w:sz w:val="24"/>
          <w:szCs w:val="24"/>
        </w:rPr>
        <w:t>的材料。保温</w:t>
      </w:r>
      <w:r w:rsidR="00D63DE3">
        <w:rPr>
          <w:rFonts w:ascii="Times New Roman" w:eastAsia="宋体" w:hAnsi="Times New Roman" w:cs="Times New Roman" w:hint="eastAsia"/>
          <w:color w:val="333333"/>
          <w:kern w:val="0"/>
          <w:sz w:val="24"/>
          <w:szCs w:val="24"/>
        </w:rPr>
        <w:t>吸水率高易于造成保温</w:t>
      </w:r>
      <w:r w:rsidRPr="0052167E">
        <w:rPr>
          <w:rFonts w:ascii="Times New Roman" w:eastAsia="宋体" w:hAnsi="Times New Roman" w:cs="Times New Roman" w:hint="eastAsia"/>
          <w:color w:val="333333"/>
          <w:kern w:val="0"/>
          <w:sz w:val="24"/>
          <w:szCs w:val="24"/>
        </w:rPr>
        <w:t>层含水率高</w:t>
      </w:r>
      <w:r w:rsidR="00D63DE3">
        <w:rPr>
          <w:rFonts w:ascii="Times New Roman" w:eastAsia="宋体" w:hAnsi="Times New Roman" w:cs="Times New Roman" w:hint="eastAsia"/>
          <w:color w:val="333333"/>
          <w:kern w:val="0"/>
          <w:sz w:val="24"/>
          <w:szCs w:val="24"/>
        </w:rPr>
        <w:t>，</w:t>
      </w:r>
      <w:r w:rsidRPr="0052167E">
        <w:rPr>
          <w:rFonts w:ascii="Times New Roman" w:eastAsia="宋体" w:hAnsi="Times New Roman" w:cs="Times New Roman" w:hint="eastAsia"/>
          <w:color w:val="333333"/>
          <w:kern w:val="0"/>
          <w:sz w:val="24"/>
          <w:szCs w:val="24"/>
        </w:rPr>
        <w:t>不但降低</w:t>
      </w:r>
      <w:r w:rsidR="00D63DE3">
        <w:rPr>
          <w:rFonts w:ascii="Times New Roman" w:eastAsia="宋体" w:hAnsi="Times New Roman" w:cs="Times New Roman" w:hint="eastAsia"/>
          <w:color w:val="333333"/>
          <w:kern w:val="0"/>
          <w:sz w:val="24"/>
          <w:szCs w:val="24"/>
        </w:rPr>
        <w:t>材料的保温</w:t>
      </w:r>
      <w:r w:rsidRPr="0052167E">
        <w:rPr>
          <w:rFonts w:ascii="Times New Roman" w:eastAsia="宋体" w:hAnsi="Times New Roman" w:cs="Times New Roman" w:hint="eastAsia"/>
          <w:color w:val="333333"/>
          <w:kern w:val="0"/>
          <w:sz w:val="24"/>
          <w:szCs w:val="24"/>
        </w:rPr>
        <w:t>性能，且水分汽化时会使防水层产生鼓泡，导致局部渗漏。</w:t>
      </w:r>
      <w:r w:rsidR="00D63DE3">
        <w:rPr>
          <w:rFonts w:ascii="Times New Roman" w:eastAsia="宋体" w:hAnsi="Times New Roman" w:cs="Times New Roman" w:hint="eastAsia"/>
          <w:color w:val="333333"/>
          <w:kern w:val="0"/>
          <w:sz w:val="24"/>
          <w:szCs w:val="24"/>
        </w:rPr>
        <w:t>因此，需</w:t>
      </w:r>
      <w:r w:rsidRPr="0052167E">
        <w:rPr>
          <w:rFonts w:ascii="Times New Roman" w:eastAsia="宋体" w:hAnsi="Times New Roman" w:cs="Times New Roman" w:hint="eastAsia"/>
          <w:color w:val="333333"/>
          <w:kern w:val="0"/>
          <w:sz w:val="24"/>
          <w:szCs w:val="24"/>
        </w:rPr>
        <w:t>采取排汽构造</w:t>
      </w:r>
      <w:r w:rsidR="00D63DE3">
        <w:rPr>
          <w:rFonts w:ascii="Times New Roman" w:eastAsia="宋体" w:hAnsi="Times New Roman" w:cs="Times New Roman" w:hint="eastAsia"/>
          <w:color w:val="333333"/>
          <w:kern w:val="0"/>
          <w:sz w:val="24"/>
          <w:szCs w:val="24"/>
        </w:rPr>
        <w:t>（</w:t>
      </w:r>
      <w:r w:rsidR="00D63DE3" w:rsidRPr="00FB1462">
        <w:rPr>
          <w:rFonts w:ascii="Times New Roman" w:eastAsia="宋体" w:hAnsi="Times New Roman" w:cs="Times New Roman" w:hint="eastAsia"/>
          <w:color w:val="333333"/>
          <w:kern w:val="0"/>
          <w:sz w:val="24"/>
          <w:szCs w:val="24"/>
        </w:rPr>
        <w:t>设置排气通道和排气孔</w:t>
      </w:r>
      <w:r w:rsidR="00D63DE3">
        <w:rPr>
          <w:rFonts w:ascii="Times New Roman" w:eastAsia="宋体" w:hAnsi="Times New Roman" w:cs="Times New Roman" w:hint="eastAsia"/>
          <w:color w:val="333333"/>
          <w:kern w:val="0"/>
          <w:sz w:val="24"/>
          <w:szCs w:val="24"/>
        </w:rPr>
        <w:t>）</w:t>
      </w:r>
      <w:r w:rsidRPr="0052167E">
        <w:rPr>
          <w:rFonts w:ascii="Times New Roman" w:eastAsia="宋体" w:hAnsi="Times New Roman" w:cs="Times New Roman" w:hint="eastAsia"/>
          <w:color w:val="333333"/>
          <w:kern w:val="0"/>
          <w:sz w:val="24"/>
          <w:szCs w:val="24"/>
        </w:rPr>
        <w:t>控制保温材料</w:t>
      </w:r>
      <w:r w:rsidR="00D63DE3" w:rsidRPr="0052167E">
        <w:rPr>
          <w:rFonts w:ascii="Times New Roman" w:eastAsia="宋体" w:hAnsi="Times New Roman" w:cs="Times New Roman" w:hint="eastAsia"/>
          <w:color w:val="333333"/>
          <w:kern w:val="0"/>
          <w:sz w:val="24"/>
          <w:szCs w:val="24"/>
        </w:rPr>
        <w:t>的</w:t>
      </w:r>
      <w:r w:rsidRPr="0052167E">
        <w:rPr>
          <w:rFonts w:ascii="Times New Roman" w:eastAsia="宋体" w:hAnsi="Times New Roman" w:cs="Times New Roman" w:hint="eastAsia"/>
          <w:color w:val="333333"/>
          <w:kern w:val="0"/>
          <w:sz w:val="24"/>
          <w:szCs w:val="24"/>
        </w:rPr>
        <w:t>含水率</w:t>
      </w:r>
      <w:r w:rsidR="00D63DE3">
        <w:rPr>
          <w:rFonts w:ascii="Times New Roman" w:eastAsia="宋体" w:hAnsi="Times New Roman" w:cs="Times New Roman" w:hint="eastAsia"/>
          <w:color w:val="333333"/>
          <w:kern w:val="0"/>
          <w:sz w:val="24"/>
          <w:szCs w:val="24"/>
        </w:rPr>
        <w:t>。</w:t>
      </w:r>
      <w:r w:rsidRPr="0052167E">
        <w:rPr>
          <w:rFonts w:ascii="Times New Roman" w:eastAsia="宋体" w:hAnsi="Times New Roman" w:cs="Times New Roman" w:hint="eastAsia"/>
          <w:color w:val="333333"/>
          <w:kern w:val="0"/>
          <w:sz w:val="24"/>
          <w:szCs w:val="24"/>
        </w:rPr>
        <w:t>当卷材屋面保温层干燥有困难时，铺贴卷材宜采用空铺法、点粘法、条粘法。</w:t>
      </w:r>
    </w:p>
    <w:p w:rsidR="00FB1462" w:rsidRDefault="00FB1462" w:rsidP="00FB1462">
      <w:pPr>
        <w:widowControl/>
        <w:spacing w:line="360" w:lineRule="auto"/>
        <w:ind w:firstLineChars="200" w:firstLine="480"/>
        <w:rPr>
          <w:rFonts w:ascii="Times New Roman" w:eastAsia="宋体" w:hAnsi="Times New Roman" w:cs="Times New Roman"/>
          <w:color w:val="333333"/>
          <w:kern w:val="0"/>
          <w:sz w:val="24"/>
          <w:szCs w:val="24"/>
        </w:rPr>
      </w:pPr>
      <w:r w:rsidRPr="00FB1462">
        <w:rPr>
          <w:rFonts w:ascii="Times New Roman" w:eastAsia="宋体" w:hAnsi="Times New Roman" w:cs="Times New Roman" w:hint="eastAsia"/>
          <w:color w:val="333333"/>
          <w:kern w:val="0"/>
          <w:sz w:val="24"/>
          <w:szCs w:val="24"/>
        </w:rPr>
        <w:t>保护层一般采用砌块或配筋细石混凝土，从使用效果看</w:t>
      </w:r>
      <w:r w:rsidRPr="00FB1462">
        <w:rPr>
          <w:rFonts w:ascii="Times New Roman" w:eastAsia="宋体" w:hAnsi="Times New Roman" w:cs="Times New Roman"/>
          <w:color w:val="333333"/>
          <w:kern w:val="0"/>
          <w:sz w:val="24"/>
          <w:szCs w:val="24"/>
        </w:rPr>
        <w:t xml:space="preserve">C20 </w:t>
      </w:r>
      <w:r w:rsidRPr="00FB1462">
        <w:rPr>
          <w:rFonts w:ascii="Times New Roman" w:eastAsia="宋体" w:hAnsi="Times New Roman" w:cs="Times New Roman" w:hint="eastAsia"/>
          <w:color w:val="333333"/>
          <w:kern w:val="0"/>
          <w:sz w:val="24"/>
          <w:szCs w:val="24"/>
        </w:rPr>
        <w:t>混凝土容易起砂破损，宜提高到</w:t>
      </w:r>
      <w:r w:rsidRPr="00FB1462">
        <w:rPr>
          <w:rFonts w:ascii="Times New Roman" w:eastAsia="宋体" w:hAnsi="Times New Roman" w:cs="Times New Roman"/>
          <w:color w:val="333333"/>
          <w:kern w:val="0"/>
          <w:sz w:val="24"/>
          <w:szCs w:val="24"/>
        </w:rPr>
        <w:t xml:space="preserve">C25 </w:t>
      </w:r>
      <w:r w:rsidRPr="00FB1462">
        <w:rPr>
          <w:rFonts w:ascii="Times New Roman" w:eastAsia="宋体" w:hAnsi="Times New Roman" w:cs="Times New Roman" w:hint="eastAsia"/>
          <w:color w:val="333333"/>
          <w:kern w:val="0"/>
          <w:sz w:val="24"/>
          <w:szCs w:val="24"/>
        </w:rPr>
        <w:t>以上，配筋不宜低于Φ</w:t>
      </w:r>
      <w:r w:rsidRPr="00FB1462">
        <w:rPr>
          <w:rFonts w:ascii="Times New Roman" w:eastAsia="宋体" w:hAnsi="Times New Roman" w:cs="Times New Roman"/>
          <w:color w:val="333333"/>
          <w:kern w:val="0"/>
          <w:sz w:val="24"/>
          <w:szCs w:val="24"/>
        </w:rPr>
        <w:t>4@100</w:t>
      </w:r>
      <w:r w:rsidRPr="00FB1462">
        <w:rPr>
          <w:rFonts w:ascii="Times New Roman" w:eastAsia="宋体" w:hAnsi="Times New Roman" w:cs="Times New Roman" w:hint="eastAsia"/>
          <w:color w:val="333333"/>
          <w:kern w:val="0"/>
          <w:sz w:val="24"/>
          <w:szCs w:val="24"/>
        </w:rPr>
        <w:t>，防止开裂。设置分格缝时纵横间距不宜大于</w:t>
      </w:r>
      <w:r w:rsidRPr="00FB1462">
        <w:rPr>
          <w:rFonts w:ascii="Times New Roman" w:eastAsia="宋体" w:hAnsi="Times New Roman" w:cs="Times New Roman"/>
          <w:color w:val="333333"/>
          <w:kern w:val="0"/>
          <w:sz w:val="24"/>
          <w:szCs w:val="24"/>
        </w:rPr>
        <w:t>4 m</w:t>
      </w:r>
      <w:r w:rsidRPr="00FB1462">
        <w:rPr>
          <w:rFonts w:ascii="Times New Roman" w:eastAsia="宋体" w:hAnsi="Times New Roman" w:cs="Times New Roman" w:hint="eastAsia"/>
          <w:color w:val="333333"/>
          <w:kern w:val="0"/>
          <w:sz w:val="24"/>
          <w:szCs w:val="24"/>
        </w:rPr>
        <w:t>，分格缝宽度宜为</w:t>
      </w:r>
      <w:r w:rsidRPr="00FB1462">
        <w:rPr>
          <w:rFonts w:ascii="Times New Roman" w:eastAsia="宋体" w:hAnsi="Times New Roman" w:cs="Times New Roman"/>
          <w:color w:val="333333"/>
          <w:kern w:val="0"/>
          <w:sz w:val="24"/>
          <w:szCs w:val="24"/>
        </w:rPr>
        <w:t>10</w:t>
      </w:r>
      <w:r w:rsidRPr="00FB1462">
        <w:rPr>
          <w:rFonts w:ascii="Times New Roman" w:eastAsia="宋体" w:hAnsi="Times New Roman" w:cs="Times New Roman" w:hint="eastAsia"/>
          <w:color w:val="333333"/>
          <w:kern w:val="0"/>
          <w:sz w:val="24"/>
          <w:szCs w:val="24"/>
        </w:rPr>
        <w:t>～</w:t>
      </w:r>
      <w:r w:rsidRPr="00FB1462">
        <w:rPr>
          <w:rFonts w:ascii="Times New Roman" w:eastAsia="宋体" w:hAnsi="Times New Roman" w:cs="Times New Roman"/>
          <w:color w:val="333333"/>
          <w:kern w:val="0"/>
          <w:sz w:val="24"/>
          <w:szCs w:val="24"/>
        </w:rPr>
        <w:t>20 mm</w:t>
      </w:r>
      <w:r w:rsidRPr="00FB1462">
        <w:rPr>
          <w:rFonts w:ascii="Times New Roman" w:eastAsia="宋体" w:hAnsi="Times New Roman" w:cs="Times New Roman" w:hint="eastAsia"/>
          <w:color w:val="333333"/>
          <w:kern w:val="0"/>
          <w:sz w:val="24"/>
          <w:szCs w:val="24"/>
        </w:rPr>
        <w:t>，缝内应采用密封材料或其他非刚性材料填缝，不应采用砂浆填缝，以免失去变形能力。对于倒置式屋面，保护层宜加厚，提升强度，同时配筋增强，提高抗开裂抗渗能力。分格缝应具有防水密封功能。</w:t>
      </w:r>
    </w:p>
    <w:p w:rsidR="00D63DE3" w:rsidRPr="00FB1462" w:rsidRDefault="00D63DE3" w:rsidP="00FB1462">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三、</w:t>
      </w:r>
      <w:r w:rsidR="0042525D">
        <w:rPr>
          <w:rFonts w:ascii="Times New Roman" w:eastAsia="宋体" w:hAnsi="Times New Roman" w:cs="Times New Roman" w:hint="eastAsia"/>
          <w:color w:val="333333"/>
          <w:kern w:val="0"/>
          <w:sz w:val="24"/>
          <w:szCs w:val="24"/>
        </w:rPr>
        <w:t>防水材料的施工</w:t>
      </w:r>
    </w:p>
    <w:p w:rsidR="003547CC" w:rsidRDefault="00226CFA" w:rsidP="00226CFA">
      <w:pPr>
        <w:widowControl/>
        <w:spacing w:line="360" w:lineRule="auto"/>
        <w:ind w:firstLineChars="200" w:firstLine="480"/>
        <w:rPr>
          <w:rFonts w:ascii="Times New Roman" w:eastAsia="宋体" w:hAnsi="Times New Roman" w:cs="Times New Roman"/>
          <w:color w:val="333333"/>
          <w:kern w:val="0"/>
          <w:sz w:val="24"/>
          <w:szCs w:val="24"/>
        </w:rPr>
      </w:pPr>
      <w:r w:rsidRPr="003A2F9A">
        <w:rPr>
          <w:rFonts w:ascii="Times New Roman" w:eastAsia="宋体" w:hAnsi="Times New Roman" w:cs="Times New Roman" w:hint="eastAsia"/>
          <w:color w:val="333333"/>
          <w:kern w:val="0"/>
          <w:sz w:val="24"/>
          <w:szCs w:val="24"/>
        </w:rPr>
        <w:t>防水卷材与基层的连结方式、卷材间搭接的可靠性、节点部位施工便利</w:t>
      </w:r>
      <w:r>
        <w:rPr>
          <w:rFonts w:ascii="Times New Roman" w:eastAsia="宋体" w:hAnsi="Times New Roman" w:cs="Times New Roman" w:hint="eastAsia"/>
          <w:color w:val="333333"/>
          <w:kern w:val="0"/>
          <w:sz w:val="24"/>
          <w:szCs w:val="24"/>
        </w:rPr>
        <w:t>性</w:t>
      </w:r>
      <w:r w:rsidRPr="003A2F9A">
        <w:rPr>
          <w:rFonts w:ascii="Times New Roman" w:eastAsia="宋体" w:hAnsi="Times New Roman" w:cs="Times New Roman" w:hint="eastAsia"/>
          <w:color w:val="333333"/>
          <w:kern w:val="0"/>
          <w:sz w:val="24"/>
          <w:szCs w:val="24"/>
        </w:rPr>
        <w:t>、施工使用场合环境</w:t>
      </w:r>
      <w:r w:rsidR="001475E2">
        <w:rPr>
          <w:rFonts w:ascii="Times New Roman" w:eastAsia="宋体" w:hAnsi="Times New Roman" w:cs="Times New Roman" w:hint="eastAsia"/>
          <w:color w:val="333333"/>
          <w:kern w:val="0"/>
          <w:sz w:val="24"/>
          <w:szCs w:val="24"/>
        </w:rPr>
        <w:t>也</w:t>
      </w:r>
      <w:r>
        <w:rPr>
          <w:rFonts w:ascii="Times New Roman" w:eastAsia="宋体" w:hAnsi="Times New Roman" w:cs="Times New Roman" w:hint="eastAsia"/>
          <w:color w:val="333333"/>
          <w:kern w:val="0"/>
          <w:sz w:val="24"/>
          <w:szCs w:val="24"/>
        </w:rPr>
        <w:t>是影响</w:t>
      </w:r>
      <w:r w:rsidRPr="003A2F9A">
        <w:rPr>
          <w:rFonts w:ascii="Times New Roman" w:eastAsia="宋体" w:hAnsi="Times New Roman" w:cs="Times New Roman" w:hint="eastAsia"/>
          <w:color w:val="333333"/>
          <w:kern w:val="0"/>
          <w:sz w:val="24"/>
          <w:szCs w:val="24"/>
        </w:rPr>
        <w:t>防水系统耐久</w:t>
      </w:r>
      <w:r>
        <w:rPr>
          <w:rFonts w:ascii="Times New Roman" w:eastAsia="宋体" w:hAnsi="Times New Roman" w:cs="Times New Roman" w:hint="eastAsia"/>
          <w:color w:val="333333"/>
          <w:kern w:val="0"/>
          <w:sz w:val="24"/>
          <w:szCs w:val="24"/>
        </w:rPr>
        <w:t>性的因素</w:t>
      </w:r>
      <w:r w:rsidRPr="003A2F9A">
        <w:rPr>
          <w:rFonts w:ascii="Times New Roman" w:eastAsia="宋体" w:hAnsi="Times New Roman" w:cs="Times New Roman" w:hint="eastAsia"/>
          <w:color w:val="333333"/>
          <w:kern w:val="0"/>
          <w:sz w:val="24"/>
          <w:szCs w:val="24"/>
        </w:rPr>
        <w:t>。</w:t>
      </w:r>
    </w:p>
    <w:p w:rsidR="003547CC" w:rsidRPr="001475E2" w:rsidRDefault="003547CC" w:rsidP="003547CC">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1</w:t>
      </w:r>
      <w:r>
        <w:rPr>
          <w:rFonts w:ascii="Times New Roman" w:eastAsia="宋体" w:hAnsi="Times New Roman" w:cs="Times New Roman" w:hint="eastAsia"/>
          <w:color w:val="333333"/>
          <w:kern w:val="0"/>
          <w:sz w:val="24"/>
          <w:szCs w:val="24"/>
        </w:rPr>
        <w:t>）</w:t>
      </w:r>
      <w:r w:rsidRPr="003A2F9A">
        <w:rPr>
          <w:rFonts w:ascii="Times New Roman" w:eastAsia="宋体" w:hAnsi="Times New Roman" w:cs="Times New Roman" w:hint="eastAsia"/>
          <w:color w:val="333333"/>
          <w:kern w:val="0"/>
          <w:sz w:val="24"/>
          <w:szCs w:val="24"/>
        </w:rPr>
        <w:t>防水卷材与基层的连结方式包括满粘、条粘、点粘、机械固定、空铺等，防窜水效果是不</w:t>
      </w:r>
      <w:r>
        <w:rPr>
          <w:rFonts w:ascii="Times New Roman" w:eastAsia="宋体" w:hAnsi="Times New Roman" w:cs="Times New Roman" w:hint="eastAsia"/>
          <w:color w:val="333333"/>
          <w:kern w:val="0"/>
          <w:sz w:val="24"/>
          <w:szCs w:val="24"/>
        </w:rPr>
        <w:t>同</w:t>
      </w:r>
      <w:r w:rsidRPr="003A2F9A">
        <w:rPr>
          <w:rFonts w:ascii="Times New Roman" w:eastAsia="宋体" w:hAnsi="Times New Roman" w:cs="Times New Roman" w:hint="eastAsia"/>
          <w:color w:val="333333"/>
          <w:kern w:val="0"/>
          <w:sz w:val="24"/>
          <w:szCs w:val="24"/>
        </w:rPr>
        <w:t>的</w:t>
      </w:r>
      <w:r>
        <w:rPr>
          <w:rFonts w:ascii="Times New Roman" w:eastAsia="宋体" w:hAnsi="Times New Roman" w:cs="Times New Roman" w:hint="eastAsia"/>
          <w:color w:val="333333"/>
          <w:kern w:val="0"/>
          <w:sz w:val="24"/>
          <w:szCs w:val="24"/>
        </w:rPr>
        <w:t>，</w:t>
      </w:r>
      <w:r w:rsidRPr="003A2F9A">
        <w:rPr>
          <w:rFonts w:ascii="Times New Roman" w:eastAsia="宋体" w:hAnsi="Times New Roman" w:cs="Times New Roman" w:hint="eastAsia"/>
          <w:color w:val="333333"/>
          <w:kern w:val="0"/>
          <w:sz w:val="24"/>
          <w:szCs w:val="24"/>
        </w:rPr>
        <w:t>满粘</w:t>
      </w:r>
      <w:r>
        <w:rPr>
          <w:rFonts w:ascii="Times New Roman" w:eastAsia="宋体" w:hAnsi="Times New Roman" w:cs="Times New Roman" w:hint="eastAsia"/>
          <w:color w:val="333333"/>
          <w:kern w:val="0"/>
          <w:sz w:val="24"/>
          <w:szCs w:val="24"/>
        </w:rPr>
        <w:t>防窜水效果最好</w:t>
      </w:r>
      <w:r w:rsidRPr="003A2F9A">
        <w:rPr>
          <w:rFonts w:ascii="Times New Roman" w:eastAsia="宋体" w:hAnsi="Times New Roman" w:cs="Times New Roman" w:hint="eastAsia"/>
          <w:color w:val="333333"/>
          <w:kern w:val="0"/>
          <w:sz w:val="24"/>
          <w:szCs w:val="24"/>
        </w:rPr>
        <w:t>。</w:t>
      </w:r>
      <w:r w:rsidR="001475E2" w:rsidRPr="003A2F9A">
        <w:rPr>
          <w:rFonts w:ascii="Times New Roman" w:eastAsia="宋体" w:hAnsi="Times New Roman" w:cs="Times New Roman" w:hint="eastAsia"/>
          <w:color w:val="333333"/>
          <w:kern w:val="0"/>
          <w:sz w:val="24"/>
          <w:szCs w:val="24"/>
        </w:rPr>
        <w:t>卷材防水层易拉裂部位，宜选用空铺、点粘、条粘或机械固定等施工方法</w:t>
      </w:r>
      <w:r w:rsidR="001475E2">
        <w:rPr>
          <w:rFonts w:ascii="Times New Roman" w:eastAsia="宋体" w:hAnsi="Times New Roman" w:cs="Times New Roman" w:hint="eastAsia"/>
          <w:color w:val="333333"/>
          <w:kern w:val="0"/>
          <w:sz w:val="24"/>
          <w:szCs w:val="24"/>
        </w:rPr>
        <w:t>；</w:t>
      </w:r>
      <w:r w:rsidR="001475E2" w:rsidRPr="003A2F9A">
        <w:rPr>
          <w:rFonts w:ascii="Times New Roman" w:eastAsia="宋体" w:hAnsi="Times New Roman" w:cs="Times New Roman" w:hint="eastAsia"/>
          <w:color w:val="333333"/>
          <w:kern w:val="0"/>
          <w:sz w:val="24"/>
          <w:szCs w:val="24"/>
        </w:rPr>
        <w:t>坡度较大和垂直面上粘贴防水卷材时，宜采用机械固定和对固定点进行密封的方法</w:t>
      </w:r>
      <w:r w:rsidR="001475E2">
        <w:rPr>
          <w:rFonts w:ascii="Times New Roman" w:eastAsia="宋体" w:hAnsi="Times New Roman" w:cs="Times New Roman" w:hint="eastAsia"/>
          <w:color w:val="333333"/>
          <w:kern w:val="0"/>
          <w:sz w:val="24"/>
          <w:szCs w:val="24"/>
        </w:rPr>
        <w:t>。</w:t>
      </w:r>
    </w:p>
    <w:p w:rsidR="003547CC" w:rsidRDefault="003547CC" w:rsidP="003547CC">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lastRenderedPageBreak/>
        <w:t>（</w:t>
      </w:r>
      <w:r>
        <w:rPr>
          <w:rFonts w:ascii="Times New Roman" w:eastAsia="宋体" w:hAnsi="Times New Roman" w:cs="Times New Roman" w:hint="eastAsia"/>
          <w:color w:val="333333"/>
          <w:kern w:val="0"/>
          <w:sz w:val="24"/>
          <w:szCs w:val="24"/>
        </w:rPr>
        <w:t>2</w:t>
      </w:r>
      <w:r>
        <w:rPr>
          <w:rFonts w:ascii="Times New Roman" w:eastAsia="宋体" w:hAnsi="Times New Roman" w:cs="Times New Roman" w:hint="eastAsia"/>
          <w:color w:val="333333"/>
          <w:kern w:val="0"/>
          <w:sz w:val="24"/>
          <w:szCs w:val="24"/>
        </w:rPr>
        <w:t>）</w:t>
      </w:r>
      <w:r w:rsidRPr="003A2F9A">
        <w:rPr>
          <w:rFonts w:ascii="Times New Roman" w:eastAsia="宋体" w:hAnsi="Times New Roman" w:cs="Times New Roman" w:hint="eastAsia"/>
          <w:color w:val="333333"/>
          <w:kern w:val="0"/>
          <w:sz w:val="24"/>
          <w:szCs w:val="24"/>
        </w:rPr>
        <w:t>卷材搭接方式包括热熔、热焊接、自粘、胶粘带、胶粘剂等，不同搭接方式的强度和可靠性</w:t>
      </w:r>
      <w:r>
        <w:rPr>
          <w:rFonts w:ascii="Times New Roman" w:eastAsia="宋体" w:hAnsi="Times New Roman" w:cs="Times New Roman" w:hint="eastAsia"/>
          <w:color w:val="333333"/>
          <w:kern w:val="0"/>
          <w:sz w:val="24"/>
          <w:szCs w:val="24"/>
        </w:rPr>
        <w:t>是不同的，可靠性</w:t>
      </w:r>
      <w:r w:rsidRPr="003A2F9A">
        <w:rPr>
          <w:rFonts w:ascii="Times New Roman" w:eastAsia="宋体" w:hAnsi="Times New Roman" w:cs="Times New Roman" w:hint="eastAsia"/>
          <w:color w:val="333333"/>
          <w:kern w:val="0"/>
          <w:sz w:val="24"/>
          <w:szCs w:val="24"/>
        </w:rPr>
        <w:t>一般按热焊接、热熔、自粘、胶粘带、胶粘剂递减</w:t>
      </w:r>
      <w:r>
        <w:rPr>
          <w:rFonts w:ascii="Times New Roman" w:eastAsia="宋体" w:hAnsi="Times New Roman" w:cs="Times New Roman" w:hint="eastAsia"/>
          <w:color w:val="333333"/>
          <w:kern w:val="0"/>
          <w:sz w:val="24"/>
          <w:szCs w:val="24"/>
        </w:rPr>
        <w:t>。即使同一种搭接方式也受材料、施工操作、参数选择等因素影响很大。如</w:t>
      </w:r>
      <w:r w:rsidRPr="003A2F9A">
        <w:rPr>
          <w:rFonts w:ascii="Times New Roman" w:eastAsia="宋体" w:hAnsi="Times New Roman" w:cs="Times New Roman" w:hint="eastAsia"/>
          <w:color w:val="333333"/>
          <w:kern w:val="0"/>
          <w:sz w:val="24"/>
          <w:szCs w:val="24"/>
        </w:rPr>
        <w:t>热熔搭接</w:t>
      </w:r>
      <w:r>
        <w:rPr>
          <w:rFonts w:ascii="Times New Roman" w:eastAsia="宋体" w:hAnsi="Times New Roman" w:cs="Times New Roman" w:hint="eastAsia"/>
          <w:color w:val="333333"/>
          <w:kern w:val="0"/>
          <w:sz w:val="24"/>
          <w:szCs w:val="24"/>
        </w:rPr>
        <w:t>与</w:t>
      </w:r>
      <w:r w:rsidRPr="003A2F9A">
        <w:rPr>
          <w:rFonts w:ascii="Times New Roman" w:eastAsia="宋体" w:hAnsi="Times New Roman" w:cs="Times New Roman" w:hint="eastAsia"/>
          <w:color w:val="333333"/>
          <w:kern w:val="0"/>
          <w:sz w:val="24"/>
          <w:szCs w:val="24"/>
        </w:rPr>
        <w:t>材料融化</w:t>
      </w:r>
      <w:r>
        <w:rPr>
          <w:rFonts w:ascii="Times New Roman" w:eastAsia="宋体" w:hAnsi="Times New Roman" w:cs="Times New Roman" w:hint="eastAsia"/>
          <w:color w:val="333333"/>
          <w:kern w:val="0"/>
          <w:sz w:val="24"/>
          <w:szCs w:val="24"/>
        </w:rPr>
        <w:t>程度</w:t>
      </w:r>
      <w:r w:rsidRPr="003A2F9A">
        <w:rPr>
          <w:rFonts w:ascii="Times New Roman" w:eastAsia="宋体" w:hAnsi="Times New Roman" w:cs="Times New Roman" w:hint="eastAsia"/>
          <w:color w:val="333333"/>
          <w:kern w:val="0"/>
          <w:sz w:val="24"/>
          <w:szCs w:val="24"/>
        </w:rPr>
        <w:t>、出油效果</w:t>
      </w:r>
      <w:r>
        <w:rPr>
          <w:rFonts w:ascii="Times New Roman" w:eastAsia="宋体" w:hAnsi="Times New Roman" w:cs="Times New Roman" w:hint="eastAsia"/>
          <w:color w:val="333333"/>
          <w:kern w:val="0"/>
          <w:sz w:val="24"/>
          <w:szCs w:val="24"/>
        </w:rPr>
        <w:t>、材料平整度等有关，</w:t>
      </w:r>
      <w:r w:rsidRPr="003A2F9A">
        <w:rPr>
          <w:rFonts w:ascii="Times New Roman" w:eastAsia="宋体" w:hAnsi="Times New Roman" w:cs="Times New Roman" w:hint="eastAsia"/>
          <w:color w:val="333333"/>
          <w:kern w:val="0"/>
          <w:sz w:val="24"/>
          <w:szCs w:val="24"/>
        </w:rPr>
        <w:t>搭接可靠性不同</w:t>
      </w:r>
      <w:r>
        <w:rPr>
          <w:rFonts w:ascii="Times New Roman" w:eastAsia="宋体" w:hAnsi="Times New Roman" w:cs="Times New Roman" w:hint="eastAsia"/>
          <w:color w:val="333333"/>
          <w:kern w:val="0"/>
          <w:sz w:val="24"/>
          <w:szCs w:val="24"/>
        </w:rPr>
        <w:t>；</w:t>
      </w:r>
      <w:r w:rsidRPr="003A2F9A">
        <w:rPr>
          <w:rFonts w:ascii="Times New Roman" w:eastAsia="宋体" w:hAnsi="Times New Roman" w:cs="Times New Roman" w:hint="eastAsia"/>
          <w:color w:val="333333"/>
          <w:kern w:val="0"/>
          <w:sz w:val="24"/>
          <w:szCs w:val="24"/>
        </w:rPr>
        <w:t>热焊接效果与材料的焊接参数区间宽窄、厚度、柔韧性</w:t>
      </w:r>
      <w:r>
        <w:rPr>
          <w:rFonts w:ascii="Times New Roman" w:eastAsia="宋体" w:hAnsi="Times New Roman" w:cs="Times New Roman" w:hint="eastAsia"/>
          <w:color w:val="333333"/>
          <w:kern w:val="0"/>
          <w:sz w:val="24"/>
          <w:szCs w:val="24"/>
        </w:rPr>
        <w:t>有关</w:t>
      </w:r>
      <w:r w:rsidRPr="003A2F9A">
        <w:rPr>
          <w:rFonts w:ascii="Times New Roman" w:eastAsia="宋体" w:hAnsi="Times New Roman" w:cs="Times New Roman" w:hint="eastAsia"/>
          <w:color w:val="333333"/>
          <w:kern w:val="0"/>
          <w:sz w:val="24"/>
          <w:szCs w:val="24"/>
        </w:rPr>
        <w:t>；大面搭接</w:t>
      </w:r>
      <w:r>
        <w:rPr>
          <w:rFonts w:ascii="Times New Roman" w:eastAsia="宋体" w:hAnsi="Times New Roman" w:cs="Times New Roman" w:hint="eastAsia"/>
          <w:color w:val="333333"/>
          <w:kern w:val="0"/>
          <w:sz w:val="24"/>
          <w:szCs w:val="24"/>
        </w:rPr>
        <w:t>还与</w:t>
      </w:r>
      <w:r w:rsidRPr="003A2F9A">
        <w:rPr>
          <w:rFonts w:ascii="Times New Roman" w:eastAsia="宋体" w:hAnsi="Times New Roman" w:cs="Times New Roman" w:hint="eastAsia"/>
          <w:color w:val="333333"/>
          <w:kern w:val="0"/>
          <w:sz w:val="24"/>
          <w:szCs w:val="24"/>
        </w:rPr>
        <w:t>人工</w:t>
      </w:r>
      <w:r>
        <w:rPr>
          <w:rFonts w:ascii="Times New Roman" w:eastAsia="宋体" w:hAnsi="Times New Roman" w:cs="Times New Roman" w:hint="eastAsia"/>
          <w:color w:val="333333"/>
          <w:kern w:val="0"/>
          <w:sz w:val="24"/>
          <w:szCs w:val="24"/>
        </w:rPr>
        <w:t>施工、自动化机械施工有关，</w:t>
      </w:r>
      <w:r w:rsidRPr="003A2F9A">
        <w:rPr>
          <w:rFonts w:ascii="Times New Roman" w:eastAsia="宋体" w:hAnsi="Times New Roman" w:cs="Times New Roman" w:hint="eastAsia"/>
          <w:color w:val="333333"/>
          <w:kern w:val="0"/>
          <w:sz w:val="24"/>
          <w:szCs w:val="24"/>
        </w:rPr>
        <w:t>人工容易产生人为偏差</w:t>
      </w:r>
      <w:r>
        <w:rPr>
          <w:rFonts w:ascii="Times New Roman" w:eastAsia="宋体" w:hAnsi="Times New Roman" w:cs="Times New Roman" w:hint="eastAsia"/>
          <w:color w:val="333333"/>
          <w:kern w:val="0"/>
          <w:sz w:val="24"/>
          <w:szCs w:val="24"/>
        </w:rPr>
        <w:t>。</w:t>
      </w:r>
    </w:p>
    <w:p w:rsidR="0042525D" w:rsidRPr="001C4242" w:rsidRDefault="0042525D" w:rsidP="0042525D">
      <w:pPr>
        <w:widowControl/>
        <w:spacing w:line="360" w:lineRule="auto"/>
        <w:ind w:firstLineChars="200" w:firstLine="480"/>
        <w:rPr>
          <w:rFonts w:ascii="PingFang SC" w:eastAsia="宋体" w:hAnsi="PingFang SC" w:cs="宋体" w:hint="eastAsia"/>
          <w:color w:val="333333"/>
          <w:kern w:val="0"/>
          <w:sz w:val="24"/>
          <w:szCs w:val="24"/>
        </w:rPr>
      </w:pPr>
      <w:r w:rsidRPr="0042525D">
        <w:rPr>
          <w:rFonts w:ascii="Times New Roman" w:eastAsia="宋体" w:hAnsi="Times New Roman" w:cs="Times New Roman" w:hint="eastAsia"/>
          <w:color w:val="333333"/>
          <w:kern w:val="0"/>
          <w:sz w:val="24"/>
          <w:szCs w:val="24"/>
        </w:rPr>
        <w:t>防水卷材接缝是卷材防水层成败的关键之一，</w:t>
      </w:r>
      <w:r>
        <w:rPr>
          <w:rFonts w:ascii="Times New Roman" w:eastAsia="宋体" w:hAnsi="Times New Roman" w:cs="Times New Roman" w:hint="eastAsia"/>
          <w:color w:val="333333"/>
          <w:kern w:val="0"/>
          <w:sz w:val="24"/>
          <w:szCs w:val="24"/>
        </w:rPr>
        <w:t>防水卷材最小搭接宽度见表</w:t>
      </w:r>
      <w:r w:rsidR="00233F68">
        <w:rPr>
          <w:rFonts w:ascii="Times New Roman" w:eastAsia="宋体" w:hAnsi="Times New Roman" w:cs="Times New Roman" w:hint="eastAsia"/>
          <w:color w:val="333333"/>
          <w:kern w:val="0"/>
          <w:sz w:val="24"/>
          <w:szCs w:val="24"/>
        </w:rPr>
        <w:t>4-13</w:t>
      </w:r>
      <w:r>
        <w:rPr>
          <w:rFonts w:ascii="Times New Roman" w:eastAsia="宋体" w:hAnsi="Times New Roman" w:cs="Times New Roman" w:hint="eastAsia"/>
          <w:color w:val="333333"/>
          <w:kern w:val="0"/>
          <w:sz w:val="24"/>
          <w:szCs w:val="24"/>
        </w:rPr>
        <w:t>。</w:t>
      </w:r>
    </w:p>
    <w:p w:rsidR="0042525D" w:rsidRDefault="0042525D" w:rsidP="0042525D">
      <w:pPr>
        <w:pStyle w:val="af"/>
        <w:spacing w:before="0" w:after="0" w:line="360" w:lineRule="auto"/>
        <w:rPr>
          <w:rFonts w:ascii="Times New Roman" w:hAnsi="Times New Roman" w:cs="Times New Roman"/>
          <w:sz w:val="21"/>
          <w:szCs w:val="21"/>
        </w:rPr>
      </w:pPr>
      <w:r w:rsidRPr="000B149B">
        <w:rPr>
          <w:rFonts w:ascii="Times New Roman" w:hAnsi="Times New Roman" w:cs="Times New Roman"/>
          <w:sz w:val="21"/>
          <w:szCs w:val="21"/>
        </w:rPr>
        <w:t>表</w:t>
      </w:r>
      <w:r w:rsidR="00233F68">
        <w:rPr>
          <w:rFonts w:ascii="Times New Roman" w:hAnsi="Times New Roman" w:cs="Times New Roman" w:hint="eastAsia"/>
          <w:sz w:val="21"/>
          <w:szCs w:val="21"/>
        </w:rPr>
        <w:t>4</w:t>
      </w:r>
      <w:r>
        <w:rPr>
          <w:rFonts w:ascii="Times New Roman" w:hAnsi="Times New Roman" w:cs="Times New Roman" w:hint="eastAsia"/>
          <w:sz w:val="21"/>
          <w:szCs w:val="21"/>
        </w:rPr>
        <w:t>-</w:t>
      </w:r>
      <w:r w:rsidR="00233F68">
        <w:rPr>
          <w:rFonts w:ascii="Times New Roman" w:hAnsi="Times New Roman" w:cs="Times New Roman" w:hint="eastAsia"/>
          <w:sz w:val="21"/>
          <w:szCs w:val="21"/>
        </w:rPr>
        <w:t>13</w:t>
      </w:r>
      <w:r>
        <w:rPr>
          <w:rFonts w:ascii="Times New Roman" w:hAnsi="Times New Roman" w:cs="Times New Roman" w:hint="eastAsia"/>
          <w:sz w:val="21"/>
          <w:szCs w:val="21"/>
        </w:rPr>
        <w:t xml:space="preserve">  </w:t>
      </w:r>
      <w:r w:rsidRPr="000B149B">
        <w:rPr>
          <w:rFonts w:ascii="Times New Roman" w:hAnsi="Times New Roman" w:cs="Times New Roman"/>
          <w:sz w:val="21"/>
          <w:szCs w:val="21"/>
        </w:rPr>
        <w:t>防水卷材最小搭接宽度要求</w:t>
      </w:r>
    </w:p>
    <w:tbl>
      <w:tblPr>
        <w:tblW w:w="8491" w:type="dxa"/>
        <w:jc w:val="center"/>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tblPr>
      <w:tblGrid>
        <w:gridCol w:w="3129"/>
        <w:gridCol w:w="1900"/>
        <w:gridCol w:w="3462"/>
      </w:tblGrid>
      <w:tr w:rsidR="0042525D" w:rsidRPr="0042525D" w:rsidTr="0042525D">
        <w:trPr>
          <w:trHeight w:val="315"/>
          <w:jc w:val="center"/>
        </w:trPr>
        <w:tc>
          <w:tcPr>
            <w:tcW w:w="3129"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卷材</w:t>
            </w:r>
            <w:r w:rsidRPr="0042525D">
              <w:rPr>
                <w:rFonts w:ascii="Times New Roman" w:eastAsia="宋体" w:hAnsi="Times New Roman" w:cs="Times New Roman" w:hint="eastAsia"/>
                <w:kern w:val="0"/>
                <w:szCs w:val="21"/>
              </w:rPr>
              <w:t>类型</w:t>
            </w:r>
          </w:p>
        </w:tc>
        <w:tc>
          <w:tcPr>
            <w:tcW w:w="1900"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hint="eastAsia"/>
                <w:kern w:val="0"/>
                <w:szCs w:val="21"/>
              </w:rPr>
              <w:t>搭接方式</w:t>
            </w:r>
          </w:p>
        </w:tc>
        <w:tc>
          <w:tcPr>
            <w:tcW w:w="3462"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最小搭接宽度</w:t>
            </w:r>
          </w:p>
        </w:tc>
      </w:tr>
      <w:tr w:rsidR="0042525D" w:rsidRPr="0042525D" w:rsidTr="0042525D">
        <w:trPr>
          <w:trHeight w:val="315"/>
          <w:jc w:val="center"/>
        </w:trPr>
        <w:tc>
          <w:tcPr>
            <w:tcW w:w="3129" w:type="dxa"/>
            <w:vMerge w:val="restart"/>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聚合物改性沥青类</w:t>
            </w:r>
          </w:p>
        </w:tc>
        <w:tc>
          <w:tcPr>
            <w:tcW w:w="1900"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热熔、</w:t>
            </w:r>
            <w:r w:rsidRPr="0042525D">
              <w:rPr>
                <w:rFonts w:ascii="Times New Roman" w:eastAsia="宋体" w:hAnsi="Times New Roman" w:cs="Times New Roman" w:hint="eastAsia"/>
                <w:kern w:val="0"/>
                <w:szCs w:val="21"/>
              </w:rPr>
              <w:t>热粘、胶粘</w:t>
            </w:r>
          </w:p>
        </w:tc>
        <w:tc>
          <w:tcPr>
            <w:tcW w:w="3462"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100</w:t>
            </w:r>
          </w:p>
        </w:tc>
      </w:tr>
      <w:tr w:rsidR="0042525D" w:rsidRPr="0042525D" w:rsidTr="0042525D">
        <w:trPr>
          <w:trHeight w:val="315"/>
          <w:jc w:val="center"/>
        </w:trPr>
        <w:tc>
          <w:tcPr>
            <w:tcW w:w="3129" w:type="dxa"/>
            <w:vMerge/>
            <w:vAlign w:val="center"/>
          </w:tcPr>
          <w:p w:rsidR="0042525D" w:rsidRPr="0042525D" w:rsidRDefault="0042525D" w:rsidP="0042525D">
            <w:pPr>
              <w:jc w:val="center"/>
              <w:rPr>
                <w:rFonts w:ascii="Times New Roman" w:eastAsia="宋体" w:hAnsi="Times New Roman" w:cs="Times New Roman"/>
                <w:kern w:val="0"/>
                <w:szCs w:val="21"/>
              </w:rPr>
            </w:pPr>
          </w:p>
        </w:tc>
        <w:tc>
          <w:tcPr>
            <w:tcW w:w="1900"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自粘（含湿铺）</w:t>
            </w:r>
          </w:p>
        </w:tc>
        <w:tc>
          <w:tcPr>
            <w:tcW w:w="3462"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hint="eastAsia"/>
                <w:kern w:val="0"/>
                <w:szCs w:val="21"/>
              </w:rPr>
              <w:t>8</w:t>
            </w:r>
            <w:r w:rsidRPr="0042525D">
              <w:rPr>
                <w:rFonts w:ascii="Times New Roman" w:eastAsia="宋体" w:hAnsi="Times New Roman" w:cs="Times New Roman"/>
                <w:kern w:val="0"/>
                <w:szCs w:val="21"/>
              </w:rPr>
              <w:t>0</w:t>
            </w:r>
          </w:p>
        </w:tc>
      </w:tr>
      <w:tr w:rsidR="0042525D" w:rsidRPr="0042525D" w:rsidTr="0042525D">
        <w:trPr>
          <w:trHeight w:val="315"/>
          <w:jc w:val="center"/>
        </w:trPr>
        <w:tc>
          <w:tcPr>
            <w:tcW w:w="3129" w:type="dxa"/>
            <w:vMerge w:val="restart"/>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hint="eastAsia"/>
                <w:kern w:val="0"/>
                <w:szCs w:val="21"/>
              </w:rPr>
              <w:t>合成高分子类</w:t>
            </w:r>
          </w:p>
        </w:tc>
        <w:tc>
          <w:tcPr>
            <w:tcW w:w="1900"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胶粘</w:t>
            </w:r>
            <w:r w:rsidRPr="0042525D">
              <w:rPr>
                <w:rFonts w:ascii="Times New Roman" w:eastAsia="宋体" w:hAnsi="Times New Roman" w:cs="Times New Roman" w:hint="eastAsia"/>
                <w:kern w:val="0"/>
                <w:szCs w:val="21"/>
              </w:rPr>
              <w:t>剂、粘结料</w:t>
            </w:r>
          </w:p>
        </w:tc>
        <w:tc>
          <w:tcPr>
            <w:tcW w:w="3462"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100</w:t>
            </w:r>
          </w:p>
        </w:tc>
      </w:tr>
      <w:tr w:rsidR="0042525D" w:rsidRPr="0042525D" w:rsidTr="0042525D">
        <w:trPr>
          <w:trHeight w:val="315"/>
          <w:jc w:val="center"/>
        </w:trPr>
        <w:tc>
          <w:tcPr>
            <w:tcW w:w="3129" w:type="dxa"/>
            <w:vMerge/>
            <w:vAlign w:val="center"/>
          </w:tcPr>
          <w:p w:rsidR="0042525D" w:rsidRPr="0042525D" w:rsidRDefault="0042525D" w:rsidP="0042525D">
            <w:pPr>
              <w:jc w:val="center"/>
              <w:rPr>
                <w:rFonts w:ascii="Times New Roman" w:eastAsia="宋体" w:hAnsi="Times New Roman" w:cs="Times New Roman"/>
                <w:kern w:val="0"/>
                <w:szCs w:val="21"/>
              </w:rPr>
            </w:pPr>
          </w:p>
        </w:tc>
        <w:tc>
          <w:tcPr>
            <w:tcW w:w="1900"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胶粘带、自粘胶</w:t>
            </w:r>
          </w:p>
        </w:tc>
        <w:tc>
          <w:tcPr>
            <w:tcW w:w="3462"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hint="eastAsia"/>
                <w:kern w:val="0"/>
                <w:szCs w:val="21"/>
              </w:rPr>
              <w:t>80</w:t>
            </w:r>
          </w:p>
        </w:tc>
      </w:tr>
      <w:tr w:rsidR="0042525D" w:rsidRPr="0042525D" w:rsidTr="0042525D">
        <w:trPr>
          <w:trHeight w:val="367"/>
          <w:jc w:val="center"/>
        </w:trPr>
        <w:tc>
          <w:tcPr>
            <w:tcW w:w="3129" w:type="dxa"/>
            <w:vMerge/>
            <w:vAlign w:val="center"/>
          </w:tcPr>
          <w:p w:rsidR="0042525D" w:rsidRPr="0042525D" w:rsidRDefault="0042525D" w:rsidP="0042525D">
            <w:pPr>
              <w:jc w:val="center"/>
              <w:rPr>
                <w:rFonts w:ascii="Times New Roman" w:eastAsia="宋体" w:hAnsi="Times New Roman" w:cs="Times New Roman"/>
                <w:kern w:val="0"/>
                <w:szCs w:val="21"/>
              </w:rPr>
            </w:pPr>
          </w:p>
        </w:tc>
        <w:tc>
          <w:tcPr>
            <w:tcW w:w="1900"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单缝焊</w:t>
            </w:r>
          </w:p>
        </w:tc>
        <w:tc>
          <w:tcPr>
            <w:tcW w:w="3462" w:type="dxa"/>
            <w:vAlign w:val="center"/>
          </w:tcPr>
          <w:p w:rsidR="0042525D" w:rsidRPr="0042525D" w:rsidRDefault="0042525D" w:rsidP="0042525D">
            <w:pPr>
              <w:jc w:val="center"/>
              <w:rPr>
                <w:rFonts w:ascii="Times New Roman" w:eastAsia="宋体" w:hAnsi="Times New Roman" w:cs="Times New Roman"/>
                <w:kern w:val="0"/>
                <w:szCs w:val="21"/>
              </w:rPr>
            </w:pPr>
            <w:r w:rsidRPr="0042525D">
              <w:rPr>
                <w:rFonts w:ascii="Times New Roman" w:eastAsia="宋体" w:hAnsi="Times New Roman" w:cs="Times New Roman"/>
                <w:kern w:val="0"/>
                <w:szCs w:val="21"/>
              </w:rPr>
              <w:t>60</w:t>
            </w:r>
            <w:r w:rsidRPr="0042525D">
              <w:rPr>
                <w:rFonts w:ascii="Times New Roman" w:eastAsia="宋体" w:hAnsi="Times New Roman" w:cs="Times New Roman"/>
                <w:kern w:val="0"/>
                <w:szCs w:val="21"/>
              </w:rPr>
              <w:t>（有效焊接宽度不小于</w:t>
            </w:r>
            <w:r w:rsidRPr="0042525D">
              <w:rPr>
                <w:rFonts w:ascii="Times New Roman" w:eastAsia="宋体" w:hAnsi="Times New Roman" w:cs="Times New Roman"/>
                <w:kern w:val="0"/>
                <w:szCs w:val="21"/>
              </w:rPr>
              <w:t xml:space="preserve"> 25</w:t>
            </w:r>
            <w:r w:rsidRPr="0042525D">
              <w:rPr>
                <w:rFonts w:ascii="Times New Roman" w:eastAsia="宋体" w:hAnsi="Times New Roman" w:cs="Times New Roman"/>
                <w:kern w:val="0"/>
                <w:szCs w:val="21"/>
              </w:rPr>
              <w:t>）</w:t>
            </w:r>
          </w:p>
        </w:tc>
      </w:tr>
    </w:tbl>
    <w:p w:rsidR="0042525D" w:rsidRPr="0042525D" w:rsidRDefault="0042525D" w:rsidP="0042525D">
      <w:pPr>
        <w:jc w:val="center"/>
        <w:rPr>
          <w:rFonts w:ascii="Times New Roman" w:eastAsia="宋体" w:hAnsi="Times New Roman" w:cs="Times New Roman"/>
          <w:kern w:val="0"/>
          <w:szCs w:val="21"/>
        </w:rPr>
      </w:pPr>
    </w:p>
    <w:p w:rsidR="003547CC" w:rsidRPr="003A2F9A" w:rsidRDefault="003547CC" w:rsidP="003547CC">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3</w:t>
      </w:r>
      <w:r>
        <w:rPr>
          <w:rFonts w:ascii="Times New Roman" w:eastAsia="宋体" w:hAnsi="Times New Roman" w:cs="Times New Roman" w:hint="eastAsia"/>
          <w:color w:val="333333"/>
          <w:kern w:val="0"/>
          <w:sz w:val="24"/>
          <w:szCs w:val="24"/>
        </w:rPr>
        <w:t>）</w:t>
      </w:r>
      <w:r w:rsidRPr="003A2F9A">
        <w:rPr>
          <w:rFonts w:ascii="Times New Roman" w:eastAsia="宋体" w:hAnsi="Times New Roman" w:cs="Times New Roman" w:hint="eastAsia"/>
          <w:color w:val="333333"/>
          <w:kern w:val="0"/>
          <w:sz w:val="24"/>
          <w:szCs w:val="24"/>
        </w:rPr>
        <w:t>节点部位是防水层中容易出现渗漏的地方，一般需要手工处理。受施工空间、基层特性的变化等影响时，节点部位处理</w:t>
      </w:r>
      <w:r w:rsidR="007251AF">
        <w:rPr>
          <w:rFonts w:ascii="Times New Roman" w:eastAsia="宋体" w:hAnsi="Times New Roman" w:cs="Times New Roman" w:hint="eastAsia"/>
          <w:color w:val="333333"/>
          <w:kern w:val="0"/>
          <w:sz w:val="24"/>
          <w:szCs w:val="24"/>
        </w:rPr>
        <w:t>推荐</w:t>
      </w:r>
      <w:r w:rsidRPr="003A2F9A">
        <w:rPr>
          <w:rFonts w:ascii="Times New Roman" w:eastAsia="宋体" w:hAnsi="Times New Roman" w:cs="Times New Roman" w:hint="eastAsia"/>
          <w:color w:val="333333"/>
          <w:kern w:val="0"/>
          <w:sz w:val="24"/>
          <w:szCs w:val="24"/>
        </w:rPr>
        <w:t>采用自粘、胶粘带等方式。同时，材料的柔韧性、厚度也会影响节点效果，可能时宜采用预制件、防水涂料或密封膏进行节点防水处理，可以有效提高施工效率、减少渗漏影响因素。</w:t>
      </w:r>
    </w:p>
    <w:p w:rsidR="007251AF" w:rsidRDefault="007251AF" w:rsidP="00226CFA">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4</w:t>
      </w:r>
      <w:r>
        <w:rPr>
          <w:rFonts w:ascii="Times New Roman" w:eastAsia="宋体" w:hAnsi="Times New Roman" w:cs="Times New Roman" w:hint="eastAsia"/>
          <w:color w:val="333333"/>
          <w:kern w:val="0"/>
          <w:sz w:val="24"/>
          <w:szCs w:val="24"/>
        </w:rPr>
        <w:t>）</w:t>
      </w:r>
      <w:r w:rsidRPr="003A2F9A">
        <w:rPr>
          <w:rFonts w:ascii="Times New Roman" w:eastAsia="宋体" w:hAnsi="Times New Roman" w:cs="Times New Roman" w:hint="eastAsia"/>
          <w:color w:val="333333"/>
          <w:kern w:val="0"/>
          <w:sz w:val="24"/>
          <w:szCs w:val="24"/>
        </w:rPr>
        <w:t>热熔、焊接粘接的</w:t>
      </w:r>
      <w:r>
        <w:rPr>
          <w:rFonts w:ascii="Times New Roman" w:eastAsia="宋体" w:hAnsi="Times New Roman" w:cs="Times New Roman" w:hint="eastAsia"/>
          <w:color w:val="333333"/>
          <w:kern w:val="0"/>
          <w:sz w:val="24"/>
          <w:szCs w:val="24"/>
        </w:rPr>
        <w:t>防水卷材</w:t>
      </w:r>
      <w:r w:rsidRPr="003A2F9A">
        <w:rPr>
          <w:rFonts w:ascii="Times New Roman" w:eastAsia="宋体" w:hAnsi="Times New Roman" w:cs="Times New Roman" w:hint="eastAsia"/>
          <w:color w:val="333333"/>
          <w:kern w:val="0"/>
          <w:sz w:val="24"/>
          <w:szCs w:val="24"/>
        </w:rPr>
        <w:t>产品，施工环境影响主要是露水或露点</w:t>
      </w:r>
      <w:r>
        <w:rPr>
          <w:rFonts w:ascii="Times New Roman" w:eastAsia="宋体" w:hAnsi="Times New Roman" w:cs="Times New Roman" w:hint="eastAsia"/>
          <w:color w:val="333333"/>
          <w:kern w:val="0"/>
          <w:sz w:val="24"/>
          <w:szCs w:val="24"/>
        </w:rPr>
        <w:t>，</w:t>
      </w:r>
      <w:r w:rsidRPr="003A2F9A">
        <w:rPr>
          <w:rFonts w:ascii="Times New Roman" w:eastAsia="宋体" w:hAnsi="Times New Roman" w:cs="Times New Roman" w:hint="eastAsia"/>
          <w:color w:val="333333"/>
          <w:kern w:val="0"/>
          <w:sz w:val="24"/>
          <w:szCs w:val="24"/>
        </w:rPr>
        <w:t>焊接施工，还</w:t>
      </w:r>
      <w:r>
        <w:rPr>
          <w:rFonts w:ascii="Times New Roman" w:eastAsia="宋体" w:hAnsi="Times New Roman" w:cs="Times New Roman" w:hint="eastAsia"/>
          <w:color w:val="333333"/>
          <w:kern w:val="0"/>
          <w:sz w:val="24"/>
          <w:szCs w:val="24"/>
        </w:rPr>
        <w:t>与</w:t>
      </w:r>
      <w:r w:rsidRPr="003A2F9A">
        <w:rPr>
          <w:rFonts w:ascii="Times New Roman" w:eastAsia="宋体" w:hAnsi="Times New Roman" w:cs="Times New Roman" w:hint="eastAsia"/>
          <w:color w:val="333333"/>
          <w:kern w:val="0"/>
          <w:sz w:val="24"/>
          <w:szCs w:val="24"/>
        </w:rPr>
        <w:t>界面清洁</w:t>
      </w:r>
      <w:r>
        <w:rPr>
          <w:rFonts w:ascii="Times New Roman" w:eastAsia="宋体" w:hAnsi="Times New Roman" w:cs="Times New Roman" w:hint="eastAsia"/>
          <w:color w:val="333333"/>
          <w:kern w:val="0"/>
          <w:sz w:val="24"/>
          <w:szCs w:val="24"/>
        </w:rPr>
        <w:t>度有关</w:t>
      </w:r>
      <w:r w:rsidRPr="003A2F9A">
        <w:rPr>
          <w:rFonts w:ascii="Times New Roman" w:eastAsia="宋体" w:hAnsi="Times New Roman" w:cs="Times New Roman" w:hint="eastAsia"/>
          <w:color w:val="333333"/>
          <w:kern w:val="0"/>
          <w:sz w:val="24"/>
          <w:szCs w:val="24"/>
        </w:rPr>
        <w:t>。自粘、胶粘剂或胶粘带粘接的</w:t>
      </w:r>
      <w:r>
        <w:rPr>
          <w:rFonts w:ascii="Times New Roman" w:eastAsia="宋体" w:hAnsi="Times New Roman" w:cs="Times New Roman" w:hint="eastAsia"/>
          <w:color w:val="333333"/>
          <w:kern w:val="0"/>
          <w:sz w:val="24"/>
          <w:szCs w:val="24"/>
        </w:rPr>
        <w:t>防水卷材</w:t>
      </w:r>
      <w:r w:rsidRPr="003A2F9A">
        <w:rPr>
          <w:rFonts w:ascii="Times New Roman" w:eastAsia="宋体" w:hAnsi="Times New Roman" w:cs="Times New Roman" w:hint="eastAsia"/>
          <w:color w:val="333333"/>
          <w:kern w:val="0"/>
          <w:sz w:val="24"/>
          <w:szCs w:val="24"/>
        </w:rPr>
        <w:t>，对温度、湿度都有一定要求。</w:t>
      </w:r>
    </w:p>
    <w:p w:rsidR="007251AF" w:rsidRDefault="00226CFA" w:rsidP="00226CFA">
      <w:pPr>
        <w:widowControl/>
        <w:spacing w:line="360" w:lineRule="auto"/>
        <w:ind w:firstLineChars="200" w:firstLine="480"/>
        <w:rPr>
          <w:rFonts w:ascii="Times New Roman" w:eastAsia="宋体" w:hAnsi="Times New Roman" w:cs="Times New Roman"/>
          <w:color w:val="333333"/>
          <w:kern w:val="0"/>
          <w:sz w:val="24"/>
          <w:szCs w:val="24"/>
        </w:rPr>
      </w:pPr>
      <w:r w:rsidRPr="003A2F9A">
        <w:rPr>
          <w:rFonts w:ascii="Times New Roman" w:eastAsia="宋体" w:hAnsi="Times New Roman" w:cs="Times New Roman" w:hint="eastAsia"/>
          <w:color w:val="333333"/>
          <w:kern w:val="0"/>
          <w:sz w:val="24"/>
          <w:szCs w:val="24"/>
        </w:rPr>
        <w:t>防水涂料对基层的渗透粘结性</w:t>
      </w:r>
      <w:r w:rsidR="00F625E1">
        <w:rPr>
          <w:rFonts w:ascii="Times New Roman" w:eastAsia="宋体" w:hAnsi="Times New Roman" w:cs="Times New Roman" w:hint="eastAsia"/>
          <w:color w:val="333333"/>
          <w:kern w:val="0"/>
          <w:sz w:val="24"/>
          <w:szCs w:val="24"/>
        </w:rPr>
        <w:t>和</w:t>
      </w:r>
      <w:r w:rsidRPr="003A2F9A">
        <w:rPr>
          <w:rFonts w:ascii="Times New Roman" w:eastAsia="宋体" w:hAnsi="Times New Roman" w:cs="Times New Roman" w:hint="eastAsia"/>
          <w:color w:val="333333"/>
          <w:kern w:val="0"/>
          <w:sz w:val="24"/>
          <w:szCs w:val="24"/>
        </w:rPr>
        <w:t>干燥成膜的环境要求、一次涂覆厚度、涂膜厚度控制、涂料抗开裂性、涂料施工便利性（流平</w:t>
      </w:r>
      <w:r w:rsidR="007251AF">
        <w:rPr>
          <w:rFonts w:ascii="Times New Roman" w:eastAsia="宋体" w:hAnsi="Times New Roman" w:cs="Times New Roman" w:hint="eastAsia"/>
          <w:color w:val="333333"/>
          <w:kern w:val="0"/>
          <w:sz w:val="24"/>
          <w:szCs w:val="24"/>
        </w:rPr>
        <w:t>性</w:t>
      </w:r>
      <w:r w:rsidRPr="003A2F9A">
        <w:rPr>
          <w:rFonts w:ascii="Times New Roman" w:eastAsia="宋体" w:hAnsi="Times New Roman" w:cs="Times New Roman" w:hint="eastAsia"/>
          <w:color w:val="333333"/>
          <w:kern w:val="0"/>
          <w:sz w:val="24"/>
          <w:szCs w:val="24"/>
        </w:rPr>
        <w:t>，</w:t>
      </w:r>
      <w:r w:rsidR="007251AF">
        <w:rPr>
          <w:rFonts w:ascii="Times New Roman" w:eastAsia="宋体" w:hAnsi="Times New Roman" w:cs="Times New Roman" w:hint="eastAsia"/>
          <w:color w:val="333333"/>
          <w:kern w:val="0"/>
          <w:sz w:val="24"/>
          <w:szCs w:val="24"/>
        </w:rPr>
        <w:t>抗</w:t>
      </w:r>
      <w:r w:rsidRPr="003A2F9A">
        <w:rPr>
          <w:rFonts w:ascii="Times New Roman" w:eastAsia="宋体" w:hAnsi="Times New Roman" w:cs="Times New Roman" w:hint="eastAsia"/>
          <w:color w:val="333333"/>
          <w:kern w:val="0"/>
          <w:sz w:val="24"/>
          <w:szCs w:val="24"/>
        </w:rPr>
        <w:t>垂</w:t>
      </w:r>
      <w:r w:rsidR="007251AF">
        <w:rPr>
          <w:rFonts w:ascii="Times New Roman" w:eastAsia="宋体" w:hAnsi="Times New Roman" w:cs="Times New Roman" w:hint="eastAsia"/>
          <w:color w:val="333333"/>
          <w:kern w:val="0"/>
          <w:sz w:val="24"/>
          <w:szCs w:val="24"/>
        </w:rPr>
        <w:t>坠性</w:t>
      </w:r>
      <w:r w:rsidRPr="003A2F9A">
        <w:rPr>
          <w:rFonts w:ascii="Times New Roman" w:eastAsia="宋体" w:hAnsi="Times New Roman" w:cs="Times New Roman" w:hint="eastAsia"/>
          <w:color w:val="333333"/>
          <w:kern w:val="0"/>
          <w:sz w:val="24"/>
          <w:szCs w:val="24"/>
        </w:rPr>
        <w:t>，</w:t>
      </w:r>
      <w:r w:rsidR="007251AF">
        <w:rPr>
          <w:rFonts w:ascii="Times New Roman" w:eastAsia="宋体" w:hAnsi="Times New Roman" w:cs="Times New Roman" w:hint="eastAsia"/>
          <w:color w:val="333333"/>
          <w:kern w:val="0"/>
          <w:sz w:val="24"/>
          <w:szCs w:val="24"/>
        </w:rPr>
        <w:t>可</w:t>
      </w:r>
      <w:r w:rsidRPr="003A2F9A">
        <w:rPr>
          <w:rFonts w:ascii="Times New Roman" w:eastAsia="宋体" w:hAnsi="Times New Roman" w:cs="Times New Roman" w:hint="eastAsia"/>
          <w:color w:val="333333"/>
          <w:kern w:val="0"/>
          <w:sz w:val="24"/>
          <w:szCs w:val="24"/>
        </w:rPr>
        <w:t>涂刷</w:t>
      </w:r>
      <w:r w:rsidR="007251AF">
        <w:rPr>
          <w:rFonts w:ascii="Times New Roman" w:eastAsia="宋体" w:hAnsi="Times New Roman" w:cs="Times New Roman" w:hint="eastAsia"/>
          <w:color w:val="333333"/>
          <w:kern w:val="0"/>
          <w:sz w:val="24"/>
          <w:szCs w:val="24"/>
        </w:rPr>
        <w:t>性</w:t>
      </w:r>
      <w:r w:rsidRPr="003A2F9A">
        <w:rPr>
          <w:rFonts w:ascii="Times New Roman" w:eastAsia="宋体" w:hAnsi="Times New Roman" w:cs="Times New Roman" w:hint="eastAsia"/>
          <w:color w:val="333333"/>
          <w:kern w:val="0"/>
          <w:sz w:val="24"/>
          <w:szCs w:val="24"/>
        </w:rPr>
        <w:t>）、施工使用环境等</w:t>
      </w:r>
      <w:r w:rsidR="007251AF">
        <w:rPr>
          <w:rFonts w:ascii="Times New Roman" w:eastAsia="宋体" w:hAnsi="Times New Roman" w:cs="Times New Roman" w:hint="eastAsia"/>
          <w:color w:val="333333"/>
          <w:kern w:val="0"/>
          <w:sz w:val="24"/>
          <w:szCs w:val="24"/>
        </w:rPr>
        <w:t>也是影响防水系统耐久性的因素</w:t>
      </w:r>
      <w:r w:rsidRPr="003A2F9A">
        <w:rPr>
          <w:rFonts w:ascii="Times New Roman" w:eastAsia="宋体" w:hAnsi="Times New Roman" w:cs="Times New Roman" w:hint="eastAsia"/>
          <w:color w:val="333333"/>
          <w:kern w:val="0"/>
          <w:sz w:val="24"/>
          <w:szCs w:val="24"/>
        </w:rPr>
        <w:t>。</w:t>
      </w:r>
    </w:p>
    <w:p w:rsidR="00F625E1" w:rsidRDefault="001475E2" w:rsidP="00226CFA">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1</w:t>
      </w:r>
      <w:r>
        <w:rPr>
          <w:rFonts w:ascii="Times New Roman" w:eastAsia="宋体" w:hAnsi="Times New Roman" w:cs="Times New Roman" w:hint="eastAsia"/>
          <w:color w:val="333333"/>
          <w:kern w:val="0"/>
          <w:sz w:val="24"/>
          <w:szCs w:val="24"/>
        </w:rPr>
        <w:t>）</w:t>
      </w:r>
      <w:r w:rsidR="00226CFA" w:rsidRPr="003A2F9A">
        <w:rPr>
          <w:rFonts w:ascii="Times New Roman" w:eastAsia="宋体" w:hAnsi="Times New Roman" w:cs="Times New Roman" w:hint="eastAsia"/>
          <w:color w:val="333333"/>
          <w:kern w:val="0"/>
          <w:sz w:val="24"/>
          <w:szCs w:val="24"/>
        </w:rPr>
        <w:t>反应型防水涂料施工温度一般要求在</w:t>
      </w:r>
      <w:r>
        <w:rPr>
          <w:rFonts w:ascii="Times New Roman" w:eastAsia="宋体" w:hAnsi="Times New Roman" w:cs="Times New Roman" w:hint="eastAsia"/>
          <w:color w:val="333333"/>
          <w:kern w:val="0"/>
          <w:sz w:val="24"/>
          <w:szCs w:val="24"/>
        </w:rPr>
        <w:t>-</w:t>
      </w:r>
      <w:r w:rsidR="00226CFA" w:rsidRPr="003A2F9A">
        <w:rPr>
          <w:rFonts w:ascii="Times New Roman" w:eastAsia="宋体" w:hAnsi="Times New Roman" w:cs="Times New Roman"/>
          <w:color w:val="333333"/>
          <w:kern w:val="0"/>
          <w:sz w:val="24"/>
          <w:szCs w:val="24"/>
        </w:rPr>
        <w:t>5</w:t>
      </w:r>
      <w:r w:rsidR="00F625E1">
        <w:rPr>
          <w:rFonts w:ascii="Times New Roman" w:eastAsia="宋体" w:hAnsi="Times New Roman" w:cs="Times New Roman" w:hint="eastAsia"/>
          <w:color w:val="333333"/>
          <w:kern w:val="0"/>
          <w:sz w:val="24"/>
          <w:szCs w:val="24"/>
        </w:rPr>
        <w:t>℃</w:t>
      </w:r>
      <w:r w:rsidR="00226CFA" w:rsidRPr="003A2F9A">
        <w:rPr>
          <w:rFonts w:ascii="Times New Roman" w:eastAsia="宋体" w:hAnsi="Times New Roman" w:cs="Times New Roman" w:hint="eastAsia"/>
          <w:color w:val="333333"/>
          <w:kern w:val="0"/>
          <w:sz w:val="24"/>
          <w:szCs w:val="24"/>
        </w:rPr>
        <w:t>以上</w:t>
      </w:r>
      <w:r w:rsidR="00F625E1">
        <w:rPr>
          <w:rFonts w:ascii="Times New Roman" w:eastAsia="宋体" w:hAnsi="Times New Roman" w:cs="Times New Roman" w:hint="eastAsia"/>
          <w:color w:val="333333"/>
          <w:kern w:val="0"/>
          <w:sz w:val="24"/>
          <w:szCs w:val="24"/>
        </w:rPr>
        <w:t>，</w:t>
      </w:r>
      <w:r w:rsidR="00226CFA" w:rsidRPr="003A2F9A">
        <w:rPr>
          <w:rFonts w:ascii="Times New Roman" w:eastAsia="宋体" w:hAnsi="Times New Roman" w:cs="Times New Roman" w:hint="eastAsia"/>
          <w:color w:val="333333"/>
          <w:kern w:val="0"/>
          <w:sz w:val="24"/>
          <w:szCs w:val="24"/>
        </w:rPr>
        <w:t>冬季可采用加热喷涂的</w:t>
      </w:r>
      <w:r w:rsidR="00F625E1">
        <w:rPr>
          <w:rFonts w:ascii="Times New Roman" w:eastAsia="宋体" w:hAnsi="Times New Roman" w:cs="Times New Roman" w:hint="eastAsia"/>
          <w:color w:val="333333"/>
          <w:kern w:val="0"/>
          <w:sz w:val="24"/>
          <w:szCs w:val="24"/>
        </w:rPr>
        <w:t>方式</w:t>
      </w:r>
      <w:r w:rsidR="00226CFA" w:rsidRPr="003A2F9A">
        <w:rPr>
          <w:rFonts w:ascii="Times New Roman" w:eastAsia="宋体" w:hAnsi="Times New Roman" w:cs="Times New Roman" w:hint="eastAsia"/>
          <w:color w:val="333333"/>
          <w:kern w:val="0"/>
          <w:sz w:val="24"/>
          <w:szCs w:val="24"/>
        </w:rPr>
        <w:t>，避免黏度变大，以及环境温度对固化速度的影响。反应型</w:t>
      </w:r>
      <w:r w:rsidR="00F625E1">
        <w:rPr>
          <w:rFonts w:ascii="Times New Roman" w:eastAsia="宋体" w:hAnsi="Times New Roman" w:cs="Times New Roman" w:hint="eastAsia"/>
          <w:color w:val="333333"/>
          <w:kern w:val="0"/>
          <w:sz w:val="24"/>
          <w:szCs w:val="24"/>
        </w:rPr>
        <w:t>防水</w:t>
      </w:r>
      <w:r w:rsidR="00226CFA" w:rsidRPr="003A2F9A">
        <w:rPr>
          <w:rFonts w:ascii="Times New Roman" w:eastAsia="宋体" w:hAnsi="Times New Roman" w:cs="Times New Roman" w:hint="eastAsia"/>
          <w:color w:val="333333"/>
          <w:kern w:val="0"/>
          <w:sz w:val="24"/>
          <w:szCs w:val="24"/>
        </w:rPr>
        <w:t>涂料高温下反应加快，</w:t>
      </w:r>
      <w:r w:rsidR="00F625E1">
        <w:rPr>
          <w:rFonts w:ascii="Times New Roman" w:eastAsia="宋体" w:hAnsi="Times New Roman" w:cs="Times New Roman" w:hint="eastAsia"/>
          <w:color w:val="333333"/>
          <w:kern w:val="0"/>
          <w:sz w:val="24"/>
          <w:szCs w:val="24"/>
        </w:rPr>
        <w:t>容易</w:t>
      </w:r>
      <w:r w:rsidR="00226CFA" w:rsidRPr="003A2F9A">
        <w:rPr>
          <w:rFonts w:ascii="Times New Roman" w:eastAsia="宋体" w:hAnsi="Times New Roman" w:cs="Times New Roman" w:hint="eastAsia"/>
          <w:color w:val="333333"/>
          <w:kern w:val="0"/>
          <w:sz w:val="24"/>
          <w:szCs w:val="24"/>
        </w:rPr>
        <w:t>产生气泡，一般施工不宜超过</w:t>
      </w:r>
      <w:r w:rsidR="00226CFA" w:rsidRPr="003A2F9A">
        <w:rPr>
          <w:rFonts w:ascii="Times New Roman" w:eastAsia="宋体" w:hAnsi="Times New Roman" w:cs="Times New Roman"/>
          <w:color w:val="333333"/>
          <w:kern w:val="0"/>
          <w:sz w:val="24"/>
          <w:szCs w:val="24"/>
        </w:rPr>
        <w:t>40</w:t>
      </w:r>
      <w:r w:rsidR="00226CFA" w:rsidRPr="003A2F9A">
        <w:rPr>
          <w:rFonts w:ascii="Times New Roman" w:eastAsia="宋体" w:hAnsi="Times New Roman" w:cs="Times New Roman" w:hint="eastAsia"/>
          <w:color w:val="333333"/>
          <w:kern w:val="0"/>
          <w:sz w:val="24"/>
          <w:szCs w:val="24"/>
        </w:rPr>
        <w:t>℃。水性涂料由于含有水，适宜的施工温度是</w:t>
      </w:r>
      <w:r w:rsidR="00226CFA" w:rsidRPr="003A2F9A">
        <w:rPr>
          <w:rFonts w:ascii="Times New Roman" w:eastAsia="宋体" w:hAnsi="Times New Roman" w:cs="Times New Roman"/>
          <w:color w:val="333333"/>
          <w:kern w:val="0"/>
          <w:sz w:val="24"/>
          <w:szCs w:val="24"/>
        </w:rPr>
        <w:t xml:space="preserve">5 </w:t>
      </w:r>
      <w:r w:rsidR="00226CFA" w:rsidRPr="003A2F9A">
        <w:rPr>
          <w:rFonts w:ascii="Times New Roman" w:eastAsia="宋体" w:hAnsi="Times New Roman" w:cs="Times New Roman" w:hint="eastAsia"/>
          <w:color w:val="333333"/>
          <w:kern w:val="0"/>
          <w:sz w:val="24"/>
          <w:szCs w:val="24"/>
        </w:rPr>
        <w:t>℃以上，某些产品可以在</w:t>
      </w:r>
      <w:r w:rsidR="00226CFA" w:rsidRPr="003A2F9A">
        <w:rPr>
          <w:rFonts w:ascii="Times New Roman" w:eastAsia="宋体" w:hAnsi="Times New Roman" w:cs="Times New Roman"/>
          <w:color w:val="333333"/>
          <w:kern w:val="0"/>
          <w:sz w:val="24"/>
          <w:szCs w:val="24"/>
        </w:rPr>
        <w:t xml:space="preserve">0 </w:t>
      </w:r>
      <w:r w:rsidR="00226CFA" w:rsidRPr="003A2F9A">
        <w:rPr>
          <w:rFonts w:ascii="Times New Roman" w:eastAsia="宋体" w:hAnsi="Times New Roman" w:cs="Times New Roman" w:hint="eastAsia"/>
          <w:color w:val="333333"/>
          <w:kern w:val="0"/>
          <w:sz w:val="24"/>
          <w:szCs w:val="24"/>
        </w:rPr>
        <w:t>℃时施工。</w:t>
      </w:r>
    </w:p>
    <w:p w:rsidR="00226CFA" w:rsidRPr="003A2F9A" w:rsidRDefault="00226CFA" w:rsidP="00226CFA">
      <w:pPr>
        <w:widowControl/>
        <w:spacing w:line="360" w:lineRule="auto"/>
        <w:ind w:firstLineChars="200" w:firstLine="480"/>
        <w:rPr>
          <w:rFonts w:ascii="Times New Roman" w:eastAsia="宋体" w:hAnsi="Times New Roman" w:cs="Times New Roman"/>
          <w:color w:val="333333"/>
          <w:kern w:val="0"/>
          <w:sz w:val="24"/>
          <w:szCs w:val="24"/>
        </w:rPr>
      </w:pPr>
      <w:r w:rsidRPr="003A2F9A">
        <w:rPr>
          <w:rFonts w:ascii="Times New Roman" w:eastAsia="宋体" w:hAnsi="Times New Roman" w:cs="Times New Roman" w:hint="eastAsia"/>
          <w:color w:val="333333"/>
          <w:kern w:val="0"/>
          <w:sz w:val="24"/>
          <w:szCs w:val="24"/>
        </w:rPr>
        <w:t>环境湿度</w:t>
      </w:r>
      <w:r w:rsidR="00F625E1">
        <w:rPr>
          <w:rFonts w:ascii="Times New Roman" w:eastAsia="宋体" w:hAnsi="Times New Roman" w:cs="Times New Roman" w:hint="eastAsia"/>
          <w:color w:val="333333"/>
          <w:kern w:val="0"/>
          <w:sz w:val="24"/>
          <w:szCs w:val="24"/>
        </w:rPr>
        <w:t>会</w:t>
      </w:r>
      <w:r w:rsidRPr="003A2F9A">
        <w:rPr>
          <w:rFonts w:ascii="Times New Roman" w:eastAsia="宋体" w:hAnsi="Times New Roman" w:cs="Times New Roman" w:hint="eastAsia"/>
          <w:color w:val="333333"/>
          <w:kern w:val="0"/>
          <w:sz w:val="24"/>
          <w:szCs w:val="24"/>
        </w:rPr>
        <w:t>影响干燥时间，对于反应型涂料一般要求基层含水率不大于</w:t>
      </w:r>
      <w:r w:rsidRPr="003A2F9A">
        <w:rPr>
          <w:rFonts w:ascii="Times New Roman" w:eastAsia="宋体" w:hAnsi="Times New Roman" w:cs="Times New Roman"/>
          <w:color w:val="333333"/>
          <w:kern w:val="0"/>
          <w:sz w:val="24"/>
          <w:szCs w:val="24"/>
        </w:rPr>
        <w:t>9%</w:t>
      </w:r>
      <w:r w:rsidRPr="003A2F9A">
        <w:rPr>
          <w:rFonts w:ascii="Times New Roman" w:eastAsia="宋体" w:hAnsi="Times New Roman" w:cs="Times New Roman" w:hint="eastAsia"/>
          <w:color w:val="333333"/>
          <w:kern w:val="0"/>
          <w:sz w:val="24"/>
          <w:szCs w:val="24"/>
        </w:rPr>
        <w:t>，水性涂料要求基层无明水。需要注意的是，高温强烈光照条件下施工，基层的水</w:t>
      </w:r>
      <w:r w:rsidRPr="003A2F9A">
        <w:rPr>
          <w:rFonts w:ascii="Times New Roman" w:eastAsia="宋体" w:hAnsi="Times New Roman" w:cs="Times New Roman" w:hint="eastAsia"/>
          <w:color w:val="333333"/>
          <w:kern w:val="0"/>
          <w:sz w:val="24"/>
          <w:szCs w:val="24"/>
        </w:rPr>
        <w:lastRenderedPageBreak/>
        <w:t>汽会导致涂膜起泡起鼓。无论是反应型涂料还是水性涂料，在混凝土基层表面一般需要先涂刷基层处理剂，以提高粘结效果。</w:t>
      </w:r>
    </w:p>
    <w:p w:rsidR="00226CFA" w:rsidRDefault="00F625E1" w:rsidP="00226CFA">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2</w:t>
      </w:r>
      <w:r>
        <w:rPr>
          <w:rFonts w:ascii="Times New Roman" w:eastAsia="宋体" w:hAnsi="Times New Roman" w:cs="Times New Roman" w:hint="eastAsia"/>
          <w:color w:val="333333"/>
          <w:kern w:val="0"/>
          <w:sz w:val="24"/>
          <w:szCs w:val="24"/>
        </w:rPr>
        <w:t>）防水涂料</w:t>
      </w:r>
      <w:r w:rsidRPr="003A2F9A">
        <w:rPr>
          <w:rFonts w:ascii="Times New Roman" w:eastAsia="宋体" w:hAnsi="Times New Roman" w:cs="Times New Roman" w:hint="eastAsia"/>
          <w:color w:val="333333"/>
          <w:kern w:val="0"/>
          <w:sz w:val="24"/>
          <w:szCs w:val="24"/>
        </w:rPr>
        <w:t>一般需要多道涂覆形成一道防水层</w:t>
      </w:r>
      <w:r>
        <w:rPr>
          <w:rFonts w:ascii="Times New Roman" w:eastAsia="宋体" w:hAnsi="Times New Roman" w:cs="Times New Roman" w:hint="eastAsia"/>
          <w:color w:val="333333"/>
          <w:kern w:val="0"/>
          <w:sz w:val="24"/>
          <w:szCs w:val="24"/>
        </w:rPr>
        <w:t>，一次成膜过厚</w:t>
      </w:r>
      <w:r w:rsidR="00226CFA" w:rsidRPr="003A2F9A">
        <w:rPr>
          <w:rFonts w:ascii="Times New Roman" w:eastAsia="宋体" w:hAnsi="Times New Roman" w:cs="Times New Roman" w:hint="eastAsia"/>
          <w:color w:val="333333"/>
          <w:kern w:val="0"/>
          <w:sz w:val="24"/>
          <w:szCs w:val="24"/>
        </w:rPr>
        <w:t>会影响固化效果或产生气泡。</w:t>
      </w:r>
      <w:r>
        <w:rPr>
          <w:rFonts w:ascii="Times New Roman" w:eastAsia="宋体" w:hAnsi="Times New Roman" w:cs="Times New Roman" w:hint="eastAsia"/>
          <w:color w:val="333333"/>
          <w:kern w:val="0"/>
          <w:sz w:val="24"/>
          <w:szCs w:val="24"/>
        </w:rPr>
        <w:t>同时</w:t>
      </w:r>
      <w:r w:rsidR="00226CFA" w:rsidRPr="003A2F9A">
        <w:rPr>
          <w:rFonts w:ascii="Times New Roman" w:eastAsia="宋体" w:hAnsi="Times New Roman" w:cs="Times New Roman" w:hint="eastAsia"/>
          <w:color w:val="333333"/>
          <w:kern w:val="0"/>
          <w:sz w:val="24"/>
          <w:szCs w:val="24"/>
        </w:rPr>
        <w:t>防水涂料受基层平整度、粗糙度</w:t>
      </w:r>
      <w:r>
        <w:rPr>
          <w:rFonts w:ascii="Times New Roman" w:eastAsia="宋体" w:hAnsi="Times New Roman" w:cs="Times New Roman" w:hint="eastAsia"/>
          <w:color w:val="333333"/>
          <w:kern w:val="0"/>
          <w:sz w:val="24"/>
          <w:szCs w:val="24"/>
        </w:rPr>
        <w:t>、</w:t>
      </w:r>
      <w:r w:rsidR="00226CFA" w:rsidRPr="003A2F9A">
        <w:rPr>
          <w:rFonts w:ascii="Times New Roman" w:eastAsia="宋体" w:hAnsi="Times New Roman" w:cs="Times New Roman" w:hint="eastAsia"/>
          <w:color w:val="333333"/>
          <w:kern w:val="0"/>
          <w:sz w:val="24"/>
          <w:szCs w:val="24"/>
        </w:rPr>
        <w:t>施工方式和施工水平的影响，涂膜厚度</w:t>
      </w:r>
      <w:r>
        <w:rPr>
          <w:rFonts w:ascii="Times New Roman" w:eastAsia="宋体" w:hAnsi="Times New Roman" w:cs="Times New Roman" w:hint="eastAsia"/>
          <w:color w:val="333333"/>
          <w:kern w:val="0"/>
          <w:sz w:val="24"/>
          <w:szCs w:val="24"/>
        </w:rPr>
        <w:t>的</w:t>
      </w:r>
      <w:r w:rsidR="00226CFA" w:rsidRPr="003A2F9A">
        <w:rPr>
          <w:rFonts w:ascii="Times New Roman" w:eastAsia="宋体" w:hAnsi="Times New Roman" w:cs="Times New Roman" w:hint="eastAsia"/>
          <w:color w:val="333333"/>
          <w:kern w:val="0"/>
          <w:sz w:val="24"/>
          <w:szCs w:val="24"/>
        </w:rPr>
        <w:t>均匀性</w:t>
      </w:r>
      <w:r>
        <w:rPr>
          <w:rFonts w:ascii="Times New Roman" w:eastAsia="宋体" w:hAnsi="Times New Roman" w:cs="Times New Roman" w:hint="eastAsia"/>
          <w:color w:val="333333"/>
          <w:kern w:val="0"/>
          <w:sz w:val="24"/>
          <w:szCs w:val="24"/>
        </w:rPr>
        <w:t>比</w:t>
      </w:r>
      <w:r w:rsidR="00226CFA" w:rsidRPr="003A2F9A">
        <w:rPr>
          <w:rFonts w:ascii="Times New Roman" w:eastAsia="宋体" w:hAnsi="Times New Roman" w:cs="Times New Roman" w:hint="eastAsia"/>
          <w:color w:val="333333"/>
          <w:kern w:val="0"/>
          <w:sz w:val="24"/>
          <w:szCs w:val="24"/>
        </w:rPr>
        <w:t>卷材</w:t>
      </w:r>
      <w:r>
        <w:rPr>
          <w:rFonts w:ascii="Times New Roman" w:eastAsia="宋体" w:hAnsi="Times New Roman" w:cs="Times New Roman" w:hint="eastAsia"/>
          <w:color w:val="333333"/>
          <w:kern w:val="0"/>
          <w:sz w:val="24"/>
          <w:szCs w:val="24"/>
        </w:rPr>
        <w:t>差，为控制厚度和</w:t>
      </w:r>
      <w:r w:rsidRPr="003A2F9A">
        <w:rPr>
          <w:rFonts w:ascii="Times New Roman" w:eastAsia="宋体" w:hAnsi="Times New Roman" w:cs="Times New Roman" w:hint="eastAsia"/>
          <w:color w:val="333333"/>
          <w:kern w:val="0"/>
          <w:sz w:val="24"/>
          <w:szCs w:val="24"/>
        </w:rPr>
        <w:t>提高涂料对基层变形开裂的抵抗能力</w:t>
      </w:r>
      <w:r>
        <w:rPr>
          <w:rFonts w:ascii="Times New Roman" w:eastAsia="宋体" w:hAnsi="Times New Roman" w:cs="Times New Roman" w:hint="eastAsia"/>
          <w:color w:val="333333"/>
          <w:kern w:val="0"/>
          <w:sz w:val="24"/>
          <w:szCs w:val="24"/>
        </w:rPr>
        <w:t>，建议</w:t>
      </w:r>
      <w:r w:rsidR="00840650" w:rsidRPr="00840650">
        <w:rPr>
          <w:rFonts w:ascii="Times New Roman" w:eastAsia="宋体" w:hAnsi="Times New Roman" w:cs="Times New Roman" w:hint="eastAsia"/>
          <w:color w:val="333333"/>
          <w:kern w:val="0"/>
          <w:sz w:val="24"/>
          <w:szCs w:val="24"/>
        </w:rPr>
        <w:t>夹铺胎体增强材料</w:t>
      </w:r>
      <w:r w:rsidR="00226CFA" w:rsidRPr="003A2F9A">
        <w:rPr>
          <w:rFonts w:ascii="Times New Roman" w:eastAsia="宋体" w:hAnsi="Times New Roman" w:cs="Times New Roman" w:hint="eastAsia"/>
          <w:color w:val="333333"/>
          <w:kern w:val="0"/>
          <w:sz w:val="24"/>
          <w:szCs w:val="24"/>
        </w:rPr>
        <w:t>。</w:t>
      </w:r>
    </w:p>
    <w:p w:rsidR="00226CFA" w:rsidRPr="003A2F9A" w:rsidRDefault="00F625E1" w:rsidP="00226CFA">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3</w:t>
      </w:r>
      <w:r>
        <w:rPr>
          <w:rFonts w:ascii="Times New Roman" w:eastAsia="宋体" w:hAnsi="Times New Roman" w:cs="Times New Roman" w:hint="eastAsia"/>
          <w:color w:val="333333"/>
          <w:kern w:val="0"/>
          <w:sz w:val="24"/>
          <w:szCs w:val="24"/>
        </w:rPr>
        <w:t>）</w:t>
      </w:r>
      <w:r w:rsidR="00226CFA" w:rsidRPr="003A2F9A">
        <w:rPr>
          <w:rFonts w:ascii="Times New Roman" w:eastAsia="宋体" w:hAnsi="Times New Roman" w:cs="Times New Roman" w:hint="eastAsia"/>
          <w:color w:val="333333"/>
          <w:kern w:val="0"/>
          <w:sz w:val="24"/>
          <w:szCs w:val="24"/>
        </w:rPr>
        <w:t>涂料的黏度、触变性影响施工的便利性</w:t>
      </w:r>
      <w:r>
        <w:rPr>
          <w:rFonts w:ascii="Times New Roman" w:eastAsia="宋体" w:hAnsi="Times New Roman" w:cs="Times New Roman" w:hint="eastAsia"/>
          <w:color w:val="333333"/>
          <w:kern w:val="0"/>
          <w:sz w:val="24"/>
          <w:szCs w:val="24"/>
        </w:rPr>
        <w:t>，</w:t>
      </w:r>
      <w:r w:rsidR="00226CFA" w:rsidRPr="003A2F9A">
        <w:rPr>
          <w:rFonts w:ascii="Times New Roman" w:eastAsia="宋体" w:hAnsi="Times New Roman" w:cs="Times New Roman" w:hint="eastAsia"/>
          <w:color w:val="333333"/>
          <w:kern w:val="0"/>
          <w:sz w:val="24"/>
          <w:szCs w:val="24"/>
        </w:rPr>
        <w:t>立面施工要求</w:t>
      </w:r>
      <w:r>
        <w:rPr>
          <w:rFonts w:ascii="Times New Roman" w:eastAsia="宋体" w:hAnsi="Times New Roman" w:cs="Times New Roman" w:hint="eastAsia"/>
          <w:color w:val="333333"/>
          <w:kern w:val="0"/>
          <w:sz w:val="24"/>
          <w:szCs w:val="24"/>
        </w:rPr>
        <w:t>防水涂料</w:t>
      </w:r>
      <w:r w:rsidR="00226CFA" w:rsidRPr="003A2F9A">
        <w:rPr>
          <w:rFonts w:ascii="Times New Roman" w:eastAsia="宋体" w:hAnsi="Times New Roman" w:cs="Times New Roman" w:hint="eastAsia"/>
          <w:color w:val="333333"/>
          <w:kern w:val="0"/>
          <w:sz w:val="24"/>
          <w:szCs w:val="24"/>
        </w:rPr>
        <w:t>不易下垂流淌。水性</w:t>
      </w:r>
      <w:r>
        <w:rPr>
          <w:rFonts w:ascii="Times New Roman" w:eastAsia="宋体" w:hAnsi="Times New Roman" w:cs="Times New Roman" w:hint="eastAsia"/>
          <w:color w:val="333333"/>
          <w:kern w:val="0"/>
          <w:sz w:val="24"/>
          <w:szCs w:val="24"/>
        </w:rPr>
        <w:t>防水</w:t>
      </w:r>
      <w:r w:rsidR="00226CFA" w:rsidRPr="003A2F9A">
        <w:rPr>
          <w:rFonts w:ascii="Times New Roman" w:eastAsia="宋体" w:hAnsi="Times New Roman" w:cs="Times New Roman" w:hint="eastAsia"/>
          <w:color w:val="333333"/>
          <w:kern w:val="0"/>
          <w:sz w:val="24"/>
          <w:szCs w:val="24"/>
        </w:rPr>
        <w:t>涂料可添加适量水调节施工性，反应型涂料</w:t>
      </w:r>
      <w:r w:rsidR="006D1D71">
        <w:rPr>
          <w:rFonts w:ascii="Times New Roman" w:eastAsia="宋体" w:hAnsi="Times New Roman" w:cs="Times New Roman" w:hint="eastAsia"/>
          <w:color w:val="333333"/>
          <w:kern w:val="0"/>
          <w:sz w:val="24"/>
          <w:szCs w:val="24"/>
        </w:rPr>
        <w:t>由于</w:t>
      </w:r>
      <w:r w:rsidR="006D1D71" w:rsidRPr="003A2F9A">
        <w:rPr>
          <w:rFonts w:ascii="Times New Roman" w:eastAsia="宋体" w:hAnsi="Times New Roman" w:cs="Times New Roman" w:hint="eastAsia"/>
          <w:color w:val="333333"/>
          <w:kern w:val="0"/>
          <w:sz w:val="24"/>
          <w:szCs w:val="24"/>
        </w:rPr>
        <w:t>稀释剂会影响涂膜的性能</w:t>
      </w:r>
      <w:r w:rsidR="006D1D71">
        <w:rPr>
          <w:rFonts w:ascii="Times New Roman" w:eastAsia="宋体" w:hAnsi="Times New Roman" w:cs="Times New Roman" w:hint="eastAsia"/>
          <w:color w:val="333333"/>
          <w:kern w:val="0"/>
          <w:sz w:val="24"/>
          <w:szCs w:val="24"/>
        </w:rPr>
        <w:t>且</w:t>
      </w:r>
      <w:r w:rsidR="006D1D71" w:rsidRPr="003A2F9A">
        <w:rPr>
          <w:rFonts w:ascii="Times New Roman" w:eastAsia="宋体" w:hAnsi="Times New Roman" w:cs="Times New Roman" w:hint="eastAsia"/>
          <w:color w:val="333333"/>
          <w:kern w:val="0"/>
          <w:sz w:val="24"/>
          <w:szCs w:val="24"/>
        </w:rPr>
        <w:t>带来安全和环保问题</w:t>
      </w:r>
      <w:r w:rsidR="006D1D71">
        <w:rPr>
          <w:rFonts w:ascii="Times New Roman" w:eastAsia="宋体" w:hAnsi="Times New Roman" w:cs="Times New Roman" w:hint="eastAsia"/>
          <w:color w:val="333333"/>
          <w:kern w:val="0"/>
          <w:sz w:val="24"/>
          <w:szCs w:val="24"/>
        </w:rPr>
        <w:t>，</w:t>
      </w:r>
      <w:r w:rsidR="00226CFA" w:rsidRPr="003A2F9A">
        <w:rPr>
          <w:rFonts w:ascii="Times New Roman" w:eastAsia="宋体" w:hAnsi="Times New Roman" w:cs="Times New Roman" w:hint="eastAsia"/>
          <w:color w:val="333333"/>
          <w:kern w:val="0"/>
          <w:sz w:val="24"/>
          <w:szCs w:val="24"/>
        </w:rPr>
        <w:t>不建议</w:t>
      </w:r>
      <w:r w:rsidR="006D1D71">
        <w:rPr>
          <w:rFonts w:ascii="Times New Roman" w:eastAsia="宋体" w:hAnsi="Times New Roman" w:cs="Times New Roman" w:hint="eastAsia"/>
          <w:color w:val="333333"/>
          <w:kern w:val="0"/>
          <w:sz w:val="24"/>
          <w:szCs w:val="24"/>
        </w:rPr>
        <w:t>通过</w:t>
      </w:r>
      <w:r w:rsidR="00226CFA" w:rsidRPr="003A2F9A">
        <w:rPr>
          <w:rFonts w:ascii="Times New Roman" w:eastAsia="宋体" w:hAnsi="Times New Roman" w:cs="Times New Roman" w:hint="eastAsia"/>
          <w:color w:val="333333"/>
          <w:kern w:val="0"/>
          <w:sz w:val="24"/>
          <w:szCs w:val="24"/>
        </w:rPr>
        <w:t>添加稀释剂调整</w:t>
      </w:r>
      <w:r w:rsidR="006D1D71">
        <w:rPr>
          <w:rFonts w:ascii="Times New Roman" w:eastAsia="宋体" w:hAnsi="Times New Roman" w:cs="Times New Roman" w:hint="eastAsia"/>
          <w:color w:val="333333"/>
          <w:kern w:val="0"/>
          <w:sz w:val="24"/>
          <w:szCs w:val="24"/>
        </w:rPr>
        <w:t>黏度，宜</w:t>
      </w:r>
      <w:r w:rsidR="00226CFA" w:rsidRPr="003A2F9A">
        <w:rPr>
          <w:rFonts w:ascii="Times New Roman" w:eastAsia="宋体" w:hAnsi="Times New Roman" w:cs="Times New Roman" w:hint="eastAsia"/>
          <w:color w:val="333333"/>
          <w:kern w:val="0"/>
          <w:sz w:val="24"/>
          <w:szCs w:val="24"/>
        </w:rPr>
        <w:t>采用机械喷涂施工，</w:t>
      </w:r>
      <w:r w:rsidR="006D1D71">
        <w:rPr>
          <w:rFonts w:ascii="Times New Roman" w:eastAsia="宋体" w:hAnsi="Times New Roman" w:cs="Times New Roman" w:hint="eastAsia"/>
          <w:color w:val="333333"/>
          <w:kern w:val="0"/>
          <w:sz w:val="24"/>
          <w:szCs w:val="24"/>
        </w:rPr>
        <w:t>且</w:t>
      </w:r>
      <w:r w:rsidR="00226CFA" w:rsidRPr="003A2F9A">
        <w:rPr>
          <w:rFonts w:ascii="Times New Roman" w:eastAsia="宋体" w:hAnsi="Times New Roman" w:cs="Times New Roman" w:hint="eastAsia"/>
          <w:color w:val="333333"/>
          <w:kern w:val="0"/>
          <w:sz w:val="24"/>
          <w:szCs w:val="24"/>
        </w:rPr>
        <w:t>根据施工时间选择冬季或夏季配方产品。</w:t>
      </w:r>
    </w:p>
    <w:p w:rsidR="00226CFA" w:rsidRPr="003A2F9A" w:rsidRDefault="00226CFA" w:rsidP="00226CFA">
      <w:pPr>
        <w:widowControl/>
        <w:spacing w:line="360" w:lineRule="auto"/>
        <w:ind w:firstLineChars="200" w:firstLine="480"/>
        <w:rPr>
          <w:rFonts w:ascii="Times New Roman" w:eastAsia="宋体" w:hAnsi="Times New Roman" w:cs="Times New Roman"/>
          <w:color w:val="333333"/>
          <w:kern w:val="0"/>
          <w:sz w:val="24"/>
          <w:szCs w:val="24"/>
        </w:rPr>
      </w:pPr>
      <w:r w:rsidRPr="003A2F9A">
        <w:rPr>
          <w:rFonts w:ascii="Times New Roman" w:eastAsia="宋体" w:hAnsi="Times New Roman" w:cs="Times New Roman" w:hint="eastAsia"/>
          <w:color w:val="333333"/>
          <w:kern w:val="0"/>
          <w:sz w:val="24"/>
          <w:szCs w:val="24"/>
        </w:rPr>
        <w:t>防水涂料</w:t>
      </w:r>
      <w:r w:rsidR="006D1D71">
        <w:rPr>
          <w:rFonts w:ascii="Times New Roman" w:eastAsia="宋体" w:hAnsi="Times New Roman" w:cs="Times New Roman" w:hint="eastAsia"/>
          <w:color w:val="333333"/>
          <w:kern w:val="0"/>
          <w:sz w:val="24"/>
          <w:szCs w:val="24"/>
        </w:rPr>
        <w:t>可能</w:t>
      </w:r>
      <w:r w:rsidRPr="003A2F9A">
        <w:rPr>
          <w:rFonts w:ascii="Times New Roman" w:eastAsia="宋体" w:hAnsi="Times New Roman" w:cs="Times New Roman" w:hint="eastAsia"/>
          <w:color w:val="333333"/>
          <w:kern w:val="0"/>
          <w:sz w:val="24"/>
          <w:szCs w:val="24"/>
        </w:rPr>
        <w:t>还存在界面粘接问题，前次涂覆的涂膜在下次涂覆涂料前，需要对搭接界面进行处理。为避免搭接分层，多道涂覆时，前后间隔不宜超过</w:t>
      </w:r>
      <w:r w:rsidRPr="003A2F9A">
        <w:rPr>
          <w:rFonts w:ascii="Times New Roman" w:eastAsia="宋体" w:hAnsi="Times New Roman" w:cs="Times New Roman"/>
          <w:color w:val="333333"/>
          <w:kern w:val="0"/>
          <w:sz w:val="24"/>
          <w:szCs w:val="24"/>
        </w:rPr>
        <w:t>24h</w:t>
      </w:r>
      <w:r w:rsidRPr="003A2F9A">
        <w:rPr>
          <w:rFonts w:ascii="Times New Roman" w:eastAsia="宋体" w:hAnsi="Times New Roman" w:cs="Times New Roman" w:hint="eastAsia"/>
          <w:color w:val="333333"/>
          <w:kern w:val="0"/>
          <w:sz w:val="24"/>
          <w:szCs w:val="24"/>
        </w:rPr>
        <w:t>，避免分层现象。</w:t>
      </w:r>
    </w:p>
    <w:p w:rsidR="00E954C5" w:rsidRPr="00735B95" w:rsidRDefault="00E954C5" w:rsidP="00E954C5"/>
    <w:p w:rsidR="003E33B3" w:rsidRDefault="003E33B3">
      <w:pPr>
        <w:widowControl/>
        <w:jc w:val="left"/>
        <w:rPr>
          <w:rFonts w:eastAsia="宋体"/>
          <w:b/>
          <w:bCs/>
          <w:kern w:val="44"/>
          <w:sz w:val="32"/>
          <w:szCs w:val="44"/>
        </w:rPr>
      </w:pPr>
      <w:r>
        <w:rPr>
          <w:rFonts w:eastAsia="宋体"/>
          <w:b/>
          <w:bCs/>
          <w:kern w:val="44"/>
          <w:sz w:val="32"/>
          <w:szCs w:val="44"/>
        </w:rPr>
        <w:br w:type="page"/>
      </w:r>
    </w:p>
    <w:p w:rsidR="003E33B3" w:rsidRPr="006100CE" w:rsidRDefault="003E33B3" w:rsidP="003E33B3">
      <w:pPr>
        <w:pStyle w:val="1"/>
        <w:spacing w:before="312" w:after="312"/>
      </w:pPr>
      <w:r w:rsidRPr="006100CE">
        <w:rPr>
          <w:rFonts w:hint="eastAsia"/>
        </w:rPr>
        <w:lastRenderedPageBreak/>
        <w:t>第</w:t>
      </w:r>
      <w:r w:rsidR="00AA579B">
        <w:rPr>
          <w:rFonts w:hint="eastAsia"/>
        </w:rPr>
        <w:t>五</w:t>
      </w:r>
      <w:r w:rsidRPr="006100CE">
        <w:rPr>
          <w:rFonts w:hint="eastAsia"/>
        </w:rPr>
        <w:t>章</w:t>
      </w:r>
      <w:r>
        <w:rPr>
          <w:rFonts w:hint="eastAsia"/>
        </w:rPr>
        <w:t xml:space="preserve">  </w:t>
      </w:r>
      <w:r w:rsidR="00AA579B">
        <w:rPr>
          <w:rFonts w:hint="eastAsia"/>
        </w:rPr>
        <w:t>外墙</w:t>
      </w:r>
      <w:r>
        <w:rPr>
          <w:rFonts w:hint="eastAsia"/>
        </w:rPr>
        <w:t>防水工程</w:t>
      </w:r>
    </w:p>
    <w:p w:rsidR="003E33B3" w:rsidRPr="006100CE" w:rsidRDefault="003E33B3" w:rsidP="003E33B3">
      <w:pPr>
        <w:pStyle w:val="2"/>
        <w:spacing w:before="156" w:after="156"/>
      </w:pPr>
      <w:r w:rsidRPr="006100CE">
        <w:rPr>
          <w:rFonts w:hint="eastAsia"/>
        </w:rPr>
        <w:t>第</w:t>
      </w:r>
      <w:r>
        <w:rPr>
          <w:rFonts w:hint="eastAsia"/>
        </w:rPr>
        <w:t>一</w:t>
      </w:r>
      <w:r w:rsidRPr="006100CE">
        <w:rPr>
          <w:rFonts w:hint="eastAsia"/>
        </w:rPr>
        <w:t>节</w:t>
      </w:r>
      <w:r>
        <w:rPr>
          <w:rFonts w:hint="eastAsia"/>
        </w:rPr>
        <w:t xml:space="preserve">  </w:t>
      </w:r>
      <w:r>
        <w:rPr>
          <w:rFonts w:hint="eastAsia"/>
        </w:rPr>
        <w:t>系统设计</w:t>
      </w:r>
    </w:p>
    <w:p w:rsidR="003E33B3" w:rsidRDefault="00F801D7" w:rsidP="003E33B3">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外墙</w:t>
      </w:r>
      <w:r w:rsidR="003E33B3" w:rsidRPr="000563F4">
        <w:rPr>
          <w:rFonts w:ascii="Times New Roman" w:eastAsia="宋体" w:hAnsi="PingFang SC" w:cs="Times New Roman" w:hint="eastAsia"/>
          <w:color w:val="333333"/>
          <w:kern w:val="0"/>
          <w:sz w:val="24"/>
          <w:szCs w:val="24"/>
        </w:rPr>
        <w:t>防水</w:t>
      </w:r>
      <w:r w:rsidR="003E33B3">
        <w:rPr>
          <w:rFonts w:ascii="Times New Roman" w:eastAsia="宋体" w:hAnsi="PingFang SC" w:cs="Times New Roman" w:hint="eastAsia"/>
          <w:color w:val="333333"/>
          <w:kern w:val="0"/>
          <w:sz w:val="24"/>
          <w:szCs w:val="24"/>
        </w:rPr>
        <w:t>工程耐久性的系统</w:t>
      </w:r>
      <w:r w:rsidR="003E33B3" w:rsidRPr="000563F4">
        <w:rPr>
          <w:rFonts w:ascii="Times New Roman" w:eastAsia="宋体" w:hAnsi="PingFang SC" w:cs="Times New Roman" w:hint="eastAsia"/>
          <w:color w:val="333333"/>
          <w:kern w:val="0"/>
          <w:sz w:val="24"/>
          <w:szCs w:val="24"/>
        </w:rPr>
        <w:t>设计</w:t>
      </w:r>
      <w:r w:rsidR="003E33B3">
        <w:rPr>
          <w:rFonts w:ascii="Times New Roman" w:eastAsia="宋体" w:hAnsi="PingFang SC" w:cs="Times New Roman" w:hint="eastAsia"/>
          <w:color w:val="333333"/>
          <w:kern w:val="0"/>
          <w:sz w:val="24"/>
          <w:szCs w:val="24"/>
        </w:rPr>
        <w:t>主要包括下列内容：</w:t>
      </w:r>
    </w:p>
    <w:p w:rsidR="003E33B3" w:rsidRDefault="003E33B3" w:rsidP="003E33B3">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1</w:t>
      </w:r>
      <w:r>
        <w:rPr>
          <w:rFonts w:ascii="Times New Roman" w:eastAsia="宋体" w:hAnsi="PingFang SC" w:cs="Times New Roman" w:hint="eastAsia"/>
          <w:color w:val="333333"/>
          <w:kern w:val="0"/>
          <w:sz w:val="24"/>
          <w:szCs w:val="24"/>
        </w:rPr>
        <w:t>）防水</w:t>
      </w:r>
      <w:r w:rsidRPr="000563F4">
        <w:rPr>
          <w:rFonts w:ascii="Times New Roman" w:eastAsia="宋体" w:hAnsi="PingFang SC" w:cs="Times New Roman"/>
          <w:color w:val="333333"/>
          <w:kern w:val="0"/>
          <w:sz w:val="24"/>
          <w:szCs w:val="24"/>
        </w:rPr>
        <w:t>层构造</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选用的防水材料及其技术指标、质量保证措施</w:t>
      </w:r>
      <w:r>
        <w:rPr>
          <w:rFonts w:ascii="Times New Roman" w:eastAsia="宋体" w:hAnsi="PingFang SC" w:cs="Times New Roman" w:hint="eastAsia"/>
          <w:color w:val="333333"/>
          <w:kern w:val="0"/>
          <w:sz w:val="24"/>
          <w:szCs w:val="24"/>
        </w:rPr>
        <w:t>；</w:t>
      </w:r>
    </w:p>
    <w:p w:rsidR="003E33B3" w:rsidRDefault="003E33B3" w:rsidP="003E33B3">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2</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细部防水构造</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选用的材料及其技术指标、质量保证措施</w:t>
      </w:r>
      <w:r>
        <w:rPr>
          <w:rFonts w:ascii="Times New Roman" w:eastAsia="宋体" w:hAnsi="PingFang SC" w:cs="Times New Roman" w:hint="eastAsia"/>
          <w:color w:val="333333"/>
          <w:kern w:val="0"/>
          <w:sz w:val="24"/>
          <w:szCs w:val="24"/>
        </w:rPr>
        <w:t>。</w:t>
      </w:r>
    </w:p>
    <w:p w:rsidR="003E33B3" w:rsidRDefault="00F801D7" w:rsidP="003E33B3">
      <w:pPr>
        <w:spacing w:line="360" w:lineRule="auto"/>
        <w:ind w:firstLineChars="200" w:firstLine="480"/>
        <w:rPr>
          <w:rFonts w:ascii="Times New Roman" w:eastAsia="宋体" w:hAnsi="PingFang SC" w:cs="Times New Roman" w:hint="eastAsia"/>
          <w:color w:val="333333"/>
          <w:kern w:val="0"/>
          <w:sz w:val="24"/>
          <w:szCs w:val="24"/>
        </w:rPr>
      </w:pPr>
      <w:r w:rsidRPr="001F5AA6">
        <w:rPr>
          <w:rFonts w:ascii="Times New Roman" w:hAnsi="Times New Roman" w:cs="Times New Roman" w:hint="eastAsia"/>
          <w:bCs/>
          <w:sz w:val="24"/>
          <w:szCs w:val="24"/>
        </w:rPr>
        <w:t>外墙形式包括砌体结构、构架砌体填充墙结构、混凝土外墙、非封闭式幕墙等。</w:t>
      </w:r>
      <w:r w:rsidR="003E33B3">
        <w:rPr>
          <w:rFonts w:ascii="Times New Roman" w:hAnsi="Times New Roman" w:cs="Times New Roman"/>
          <w:bCs/>
          <w:sz w:val="24"/>
          <w:szCs w:val="24"/>
        </w:rPr>
        <w:t>不同</w:t>
      </w:r>
      <w:r>
        <w:rPr>
          <w:rFonts w:ascii="Times New Roman" w:hAnsi="Times New Roman" w:cs="Times New Roman" w:hint="eastAsia"/>
          <w:bCs/>
          <w:sz w:val="24"/>
          <w:szCs w:val="24"/>
        </w:rPr>
        <w:t>外墙</w:t>
      </w:r>
      <w:r w:rsidR="003E33B3">
        <w:rPr>
          <w:rFonts w:ascii="Times New Roman" w:hAnsi="Times New Roman" w:cs="Times New Roman"/>
          <w:bCs/>
          <w:sz w:val="24"/>
          <w:szCs w:val="24"/>
        </w:rPr>
        <w:t>的</w:t>
      </w:r>
      <w:r w:rsidR="003E33B3">
        <w:rPr>
          <w:rFonts w:ascii="Times New Roman" w:eastAsia="宋体" w:hAnsi="PingFang SC" w:cs="Times New Roman" w:hint="eastAsia"/>
          <w:color w:val="333333"/>
          <w:kern w:val="0"/>
          <w:sz w:val="24"/>
          <w:szCs w:val="24"/>
        </w:rPr>
        <w:t>系统设计应对可行的防水层工程做法进行优化，推荐做法见表</w:t>
      </w:r>
      <w:r w:rsidR="00177603">
        <w:rPr>
          <w:rFonts w:ascii="Times New Roman" w:eastAsia="宋体" w:hAnsi="PingFang SC" w:cs="Times New Roman" w:hint="eastAsia"/>
          <w:color w:val="333333"/>
          <w:kern w:val="0"/>
          <w:sz w:val="24"/>
          <w:szCs w:val="24"/>
        </w:rPr>
        <w:t>5</w:t>
      </w:r>
      <w:r w:rsidR="003E33B3">
        <w:rPr>
          <w:rFonts w:ascii="Times New Roman" w:eastAsia="宋体" w:hAnsi="PingFang SC" w:cs="Times New Roman"/>
          <w:color w:val="333333"/>
          <w:kern w:val="0"/>
          <w:sz w:val="24"/>
          <w:szCs w:val="24"/>
        </w:rPr>
        <w:t>-1</w:t>
      </w:r>
      <w:r w:rsidR="003E33B3">
        <w:rPr>
          <w:rFonts w:ascii="Times New Roman" w:eastAsia="宋体" w:hAnsi="PingFang SC" w:cs="Times New Roman" w:hint="eastAsia"/>
          <w:color w:val="333333"/>
          <w:kern w:val="0"/>
          <w:sz w:val="24"/>
          <w:szCs w:val="24"/>
        </w:rPr>
        <w:t>。</w:t>
      </w:r>
    </w:p>
    <w:p w:rsidR="003E33B3" w:rsidRPr="005C7CB0" w:rsidRDefault="003E33B3" w:rsidP="003E33B3">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5C7CB0">
        <w:rPr>
          <w:rFonts w:ascii="Times New Roman" w:eastAsia="宋体" w:hAnsi="Times New Roman" w:cs="Times New Roman" w:hint="eastAsia"/>
          <w:b/>
          <w:color w:val="000000" w:themeColor="text1"/>
          <w:kern w:val="0"/>
          <w:szCs w:val="21"/>
        </w:rPr>
        <w:t>表</w:t>
      </w:r>
      <w:r w:rsidR="00284AD6">
        <w:rPr>
          <w:rFonts w:ascii="Times New Roman" w:eastAsia="宋体" w:hAnsi="Times New Roman" w:cs="Times New Roman" w:hint="eastAsia"/>
          <w:b/>
          <w:color w:val="000000" w:themeColor="text1"/>
          <w:kern w:val="0"/>
          <w:szCs w:val="21"/>
        </w:rPr>
        <w:t>5</w:t>
      </w:r>
      <w:r w:rsidRPr="005C7CB0">
        <w:rPr>
          <w:rFonts w:ascii="Times New Roman" w:eastAsia="宋体" w:hAnsi="Times New Roman" w:cs="Times New Roman"/>
          <w:b/>
          <w:color w:val="000000" w:themeColor="text1"/>
          <w:kern w:val="0"/>
          <w:szCs w:val="21"/>
        </w:rPr>
        <w:t>-</w:t>
      </w:r>
      <w:r>
        <w:rPr>
          <w:rFonts w:ascii="Times New Roman" w:eastAsia="宋体" w:hAnsi="Times New Roman" w:cs="Times New Roman"/>
          <w:b/>
          <w:color w:val="000000" w:themeColor="text1"/>
          <w:kern w:val="0"/>
          <w:szCs w:val="21"/>
        </w:rPr>
        <w:t>1</w:t>
      </w:r>
      <w:r>
        <w:rPr>
          <w:rFonts w:ascii="Times New Roman" w:eastAsia="宋体" w:hAnsi="Times New Roman" w:cs="Times New Roman" w:hint="eastAsia"/>
          <w:b/>
          <w:color w:val="000000" w:themeColor="text1"/>
          <w:kern w:val="0"/>
          <w:szCs w:val="21"/>
        </w:rPr>
        <w:t xml:space="preserve">  </w:t>
      </w:r>
      <w:r w:rsidRPr="005C7CB0">
        <w:rPr>
          <w:rFonts w:ascii="Times New Roman" w:eastAsia="宋体" w:hAnsi="Times New Roman" w:cs="Times New Roman" w:hint="eastAsia"/>
          <w:b/>
          <w:color w:val="000000" w:themeColor="text1"/>
          <w:kern w:val="0"/>
          <w:szCs w:val="21"/>
        </w:rPr>
        <w:t>防水层工程做法</w:t>
      </w:r>
      <w:r>
        <w:rPr>
          <w:rFonts w:ascii="Times New Roman" w:eastAsia="宋体" w:hAnsi="Times New Roman" w:cs="Times New Roman" w:hint="eastAsia"/>
          <w:b/>
          <w:color w:val="000000" w:themeColor="text1"/>
          <w:kern w:val="0"/>
          <w:szCs w:val="21"/>
        </w:rPr>
        <w:t>推荐</w:t>
      </w:r>
    </w:p>
    <w:tbl>
      <w:tblPr>
        <w:tblStyle w:val="a5"/>
        <w:tblW w:w="0" w:type="auto"/>
        <w:tblLook w:val="04A0"/>
      </w:tblPr>
      <w:tblGrid>
        <w:gridCol w:w="1172"/>
        <w:gridCol w:w="1063"/>
        <w:gridCol w:w="4252"/>
        <w:gridCol w:w="2035"/>
      </w:tblGrid>
      <w:tr w:rsidR="003E33B3" w:rsidRPr="006A0AA4" w:rsidTr="00EE0D1E">
        <w:tc>
          <w:tcPr>
            <w:tcW w:w="1172" w:type="dxa"/>
            <w:vMerge w:val="restart"/>
            <w:vAlign w:val="center"/>
          </w:tcPr>
          <w:p w:rsidR="003E33B3" w:rsidRPr="006A0AA4" w:rsidRDefault="003E33B3" w:rsidP="00EE0D1E">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工程部位</w:t>
            </w:r>
          </w:p>
        </w:tc>
        <w:tc>
          <w:tcPr>
            <w:tcW w:w="1063" w:type="dxa"/>
            <w:vMerge w:val="restart"/>
            <w:vAlign w:val="center"/>
          </w:tcPr>
          <w:p w:rsidR="003E33B3" w:rsidRDefault="003E33B3" w:rsidP="00EE0D1E">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防水设计</w:t>
            </w:r>
          </w:p>
          <w:p w:rsidR="003E33B3" w:rsidRPr="006A0AA4" w:rsidRDefault="003E33B3" w:rsidP="00EE0D1E">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工作年限</w:t>
            </w:r>
          </w:p>
        </w:tc>
        <w:tc>
          <w:tcPr>
            <w:tcW w:w="6287" w:type="dxa"/>
            <w:gridSpan w:val="2"/>
            <w:vAlign w:val="center"/>
          </w:tcPr>
          <w:p w:rsidR="003E33B3" w:rsidRPr="006A0AA4" w:rsidRDefault="003E33B3" w:rsidP="00EE0D1E">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防水做法</w:t>
            </w:r>
          </w:p>
        </w:tc>
      </w:tr>
      <w:tr w:rsidR="003E33B3" w:rsidRPr="006A0AA4" w:rsidTr="00EE0D1E">
        <w:tc>
          <w:tcPr>
            <w:tcW w:w="1172" w:type="dxa"/>
            <w:vMerge/>
            <w:vAlign w:val="center"/>
          </w:tcPr>
          <w:p w:rsidR="003E33B3" w:rsidRPr="006A0AA4" w:rsidRDefault="003E33B3" w:rsidP="00EE0D1E">
            <w:pPr>
              <w:jc w:val="center"/>
              <w:rPr>
                <w:rFonts w:ascii="Times New Roman" w:eastAsia="宋体" w:hAnsi="宋体" w:cs="Times New Roman"/>
                <w:kern w:val="0"/>
                <w:szCs w:val="21"/>
              </w:rPr>
            </w:pPr>
          </w:p>
        </w:tc>
        <w:tc>
          <w:tcPr>
            <w:tcW w:w="1063" w:type="dxa"/>
            <w:vMerge/>
            <w:vAlign w:val="center"/>
          </w:tcPr>
          <w:p w:rsidR="003E33B3" w:rsidRPr="006A0AA4" w:rsidRDefault="003E33B3" w:rsidP="00EE0D1E">
            <w:pPr>
              <w:jc w:val="center"/>
              <w:rPr>
                <w:rFonts w:ascii="Times New Roman" w:eastAsia="宋体" w:hAnsi="宋体" w:cs="Times New Roman"/>
                <w:kern w:val="0"/>
                <w:szCs w:val="21"/>
              </w:rPr>
            </w:pPr>
          </w:p>
        </w:tc>
        <w:tc>
          <w:tcPr>
            <w:tcW w:w="4252" w:type="dxa"/>
            <w:vAlign w:val="center"/>
          </w:tcPr>
          <w:p w:rsidR="003E33B3" w:rsidRPr="006A0AA4" w:rsidRDefault="003E33B3" w:rsidP="00EE0D1E">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一级防水</w:t>
            </w:r>
          </w:p>
        </w:tc>
        <w:tc>
          <w:tcPr>
            <w:tcW w:w="2035" w:type="dxa"/>
            <w:vAlign w:val="center"/>
          </w:tcPr>
          <w:p w:rsidR="003E33B3" w:rsidRPr="006A0AA4" w:rsidRDefault="003E33B3" w:rsidP="00EE0D1E">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二级防水</w:t>
            </w:r>
          </w:p>
        </w:tc>
      </w:tr>
      <w:tr w:rsidR="00D21C11" w:rsidRPr="006A0AA4" w:rsidTr="00EE0D1E">
        <w:tc>
          <w:tcPr>
            <w:tcW w:w="1172" w:type="dxa"/>
            <w:vMerge w:val="restart"/>
            <w:vAlign w:val="center"/>
          </w:tcPr>
          <w:p w:rsidR="00D21C11" w:rsidRPr="006A0AA4" w:rsidRDefault="00D21C11" w:rsidP="00EE0D1E">
            <w:pPr>
              <w:jc w:val="center"/>
              <w:rPr>
                <w:rFonts w:ascii="Times New Roman" w:eastAsia="宋体" w:hAnsi="宋体" w:cs="Times New Roman"/>
                <w:kern w:val="0"/>
                <w:szCs w:val="21"/>
              </w:rPr>
            </w:pPr>
            <w:r>
              <w:rPr>
                <w:rFonts w:ascii="Times New Roman" w:eastAsia="宋体" w:hAnsi="宋体" w:cs="Times New Roman" w:hint="eastAsia"/>
                <w:kern w:val="0"/>
                <w:szCs w:val="21"/>
              </w:rPr>
              <w:t>框架结构、构架砌体填充墙结构</w:t>
            </w:r>
          </w:p>
        </w:tc>
        <w:tc>
          <w:tcPr>
            <w:tcW w:w="1063" w:type="dxa"/>
            <w:vMerge w:val="restart"/>
            <w:vAlign w:val="center"/>
          </w:tcPr>
          <w:p w:rsidR="00D21C11" w:rsidRPr="006A0AA4" w:rsidRDefault="00D21C11" w:rsidP="00EE0D1E">
            <w:pPr>
              <w:jc w:val="center"/>
              <w:rPr>
                <w:rFonts w:ascii="Times New Roman" w:eastAsia="宋体" w:hAnsi="宋体" w:cs="Times New Roman"/>
                <w:kern w:val="0"/>
                <w:szCs w:val="21"/>
              </w:rPr>
            </w:pPr>
            <w:r>
              <w:rPr>
                <w:rFonts w:ascii="Times New Roman" w:eastAsia="宋体" w:hAnsi="宋体" w:cs="Times New Roman" w:hint="eastAsia"/>
                <w:kern w:val="0"/>
                <w:szCs w:val="21"/>
              </w:rPr>
              <w:t>不应小于</w:t>
            </w:r>
            <w:r>
              <w:rPr>
                <w:rFonts w:ascii="Times New Roman" w:eastAsia="宋体" w:hAnsi="宋体" w:cs="Times New Roman" w:hint="eastAsia"/>
                <w:kern w:val="0"/>
                <w:szCs w:val="21"/>
              </w:rPr>
              <w:t>20</w:t>
            </w:r>
            <w:r>
              <w:rPr>
                <w:rFonts w:ascii="Times New Roman" w:eastAsia="宋体" w:hAnsi="宋体" w:cs="Times New Roman" w:hint="eastAsia"/>
                <w:kern w:val="0"/>
                <w:szCs w:val="21"/>
              </w:rPr>
              <w:t>年</w:t>
            </w:r>
          </w:p>
        </w:tc>
        <w:tc>
          <w:tcPr>
            <w:tcW w:w="4252" w:type="dxa"/>
            <w:vAlign w:val="center"/>
          </w:tcPr>
          <w:p w:rsidR="00D21C11" w:rsidRDefault="00D21C11" w:rsidP="00EE0D1E">
            <w:pPr>
              <w:jc w:val="center"/>
              <w:rPr>
                <w:rFonts w:ascii="Times New Roman" w:eastAsia="宋体" w:hAnsi="宋体" w:cs="Times New Roman"/>
                <w:kern w:val="0"/>
                <w:szCs w:val="21"/>
              </w:rPr>
            </w:pPr>
            <w:r>
              <w:rPr>
                <w:rFonts w:ascii="Times New Roman" w:eastAsia="宋体" w:hAnsi="宋体" w:cs="Times New Roman"/>
                <w:kern w:val="0"/>
                <w:szCs w:val="21"/>
              </w:rPr>
              <w:t>结构</w:t>
            </w:r>
            <w:r>
              <w:rPr>
                <w:rFonts w:ascii="Times New Roman" w:eastAsia="宋体" w:hAnsi="宋体" w:cs="Times New Roman"/>
                <w:kern w:val="0"/>
                <w:szCs w:val="21"/>
              </w:rPr>
              <w:t>+</w:t>
            </w:r>
            <w:r>
              <w:rPr>
                <w:rFonts w:ascii="Times New Roman" w:eastAsia="宋体" w:hAnsi="宋体" w:cs="Times New Roman"/>
                <w:kern w:val="0"/>
                <w:szCs w:val="21"/>
              </w:rPr>
              <w:t>防水砂浆</w:t>
            </w:r>
            <w:r>
              <w:rPr>
                <w:rFonts w:ascii="Times New Roman" w:eastAsia="宋体" w:hAnsi="宋体" w:cs="Times New Roman"/>
                <w:kern w:val="0"/>
                <w:szCs w:val="21"/>
              </w:rPr>
              <w:t>+</w:t>
            </w:r>
            <w:r>
              <w:rPr>
                <w:rFonts w:ascii="Times New Roman" w:eastAsia="宋体" w:hAnsi="宋体" w:cs="Times New Roman"/>
                <w:kern w:val="0"/>
                <w:szCs w:val="21"/>
              </w:rPr>
              <w:t>防水砂浆</w:t>
            </w:r>
          </w:p>
        </w:tc>
        <w:tc>
          <w:tcPr>
            <w:tcW w:w="2035" w:type="dxa"/>
            <w:vMerge w:val="restart"/>
            <w:vAlign w:val="center"/>
          </w:tcPr>
          <w:p w:rsidR="00D21C11" w:rsidRPr="006A0AA4" w:rsidRDefault="00D21C11" w:rsidP="00EE0D1E">
            <w:pPr>
              <w:jc w:val="center"/>
              <w:rPr>
                <w:rFonts w:ascii="Times New Roman" w:eastAsia="宋体" w:hAnsi="宋体" w:cs="Times New Roman"/>
                <w:kern w:val="0"/>
                <w:szCs w:val="21"/>
              </w:rPr>
            </w:pPr>
            <w:r w:rsidRPr="006B0EC0">
              <w:rPr>
                <w:rFonts w:ascii="Times New Roman" w:eastAsia="宋体" w:hAnsi="宋体" w:cs="Times New Roman" w:hint="eastAsia"/>
                <w:kern w:val="0"/>
                <w:szCs w:val="21"/>
              </w:rPr>
              <w:t>掺外加剂、防水剂的预拌防水砂浆</w:t>
            </w:r>
          </w:p>
        </w:tc>
      </w:tr>
      <w:tr w:rsidR="00D21C11" w:rsidRPr="006A0AA4" w:rsidTr="00EE0D1E">
        <w:tc>
          <w:tcPr>
            <w:tcW w:w="1172" w:type="dxa"/>
            <w:vMerge/>
            <w:vAlign w:val="center"/>
          </w:tcPr>
          <w:p w:rsidR="00D21C11" w:rsidRDefault="00D21C11" w:rsidP="00EE0D1E">
            <w:pPr>
              <w:jc w:val="center"/>
              <w:rPr>
                <w:rFonts w:ascii="Times New Roman" w:eastAsia="宋体" w:hAnsi="宋体" w:cs="Times New Roman"/>
                <w:kern w:val="0"/>
                <w:szCs w:val="21"/>
              </w:rPr>
            </w:pPr>
          </w:p>
        </w:tc>
        <w:tc>
          <w:tcPr>
            <w:tcW w:w="1063" w:type="dxa"/>
            <w:vMerge/>
            <w:vAlign w:val="center"/>
          </w:tcPr>
          <w:p w:rsidR="00D21C11" w:rsidRDefault="00D21C11" w:rsidP="00EE0D1E">
            <w:pPr>
              <w:jc w:val="center"/>
              <w:rPr>
                <w:rFonts w:ascii="Times New Roman" w:eastAsia="宋体" w:hAnsi="宋体" w:cs="Times New Roman"/>
                <w:kern w:val="0"/>
                <w:szCs w:val="21"/>
              </w:rPr>
            </w:pPr>
          </w:p>
        </w:tc>
        <w:tc>
          <w:tcPr>
            <w:tcW w:w="4252" w:type="dxa"/>
            <w:vAlign w:val="center"/>
          </w:tcPr>
          <w:p w:rsidR="00D21C11" w:rsidRDefault="00D21C11" w:rsidP="00EE0D1E">
            <w:pPr>
              <w:jc w:val="center"/>
              <w:rPr>
                <w:rFonts w:ascii="Times New Roman" w:eastAsia="宋体" w:hAnsi="宋体" w:cs="Times New Roman"/>
                <w:kern w:val="0"/>
                <w:szCs w:val="21"/>
              </w:rPr>
            </w:pPr>
            <w:r>
              <w:rPr>
                <w:rFonts w:ascii="Times New Roman" w:eastAsia="宋体" w:hAnsi="宋体" w:cs="Times New Roman"/>
                <w:kern w:val="0"/>
                <w:szCs w:val="21"/>
              </w:rPr>
              <w:t>结构</w:t>
            </w:r>
            <w:r>
              <w:rPr>
                <w:rFonts w:ascii="Times New Roman" w:eastAsia="宋体" w:hAnsi="宋体" w:cs="Times New Roman"/>
                <w:kern w:val="0"/>
                <w:szCs w:val="21"/>
              </w:rPr>
              <w:t>+</w:t>
            </w:r>
            <w:r>
              <w:rPr>
                <w:rFonts w:ascii="Times New Roman" w:eastAsia="宋体" w:hAnsi="宋体" w:cs="Times New Roman"/>
                <w:kern w:val="0"/>
                <w:szCs w:val="21"/>
              </w:rPr>
              <w:t>防水</w:t>
            </w:r>
            <w:r>
              <w:rPr>
                <w:rFonts w:ascii="Times New Roman" w:eastAsia="宋体" w:hAnsi="宋体" w:cs="Times New Roman" w:hint="eastAsia"/>
                <w:kern w:val="0"/>
                <w:szCs w:val="21"/>
              </w:rPr>
              <w:t>砂浆</w:t>
            </w:r>
            <w:r>
              <w:rPr>
                <w:rFonts w:ascii="Times New Roman" w:eastAsia="宋体" w:hAnsi="宋体" w:cs="Times New Roman"/>
                <w:kern w:val="0"/>
                <w:szCs w:val="21"/>
              </w:rPr>
              <w:t>+</w:t>
            </w:r>
            <w:r>
              <w:rPr>
                <w:rFonts w:ascii="Times New Roman" w:eastAsia="宋体" w:hAnsi="宋体" w:cs="Times New Roman"/>
                <w:kern w:val="0"/>
                <w:szCs w:val="21"/>
              </w:rPr>
              <w:t>聚合物水泥防水</w:t>
            </w:r>
            <w:r>
              <w:rPr>
                <w:rFonts w:ascii="Times New Roman" w:eastAsia="宋体" w:hAnsi="宋体" w:cs="Times New Roman" w:hint="eastAsia"/>
                <w:kern w:val="0"/>
                <w:szCs w:val="21"/>
              </w:rPr>
              <w:t>浆料</w:t>
            </w:r>
          </w:p>
        </w:tc>
        <w:tc>
          <w:tcPr>
            <w:tcW w:w="2035" w:type="dxa"/>
            <w:vMerge/>
            <w:vAlign w:val="center"/>
          </w:tcPr>
          <w:p w:rsidR="00D21C11" w:rsidRPr="006B0EC0" w:rsidRDefault="00D21C11" w:rsidP="00EE0D1E">
            <w:pPr>
              <w:jc w:val="center"/>
              <w:rPr>
                <w:rFonts w:ascii="Times New Roman" w:eastAsia="宋体" w:hAnsi="宋体" w:cs="Times New Roman"/>
                <w:kern w:val="0"/>
                <w:szCs w:val="21"/>
              </w:rPr>
            </w:pPr>
          </w:p>
        </w:tc>
      </w:tr>
      <w:tr w:rsidR="00D21C11" w:rsidRPr="006A0AA4" w:rsidTr="00EE0D1E">
        <w:tc>
          <w:tcPr>
            <w:tcW w:w="1172" w:type="dxa"/>
            <w:vMerge/>
            <w:vAlign w:val="center"/>
          </w:tcPr>
          <w:p w:rsidR="00D21C11" w:rsidRDefault="00D21C11" w:rsidP="00EE0D1E">
            <w:pPr>
              <w:jc w:val="center"/>
              <w:rPr>
                <w:rFonts w:ascii="Times New Roman" w:eastAsia="宋体" w:hAnsi="宋体" w:cs="Times New Roman"/>
                <w:kern w:val="0"/>
                <w:szCs w:val="21"/>
              </w:rPr>
            </w:pPr>
          </w:p>
        </w:tc>
        <w:tc>
          <w:tcPr>
            <w:tcW w:w="1063" w:type="dxa"/>
            <w:vMerge/>
            <w:vAlign w:val="center"/>
          </w:tcPr>
          <w:p w:rsidR="00D21C11" w:rsidRDefault="00D21C11" w:rsidP="00EE0D1E">
            <w:pPr>
              <w:jc w:val="center"/>
              <w:rPr>
                <w:rFonts w:ascii="Times New Roman" w:eastAsia="宋体" w:hAnsi="宋体" w:cs="Times New Roman"/>
                <w:kern w:val="0"/>
                <w:szCs w:val="21"/>
              </w:rPr>
            </w:pPr>
          </w:p>
        </w:tc>
        <w:tc>
          <w:tcPr>
            <w:tcW w:w="4252" w:type="dxa"/>
            <w:vAlign w:val="center"/>
          </w:tcPr>
          <w:p w:rsidR="00D21C11" w:rsidRDefault="00D21C11" w:rsidP="00EE0D1E">
            <w:pPr>
              <w:jc w:val="center"/>
              <w:rPr>
                <w:rFonts w:ascii="Times New Roman" w:eastAsia="宋体" w:hAnsi="宋体" w:cs="Times New Roman"/>
                <w:kern w:val="0"/>
                <w:szCs w:val="21"/>
              </w:rPr>
            </w:pPr>
            <w:r>
              <w:rPr>
                <w:rFonts w:ascii="Times New Roman" w:eastAsia="宋体" w:hAnsi="宋体" w:cs="Times New Roman"/>
                <w:kern w:val="0"/>
                <w:szCs w:val="21"/>
              </w:rPr>
              <w:t>结构</w:t>
            </w:r>
            <w:r>
              <w:rPr>
                <w:rFonts w:ascii="Times New Roman" w:eastAsia="宋体" w:hAnsi="宋体" w:cs="Times New Roman"/>
                <w:kern w:val="0"/>
                <w:szCs w:val="21"/>
              </w:rPr>
              <w:t>+</w:t>
            </w:r>
            <w:r>
              <w:rPr>
                <w:rFonts w:ascii="Times New Roman" w:eastAsia="宋体" w:hAnsi="宋体" w:cs="Times New Roman"/>
                <w:kern w:val="0"/>
                <w:szCs w:val="21"/>
              </w:rPr>
              <w:t>防水</w:t>
            </w:r>
            <w:r w:rsidRPr="006B0EC0">
              <w:rPr>
                <w:rFonts w:ascii="Times New Roman" w:eastAsia="宋体" w:hAnsi="宋体" w:cs="Times New Roman" w:hint="eastAsia"/>
                <w:kern w:val="0"/>
                <w:szCs w:val="21"/>
              </w:rPr>
              <w:t>砂浆</w:t>
            </w:r>
            <w:r>
              <w:rPr>
                <w:rFonts w:ascii="Times New Roman" w:eastAsia="宋体" w:hAnsi="宋体" w:cs="Times New Roman"/>
                <w:kern w:val="0"/>
                <w:szCs w:val="21"/>
              </w:rPr>
              <w:t>+</w:t>
            </w:r>
            <w:r>
              <w:rPr>
                <w:rFonts w:ascii="Times New Roman" w:eastAsia="宋体" w:hAnsi="宋体" w:cs="Times New Roman"/>
                <w:kern w:val="0"/>
                <w:szCs w:val="21"/>
              </w:rPr>
              <w:t>防水涂料</w:t>
            </w:r>
          </w:p>
        </w:tc>
        <w:tc>
          <w:tcPr>
            <w:tcW w:w="2035" w:type="dxa"/>
            <w:vMerge/>
            <w:vAlign w:val="center"/>
          </w:tcPr>
          <w:p w:rsidR="00D21C11" w:rsidRDefault="00D21C11" w:rsidP="00EE0D1E">
            <w:pPr>
              <w:jc w:val="center"/>
              <w:rPr>
                <w:rFonts w:ascii="Times New Roman" w:eastAsia="宋体" w:hAnsi="宋体" w:cs="Times New Roman"/>
                <w:kern w:val="0"/>
                <w:szCs w:val="21"/>
              </w:rPr>
            </w:pPr>
          </w:p>
        </w:tc>
      </w:tr>
      <w:tr w:rsidR="00D21C11" w:rsidRPr="006A0AA4" w:rsidTr="00EE0D1E">
        <w:tc>
          <w:tcPr>
            <w:tcW w:w="1172" w:type="dxa"/>
            <w:vMerge/>
            <w:vAlign w:val="center"/>
          </w:tcPr>
          <w:p w:rsidR="00D21C11" w:rsidRDefault="00D21C11" w:rsidP="00EE0D1E">
            <w:pPr>
              <w:jc w:val="center"/>
              <w:rPr>
                <w:rFonts w:ascii="Times New Roman" w:eastAsia="宋体" w:hAnsi="宋体" w:cs="Times New Roman"/>
                <w:kern w:val="0"/>
                <w:szCs w:val="21"/>
              </w:rPr>
            </w:pPr>
          </w:p>
        </w:tc>
        <w:tc>
          <w:tcPr>
            <w:tcW w:w="1063" w:type="dxa"/>
            <w:vMerge/>
            <w:vAlign w:val="center"/>
          </w:tcPr>
          <w:p w:rsidR="00D21C11" w:rsidRDefault="00D21C11" w:rsidP="00EE0D1E">
            <w:pPr>
              <w:jc w:val="center"/>
              <w:rPr>
                <w:rFonts w:ascii="Times New Roman" w:eastAsia="宋体" w:hAnsi="宋体" w:cs="Times New Roman"/>
                <w:kern w:val="0"/>
                <w:szCs w:val="21"/>
              </w:rPr>
            </w:pPr>
          </w:p>
        </w:tc>
        <w:tc>
          <w:tcPr>
            <w:tcW w:w="4252" w:type="dxa"/>
            <w:vAlign w:val="center"/>
          </w:tcPr>
          <w:p w:rsidR="00D21C11" w:rsidRDefault="00D21C11" w:rsidP="00D21C11">
            <w:pPr>
              <w:jc w:val="center"/>
              <w:rPr>
                <w:rFonts w:ascii="Times New Roman" w:eastAsia="宋体" w:hAnsi="宋体" w:cs="Times New Roman"/>
                <w:kern w:val="0"/>
                <w:szCs w:val="21"/>
              </w:rPr>
            </w:pPr>
            <w:r>
              <w:rPr>
                <w:rFonts w:ascii="Times New Roman" w:eastAsia="宋体" w:hAnsi="宋体" w:cs="Times New Roman"/>
                <w:kern w:val="0"/>
                <w:szCs w:val="21"/>
              </w:rPr>
              <w:t>结构</w:t>
            </w:r>
            <w:r>
              <w:rPr>
                <w:rFonts w:ascii="Times New Roman" w:eastAsia="宋体" w:hAnsi="宋体" w:cs="Times New Roman"/>
                <w:kern w:val="0"/>
                <w:szCs w:val="21"/>
              </w:rPr>
              <w:t>+</w:t>
            </w:r>
            <w:r w:rsidRPr="00594669">
              <w:rPr>
                <w:rFonts w:ascii="Times New Roman" w:eastAsia="宋体" w:hAnsi="Times New Roman" w:cs="Times New Roman" w:hint="eastAsia"/>
                <w:color w:val="000000" w:themeColor="text1"/>
                <w:kern w:val="0"/>
                <w:szCs w:val="21"/>
              </w:rPr>
              <w:t>防水砂浆</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外保温</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防水抹面胶浆</w:t>
            </w:r>
          </w:p>
        </w:tc>
        <w:tc>
          <w:tcPr>
            <w:tcW w:w="2035" w:type="dxa"/>
            <w:vMerge/>
            <w:vAlign w:val="center"/>
          </w:tcPr>
          <w:p w:rsidR="00D21C11" w:rsidRDefault="00D21C11" w:rsidP="00EE0D1E">
            <w:pPr>
              <w:jc w:val="center"/>
              <w:rPr>
                <w:rFonts w:ascii="Times New Roman" w:eastAsia="宋体" w:hAnsi="宋体" w:cs="Times New Roman"/>
                <w:kern w:val="0"/>
                <w:szCs w:val="21"/>
              </w:rPr>
            </w:pPr>
          </w:p>
        </w:tc>
      </w:tr>
      <w:tr w:rsidR="00D21C11" w:rsidRPr="006A0AA4" w:rsidTr="00D21C11">
        <w:trPr>
          <w:trHeight w:val="700"/>
        </w:trPr>
        <w:tc>
          <w:tcPr>
            <w:tcW w:w="1172" w:type="dxa"/>
            <w:vMerge w:val="restart"/>
            <w:vAlign w:val="center"/>
          </w:tcPr>
          <w:p w:rsidR="00D21C11" w:rsidRPr="006A0AA4" w:rsidRDefault="00D21C11" w:rsidP="00EE0D1E">
            <w:pPr>
              <w:jc w:val="center"/>
              <w:rPr>
                <w:rFonts w:ascii="Times New Roman" w:eastAsia="宋体" w:hAnsi="宋体" w:cs="Times New Roman"/>
                <w:kern w:val="0"/>
                <w:szCs w:val="21"/>
              </w:rPr>
            </w:pPr>
            <w:r>
              <w:rPr>
                <w:rFonts w:ascii="Times New Roman" w:eastAsia="宋体" w:hAnsi="宋体" w:cs="Times New Roman" w:hint="eastAsia"/>
                <w:kern w:val="0"/>
                <w:szCs w:val="21"/>
              </w:rPr>
              <w:t>现浇混凝土外墙或装配式混凝土外墙</w:t>
            </w:r>
          </w:p>
        </w:tc>
        <w:tc>
          <w:tcPr>
            <w:tcW w:w="1063" w:type="dxa"/>
            <w:vMerge/>
            <w:vAlign w:val="center"/>
          </w:tcPr>
          <w:p w:rsidR="00D21C11" w:rsidRPr="006A0AA4" w:rsidRDefault="00D21C11" w:rsidP="00EE0D1E">
            <w:pPr>
              <w:jc w:val="center"/>
              <w:rPr>
                <w:rFonts w:ascii="Times New Roman" w:eastAsia="宋体" w:hAnsi="宋体" w:cs="Times New Roman"/>
                <w:kern w:val="0"/>
                <w:szCs w:val="21"/>
              </w:rPr>
            </w:pPr>
          </w:p>
        </w:tc>
        <w:tc>
          <w:tcPr>
            <w:tcW w:w="4252" w:type="dxa"/>
            <w:vAlign w:val="center"/>
          </w:tcPr>
          <w:p w:rsidR="00D21C11" w:rsidRPr="00D21C11" w:rsidRDefault="00EE0D1E" w:rsidP="00EE0D1E">
            <w:pPr>
              <w:jc w:val="center"/>
              <w:rPr>
                <w:rFonts w:ascii="Times New Roman" w:eastAsia="宋体" w:hAnsi="宋体" w:cs="Times New Roman"/>
                <w:kern w:val="0"/>
                <w:szCs w:val="21"/>
              </w:rPr>
            </w:pPr>
            <w:r>
              <w:rPr>
                <w:rFonts w:ascii="Times New Roman" w:eastAsia="宋体" w:hAnsi="宋体" w:cs="Times New Roman"/>
                <w:kern w:val="0"/>
                <w:szCs w:val="21"/>
              </w:rPr>
              <w:t>防水砂浆</w:t>
            </w:r>
          </w:p>
        </w:tc>
        <w:tc>
          <w:tcPr>
            <w:tcW w:w="2035" w:type="dxa"/>
            <w:vAlign w:val="center"/>
          </w:tcPr>
          <w:p w:rsidR="00D21C11" w:rsidRPr="006A0AA4" w:rsidRDefault="00D21C11" w:rsidP="00EE0D1E">
            <w:pPr>
              <w:jc w:val="center"/>
              <w:rPr>
                <w:rFonts w:ascii="Times New Roman" w:eastAsia="宋体" w:hAnsi="宋体" w:cs="Times New Roman"/>
                <w:kern w:val="0"/>
                <w:szCs w:val="21"/>
              </w:rPr>
            </w:pPr>
            <w:r>
              <w:rPr>
                <w:rFonts w:ascii="Times New Roman" w:eastAsia="宋体" w:hAnsi="宋体" w:cs="Times New Roman" w:hint="eastAsia"/>
                <w:kern w:val="0"/>
                <w:szCs w:val="21"/>
              </w:rPr>
              <w:t>—</w:t>
            </w:r>
          </w:p>
        </w:tc>
      </w:tr>
      <w:tr w:rsidR="00D21C11" w:rsidRPr="006A0AA4" w:rsidTr="00EE0D1E">
        <w:trPr>
          <w:trHeight w:val="550"/>
        </w:trPr>
        <w:tc>
          <w:tcPr>
            <w:tcW w:w="1172" w:type="dxa"/>
            <w:vMerge/>
            <w:vAlign w:val="center"/>
          </w:tcPr>
          <w:p w:rsidR="00D21C11" w:rsidRDefault="00D21C11" w:rsidP="00EE0D1E">
            <w:pPr>
              <w:jc w:val="center"/>
              <w:rPr>
                <w:rFonts w:ascii="Times New Roman" w:eastAsia="宋体" w:hAnsi="宋体" w:cs="Times New Roman"/>
                <w:kern w:val="0"/>
                <w:szCs w:val="21"/>
              </w:rPr>
            </w:pPr>
          </w:p>
        </w:tc>
        <w:tc>
          <w:tcPr>
            <w:tcW w:w="1063" w:type="dxa"/>
            <w:vMerge/>
            <w:vAlign w:val="center"/>
          </w:tcPr>
          <w:p w:rsidR="00D21C11" w:rsidRPr="006A0AA4" w:rsidRDefault="00D21C11" w:rsidP="00EE0D1E">
            <w:pPr>
              <w:jc w:val="center"/>
              <w:rPr>
                <w:rFonts w:ascii="Times New Roman" w:eastAsia="宋体" w:hAnsi="宋体" w:cs="Times New Roman"/>
                <w:kern w:val="0"/>
                <w:szCs w:val="21"/>
              </w:rPr>
            </w:pPr>
          </w:p>
        </w:tc>
        <w:tc>
          <w:tcPr>
            <w:tcW w:w="4252" w:type="dxa"/>
            <w:vAlign w:val="center"/>
          </w:tcPr>
          <w:p w:rsidR="00D21C11" w:rsidRDefault="00ED65B6" w:rsidP="00EE0D1E">
            <w:pPr>
              <w:jc w:val="center"/>
              <w:rPr>
                <w:rFonts w:ascii="Times New Roman" w:eastAsia="宋体" w:hAnsi="宋体" w:cs="Times New Roman"/>
                <w:kern w:val="0"/>
                <w:szCs w:val="21"/>
              </w:rPr>
            </w:pPr>
            <w:r>
              <w:rPr>
                <w:rFonts w:ascii="Times New Roman" w:eastAsia="宋体" w:hAnsi="宋体" w:cs="Times New Roman"/>
                <w:kern w:val="0"/>
                <w:szCs w:val="21"/>
              </w:rPr>
              <w:t>聚合物水泥防水</w:t>
            </w:r>
            <w:r>
              <w:rPr>
                <w:rFonts w:ascii="Times New Roman" w:eastAsia="宋体" w:hAnsi="宋体" w:cs="Times New Roman" w:hint="eastAsia"/>
                <w:kern w:val="0"/>
                <w:szCs w:val="21"/>
              </w:rPr>
              <w:t>浆料</w:t>
            </w:r>
          </w:p>
        </w:tc>
        <w:tc>
          <w:tcPr>
            <w:tcW w:w="2035" w:type="dxa"/>
            <w:vAlign w:val="center"/>
          </w:tcPr>
          <w:p w:rsidR="00D21C11" w:rsidRDefault="00D21C11" w:rsidP="00EE0D1E">
            <w:pPr>
              <w:jc w:val="center"/>
              <w:rPr>
                <w:rFonts w:ascii="Times New Roman" w:eastAsia="宋体" w:hAnsi="宋体" w:cs="Times New Roman"/>
                <w:kern w:val="0"/>
                <w:szCs w:val="21"/>
              </w:rPr>
            </w:pPr>
          </w:p>
        </w:tc>
      </w:tr>
      <w:tr w:rsidR="00D21C11" w:rsidRPr="006A0AA4" w:rsidTr="00EE0D1E">
        <w:tc>
          <w:tcPr>
            <w:tcW w:w="1172" w:type="dxa"/>
            <w:vAlign w:val="center"/>
          </w:tcPr>
          <w:p w:rsidR="00D21C11" w:rsidRDefault="00D21C11" w:rsidP="00EE0D1E">
            <w:pPr>
              <w:jc w:val="center"/>
              <w:rPr>
                <w:rFonts w:ascii="Times New Roman" w:eastAsia="宋体" w:hAnsi="宋体" w:cs="Times New Roman"/>
                <w:kern w:val="0"/>
                <w:szCs w:val="21"/>
              </w:rPr>
            </w:pPr>
            <w:r>
              <w:rPr>
                <w:rFonts w:ascii="Times New Roman" w:eastAsia="宋体" w:hAnsi="宋体" w:cs="Times New Roman" w:hint="eastAsia"/>
                <w:kern w:val="0"/>
                <w:szCs w:val="21"/>
              </w:rPr>
              <w:t>开放式</w:t>
            </w:r>
          </w:p>
          <w:p w:rsidR="00D21C11" w:rsidRPr="006A0AA4" w:rsidRDefault="00D21C11" w:rsidP="00EE0D1E">
            <w:pPr>
              <w:jc w:val="center"/>
              <w:rPr>
                <w:rFonts w:ascii="Times New Roman" w:eastAsia="宋体" w:hAnsi="宋体" w:cs="Times New Roman"/>
                <w:kern w:val="0"/>
                <w:szCs w:val="21"/>
              </w:rPr>
            </w:pPr>
            <w:r>
              <w:rPr>
                <w:rFonts w:ascii="Times New Roman" w:eastAsia="宋体" w:hAnsi="宋体" w:cs="Times New Roman"/>
                <w:kern w:val="0"/>
                <w:szCs w:val="21"/>
              </w:rPr>
              <w:t>幕墙</w:t>
            </w:r>
          </w:p>
        </w:tc>
        <w:tc>
          <w:tcPr>
            <w:tcW w:w="1063" w:type="dxa"/>
            <w:vMerge/>
            <w:vAlign w:val="center"/>
          </w:tcPr>
          <w:p w:rsidR="00D21C11" w:rsidRPr="006A0AA4" w:rsidRDefault="00D21C11" w:rsidP="00EE0D1E">
            <w:pPr>
              <w:jc w:val="center"/>
              <w:rPr>
                <w:rFonts w:ascii="Times New Roman" w:eastAsia="宋体" w:hAnsi="宋体" w:cs="Times New Roman"/>
                <w:kern w:val="0"/>
                <w:szCs w:val="21"/>
              </w:rPr>
            </w:pPr>
          </w:p>
        </w:tc>
        <w:tc>
          <w:tcPr>
            <w:tcW w:w="4252" w:type="dxa"/>
            <w:vAlign w:val="center"/>
          </w:tcPr>
          <w:p w:rsidR="00D21C11" w:rsidRDefault="00D21C11" w:rsidP="00D21C11">
            <w:pPr>
              <w:jc w:val="center"/>
              <w:rPr>
                <w:rFonts w:ascii="Times New Roman" w:eastAsia="宋体" w:hAnsi="宋体" w:cs="Times New Roman"/>
                <w:kern w:val="0"/>
                <w:szCs w:val="21"/>
              </w:rPr>
            </w:pPr>
            <w:r>
              <w:rPr>
                <w:rFonts w:ascii="Times New Roman" w:eastAsia="宋体" w:hAnsi="宋体" w:cs="Times New Roman"/>
                <w:kern w:val="0"/>
                <w:szCs w:val="21"/>
              </w:rPr>
              <w:t>结构</w:t>
            </w:r>
            <w:r>
              <w:rPr>
                <w:rFonts w:ascii="Times New Roman" w:eastAsia="宋体" w:hAnsi="宋体" w:cs="Times New Roman"/>
                <w:kern w:val="0"/>
                <w:szCs w:val="21"/>
              </w:rPr>
              <w:t>+</w:t>
            </w:r>
            <w:r w:rsidRPr="00594669">
              <w:rPr>
                <w:rFonts w:ascii="Times New Roman" w:eastAsia="宋体" w:hAnsi="Times New Roman" w:cs="Times New Roman" w:hint="eastAsia"/>
                <w:color w:val="000000" w:themeColor="text1"/>
                <w:kern w:val="0"/>
                <w:szCs w:val="21"/>
              </w:rPr>
              <w:t>防水砂浆</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防水透汽膜</w:t>
            </w:r>
          </w:p>
        </w:tc>
        <w:tc>
          <w:tcPr>
            <w:tcW w:w="2035" w:type="dxa"/>
            <w:vAlign w:val="center"/>
          </w:tcPr>
          <w:p w:rsidR="00D21C11" w:rsidRPr="006A0AA4" w:rsidRDefault="00D21C11" w:rsidP="006B0EC0">
            <w:pPr>
              <w:jc w:val="center"/>
              <w:rPr>
                <w:rFonts w:ascii="Times New Roman" w:eastAsia="宋体" w:hAnsi="宋体" w:cs="Times New Roman"/>
                <w:kern w:val="0"/>
                <w:szCs w:val="21"/>
              </w:rPr>
            </w:pPr>
            <w:r>
              <w:rPr>
                <w:rFonts w:ascii="Times New Roman" w:eastAsia="宋体" w:hAnsi="Times New Roman" w:cs="Times New Roman" w:hint="eastAsia"/>
                <w:color w:val="000000" w:themeColor="text1"/>
                <w:kern w:val="0"/>
                <w:szCs w:val="21"/>
              </w:rPr>
              <w:t>防水透汽膜</w:t>
            </w:r>
          </w:p>
        </w:tc>
      </w:tr>
    </w:tbl>
    <w:p w:rsidR="003E33B3" w:rsidRPr="00D21C11" w:rsidRDefault="00D21C11" w:rsidP="00D21C11">
      <w:pPr>
        <w:widowControl/>
        <w:spacing w:line="360" w:lineRule="auto"/>
        <w:ind w:firstLineChars="200" w:firstLine="420"/>
        <w:rPr>
          <w:rFonts w:ascii="Times New Roman" w:eastAsia="宋体" w:hAnsi="Times New Roman" w:cs="Times New Roman"/>
          <w:color w:val="000000" w:themeColor="text1"/>
          <w:kern w:val="0"/>
          <w:szCs w:val="21"/>
        </w:rPr>
      </w:pPr>
      <w:r w:rsidRPr="00D21C11">
        <w:rPr>
          <w:rFonts w:ascii="Times New Roman" w:eastAsia="宋体" w:hAnsi="Times New Roman" w:cs="Times New Roman" w:hint="eastAsia"/>
          <w:color w:val="000000" w:themeColor="text1"/>
          <w:kern w:val="0"/>
          <w:szCs w:val="21"/>
        </w:rPr>
        <w:t>注：防水砂浆包括</w:t>
      </w:r>
      <w:r w:rsidRPr="00594669">
        <w:rPr>
          <w:rFonts w:ascii="Times New Roman" w:eastAsia="宋体" w:hAnsi="Times New Roman" w:cs="Times New Roman" w:hint="eastAsia"/>
          <w:color w:val="000000" w:themeColor="text1"/>
          <w:kern w:val="0"/>
          <w:szCs w:val="21"/>
        </w:rPr>
        <w:t>聚合物水泥防水砂浆</w:t>
      </w:r>
      <w:r>
        <w:rPr>
          <w:rFonts w:ascii="Times New Roman" w:eastAsia="宋体" w:hAnsi="Times New Roman" w:cs="Times New Roman" w:hint="eastAsia"/>
          <w:color w:val="000000" w:themeColor="text1"/>
          <w:kern w:val="0"/>
          <w:szCs w:val="21"/>
        </w:rPr>
        <w:t>或</w:t>
      </w:r>
      <w:r w:rsidRPr="00594669">
        <w:rPr>
          <w:rFonts w:ascii="Times New Roman" w:eastAsia="宋体" w:hAnsi="Times New Roman" w:cs="Times New Roman" w:hint="eastAsia"/>
          <w:color w:val="000000" w:themeColor="text1"/>
          <w:kern w:val="0"/>
          <w:szCs w:val="21"/>
        </w:rPr>
        <w:t>掺外加剂、防水剂的预拌防水砂浆</w:t>
      </w:r>
      <w:r>
        <w:rPr>
          <w:rFonts w:ascii="Times New Roman" w:eastAsia="宋体" w:hAnsi="Times New Roman" w:cs="Times New Roman" w:hint="eastAsia"/>
          <w:color w:val="000000" w:themeColor="text1"/>
          <w:kern w:val="0"/>
          <w:szCs w:val="21"/>
        </w:rPr>
        <w:t>。防水砂浆</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防水砂浆是指两种不同的防水砂浆的组合。</w:t>
      </w:r>
    </w:p>
    <w:p w:rsidR="00284AD6" w:rsidRPr="00284AD6" w:rsidRDefault="00284AD6" w:rsidP="00284AD6">
      <w:pPr>
        <w:widowControl/>
        <w:spacing w:line="360" w:lineRule="auto"/>
        <w:ind w:firstLineChars="200" w:firstLine="480"/>
        <w:rPr>
          <w:rFonts w:ascii="Times New Roman" w:eastAsia="宋体" w:hAnsi="PingFang SC" w:cs="Times New Roman" w:hint="eastAsia"/>
          <w:color w:val="333333"/>
          <w:kern w:val="0"/>
          <w:sz w:val="24"/>
          <w:szCs w:val="24"/>
        </w:rPr>
      </w:pPr>
      <w:bookmarkStart w:id="49" w:name="OLE_LINK188"/>
      <w:bookmarkStart w:id="50" w:name="OLE_LINK189"/>
      <w:r w:rsidRPr="00284AD6">
        <w:rPr>
          <w:rFonts w:ascii="Times New Roman" w:eastAsia="宋体" w:hAnsi="PingFang SC" w:cs="Times New Roman" w:hint="eastAsia"/>
          <w:color w:val="333333"/>
          <w:kern w:val="0"/>
          <w:sz w:val="24"/>
          <w:szCs w:val="24"/>
        </w:rPr>
        <w:t>框架填充墙或砌体外墙</w:t>
      </w:r>
      <w:bookmarkEnd w:id="49"/>
      <w:bookmarkEnd w:id="50"/>
      <w:r w:rsidRPr="00284AD6">
        <w:rPr>
          <w:rFonts w:ascii="Times New Roman" w:eastAsia="宋体" w:hAnsi="PingFang SC" w:cs="Times New Roman" w:hint="eastAsia"/>
          <w:color w:val="333333"/>
          <w:kern w:val="0"/>
          <w:sz w:val="24"/>
          <w:szCs w:val="24"/>
        </w:rPr>
        <w:t>设置</w:t>
      </w:r>
      <w:r w:rsidRPr="00284AD6">
        <w:rPr>
          <w:rFonts w:ascii="Times New Roman" w:eastAsia="宋体" w:hAnsi="PingFang SC" w:cs="Times New Roman" w:hint="eastAsia"/>
          <w:color w:val="333333"/>
          <w:kern w:val="0"/>
          <w:sz w:val="24"/>
          <w:szCs w:val="24"/>
        </w:rPr>
        <w:t>1</w:t>
      </w:r>
      <w:r w:rsidRPr="00284AD6">
        <w:rPr>
          <w:rFonts w:ascii="Times New Roman" w:eastAsia="宋体" w:hAnsi="PingFang SC" w:cs="Times New Roman" w:hint="eastAsia"/>
          <w:color w:val="333333"/>
          <w:kern w:val="0"/>
          <w:sz w:val="24"/>
          <w:szCs w:val="24"/>
        </w:rPr>
        <w:t>道防水层时，防水砂浆层宜设置在砌体与保温层之间。设置</w:t>
      </w:r>
      <w:r w:rsidRPr="00284AD6">
        <w:rPr>
          <w:rFonts w:ascii="Times New Roman" w:eastAsia="宋体" w:hAnsi="PingFang SC" w:cs="Times New Roman" w:hint="eastAsia"/>
          <w:color w:val="333333"/>
          <w:kern w:val="0"/>
          <w:sz w:val="24"/>
          <w:szCs w:val="24"/>
        </w:rPr>
        <w:t>2</w:t>
      </w:r>
      <w:r w:rsidRPr="00284AD6">
        <w:rPr>
          <w:rFonts w:ascii="Times New Roman" w:eastAsia="宋体" w:hAnsi="PingFang SC" w:cs="Times New Roman" w:hint="eastAsia"/>
          <w:color w:val="333333"/>
          <w:kern w:val="0"/>
          <w:sz w:val="24"/>
          <w:szCs w:val="24"/>
        </w:rPr>
        <w:t>道防水层时，可将防水设置在保温内外两侧或均设置在砌体与保温层之间。有机涂料防水层表面有砂浆或其他构造层时，应确保防水层与相邻层的粘结强度符合相关国家与行业标准的规定，必要时进行拉拔试验确定。</w:t>
      </w:r>
    </w:p>
    <w:p w:rsidR="003E33B3" w:rsidRPr="006100CE" w:rsidRDefault="003E33B3" w:rsidP="003E33B3">
      <w:pPr>
        <w:pStyle w:val="2"/>
        <w:spacing w:before="156" w:after="156"/>
      </w:pPr>
      <w:r w:rsidRPr="006100CE">
        <w:rPr>
          <w:rFonts w:hint="eastAsia"/>
        </w:rPr>
        <w:t>第</w:t>
      </w:r>
      <w:r>
        <w:rPr>
          <w:rFonts w:hint="eastAsia"/>
        </w:rPr>
        <w:t>二</w:t>
      </w:r>
      <w:r w:rsidRPr="006100CE">
        <w:rPr>
          <w:rFonts w:hint="eastAsia"/>
        </w:rPr>
        <w:t>节</w:t>
      </w:r>
      <w:r>
        <w:rPr>
          <w:rFonts w:hint="eastAsia"/>
        </w:rPr>
        <w:t xml:space="preserve">  </w:t>
      </w:r>
      <w:r>
        <w:rPr>
          <w:rFonts w:hint="eastAsia"/>
        </w:rPr>
        <w:t>材料选用</w:t>
      </w:r>
    </w:p>
    <w:p w:rsidR="00257EF5" w:rsidRPr="001F5AA6" w:rsidRDefault="00257EF5" w:rsidP="003E33B3">
      <w:pPr>
        <w:widowControl/>
        <w:spacing w:line="360" w:lineRule="auto"/>
        <w:ind w:firstLineChars="200" w:firstLine="480"/>
        <w:rPr>
          <w:rFonts w:ascii="Times New Roman" w:hAnsi="Times New Roman" w:cs="Times New Roman"/>
          <w:bCs/>
          <w:sz w:val="24"/>
          <w:szCs w:val="24"/>
        </w:rPr>
      </w:pPr>
      <w:r>
        <w:rPr>
          <w:rFonts w:ascii="Times New Roman" w:eastAsia="宋体" w:hAnsi="Times New Roman" w:cs="Times New Roman" w:hint="eastAsia"/>
          <w:color w:val="333333"/>
          <w:kern w:val="0"/>
          <w:sz w:val="24"/>
          <w:szCs w:val="24"/>
        </w:rPr>
        <w:t>外墙</w:t>
      </w:r>
      <w:r w:rsidR="003E33B3">
        <w:rPr>
          <w:rFonts w:ascii="Times New Roman" w:eastAsia="宋体" w:hAnsi="Times New Roman" w:cs="Times New Roman" w:hint="eastAsia"/>
          <w:color w:val="333333"/>
          <w:kern w:val="0"/>
          <w:sz w:val="24"/>
          <w:szCs w:val="24"/>
        </w:rPr>
        <w:t>工程外设防水材料</w:t>
      </w:r>
      <w:r w:rsidR="003005F1">
        <w:rPr>
          <w:rFonts w:ascii="Times New Roman" w:eastAsia="宋体" w:hAnsi="Times New Roman" w:cs="Times New Roman" w:hint="eastAsia"/>
          <w:color w:val="333333"/>
          <w:kern w:val="0"/>
          <w:sz w:val="24"/>
          <w:szCs w:val="24"/>
        </w:rPr>
        <w:t>主要</w:t>
      </w:r>
      <w:r w:rsidR="003005F1">
        <w:rPr>
          <w:rFonts w:ascii="Times New Roman" w:hAnsi="Times New Roman" w:cs="Times New Roman" w:hint="eastAsia"/>
          <w:bCs/>
          <w:sz w:val="24"/>
          <w:szCs w:val="24"/>
        </w:rPr>
        <w:t>水泥基</w:t>
      </w:r>
      <w:r w:rsidR="003005F1">
        <w:rPr>
          <w:rFonts w:ascii="Times New Roman" w:hAnsi="Times New Roman" w:cs="Times New Roman"/>
          <w:bCs/>
          <w:sz w:val="24"/>
          <w:szCs w:val="24"/>
        </w:rPr>
        <w:t>防水材料</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防水涂料或其他防水材料。防水砂浆包括聚合物水泥防水砂浆、聚合物水泥防水浆料和掺外加剂、防水剂的防</w:t>
      </w:r>
      <w:r w:rsidRPr="001F5AA6">
        <w:rPr>
          <w:rFonts w:ascii="Times New Roman" w:hAnsi="Times New Roman" w:cs="Times New Roman"/>
          <w:bCs/>
          <w:sz w:val="24"/>
          <w:szCs w:val="24"/>
        </w:rPr>
        <w:lastRenderedPageBreak/>
        <w:t>水砂浆</w:t>
      </w:r>
      <w:r w:rsidR="003005F1">
        <w:rPr>
          <w:rFonts w:ascii="Times New Roman" w:hAnsi="Times New Roman" w:cs="Times New Roman"/>
          <w:bCs/>
          <w:sz w:val="24"/>
          <w:szCs w:val="24"/>
        </w:rPr>
        <w:t>，一般不推荐使用外涂型水泥基渗透结晶型防水材料</w:t>
      </w:r>
      <w:r w:rsidRPr="001F5AA6">
        <w:rPr>
          <w:rFonts w:ascii="Times New Roman" w:hAnsi="Times New Roman" w:cs="Times New Roman"/>
          <w:bCs/>
          <w:sz w:val="24"/>
          <w:szCs w:val="24"/>
        </w:rPr>
        <w:t>。</w:t>
      </w:r>
      <w:r w:rsidR="003005F1">
        <w:rPr>
          <w:rFonts w:ascii="Times New Roman" w:hAnsi="Times New Roman" w:cs="Times New Roman"/>
          <w:bCs/>
          <w:sz w:val="24"/>
          <w:szCs w:val="24"/>
        </w:rPr>
        <w:t>防水涂料考虑到粘结性能，一般</w:t>
      </w:r>
      <w:r w:rsidR="003005F1">
        <w:rPr>
          <w:rFonts w:ascii="Times New Roman" w:hAnsi="Times New Roman" w:cs="Times New Roman" w:hint="eastAsia"/>
          <w:bCs/>
          <w:sz w:val="24"/>
          <w:szCs w:val="24"/>
        </w:rPr>
        <w:t>采用</w:t>
      </w:r>
      <w:r w:rsidR="003005F1">
        <w:rPr>
          <w:rFonts w:ascii="Times New Roman" w:hAnsi="Times New Roman" w:cs="Times New Roman"/>
          <w:bCs/>
          <w:sz w:val="24"/>
          <w:szCs w:val="24"/>
        </w:rPr>
        <w:t>反应型高分子类防水涂料或聚合物乳液类防水涂料。</w:t>
      </w:r>
    </w:p>
    <w:p w:rsidR="003E33B3" w:rsidRDefault="003E33B3" w:rsidP="003E33B3">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一</w:t>
      </w:r>
      <w:r w:rsidRPr="002D6CE6">
        <w:rPr>
          <w:rFonts w:ascii="Times New Roman" w:eastAsia="宋体" w:hAnsi="Times New Roman" w:cs="Times New Roman"/>
          <w:color w:val="333333"/>
          <w:kern w:val="0"/>
          <w:sz w:val="24"/>
          <w:szCs w:val="24"/>
        </w:rPr>
        <w:t>、防水层材料</w:t>
      </w:r>
      <w:r>
        <w:rPr>
          <w:rFonts w:ascii="Times New Roman" w:eastAsia="宋体" w:hAnsi="Times New Roman" w:cs="Times New Roman" w:hint="eastAsia"/>
          <w:color w:val="333333"/>
          <w:kern w:val="0"/>
          <w:sz w:val="24"/>
          <w:szCs w:val="24"/>
        </w:rPr>
        <w:t>类别和品种</w:t>
      </w:r>
    </w:p>
    <w:p w:rsidR="003E33B3" w:rsidRDefault="00257EF5" w:rsidP="003E33B3">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外墙</w:t>
      </w:r>
      <w:r w:rsidR="003E33B3">
        <w:rPr>
          <w:rFonts w:ascii="Times New Roman" w:eastAsia="宋体" w:hAnsi="Times New Roman" w:cs="Times New Roman" w:hint="eastAsia"/>
          <w:color w:val="333333"/>
          <w:kern w:val="0"/>
          <w:sz w:val="24"/>
          <w:szCs w:val="24"/>
        </w:rPr>
        <w:t>工程</w:t>
      </w:r>
      <w:r w:rsidR="003E33B3" w:rsidRPr="003F5F1B">
        <w:rPr>
          <w:rFonts w:ascii="Times New Roman" w:eastAsia="宋体" w:hAnsi="Times New Roman" w:cs="Times New Roman" w:hint="eastAsia"/>
          <w:color w:val="333333"/>
          <w:kern w:val="0"/>
          <w:sz w:val="24"/>
          <w:szCs w:val="24"/>
        </w:rPr>
        <w:t>外设防水层材料</w:t>
      </w:r>
      <w:r w:rsidR="003E33B3">
        <w:rPr>
          <w:rFonts w:ascii="Times New Roman" w:eastAsia="宋体" w:hAnsi="Times New Roman" w:cs="Times New Roman" w:hint="eastAsia"/>
          <w:color w:val="333333"/>
          <w:kern w:val="0"/>
          <w:sz w:val="24"/>
          <w:szCs w:val="24"/>
        </w:rPr>
        <w:t>类别和品种见表</w:t>
      </w:r>
      <w:r w:rsidR="00284AD6">
        <w:rPr>
          <w:rFonts w:ascii="Times New Roman" w:eastAsia="宋体" w:hAnsi="Times New Roman" w:cs="Times New Roman" w:hint="eastAsia"/>
          <w:color w:val="333333"/>
          <w:kern w:val="0"/>
          <w:sz w:val="24"/>
          <w:szCs w:val="24"/>
        </w:rPr>
        <w:t>5-2</w:t>
      </w:r>
      <w:r w:rsidR="003E33B3">
        <w:rPr>
          <w:rFonts w:ascii="Times New Roman" w:eastAsia="宋体" w:hAnsi="Times New Roman" w:cs="Times New Roman" w:hint="eastAsia"/>
          <w:color w:val="333333"/>
          <w:kern w:val="0"/>
          <w:sz w:val="24"/>
          <w:szCs w:val="24"/>
        </w:rPr>
        <w:t>。</w:t>
      </w:r>
    </w:p>
    <w:p w:rsidR="003E33B3" w:rsidRDefault="003E33B3" w:rsidP="003E33B3">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06669A">
        <w:rPr>
          <w:rFonts w:ascii="Times New Roman" w:eastAsia="宋体" w:hAnsi="Times New Roman" w:cs="Times New Roman"/>
          <w:b/>
          <w:color w:val="000000" w:themeColor="text1"/>
          <w:kern w:val="0"/>
          <w:szCs w:val="21"/>
        </w:rPr>
        <w:t>表</w:t>
      </w:r>
      <w:r w:rsidR="00284AD6">
        <w:rPr>
          <w:rFonts w:ascii="Times New Roman" w:eastAsia="宋体" w:hAnsi="Times New Roman" w:cs="Times New Roman" w:hint="eastAsia"/>
          <w:b/>
          <w:color w:val="000000" w:themeColor="text1"/>
          <w:kern w:val="0"/>
          <w:szCs w:val="21"/>
        </w:rPr>
        <w:t>5-2</w:t>
      </w:r>
      <w:r>
        <w:rPr>
          <w:rFonts w:ascii="Times New Roman" w:eastAsia="宋体" w:hAnsi="Times New Roman" w:cs="Times New Roman" w:hint="eastAsia"/>
          <w:b/>
          <w:color w:val="000000" w:themeColor="text1"/>
          <w:kern w:val="0"/>
          <w:szCs w:val="21"/>
        </w:rPr>
        <w:t xml:space="preserve">  </w:t>
      </w:r>
      <w:r>
        <w:rPr>
          <w:rFonts w:ascii="Times New Roman" w:eastAsia="宋体" w:hAnsi="Times New Roman" w:cs="Times New Roman" w:hint="eastAsia"/>
          <w:b/>
          <w:color w:val="000000" w:themeColor="text1"/>
          <w:kern w:val="0"/>
          <w:szCs w:val="21"/>
        </w:rPr>
        <w:t>防水层材料选用类别和品种</w:t>
      </w:r>
    </w:p>
    <w:tbl>
      <w:tblPr>
        <w:tblStyle w:val="a5"/>
        <w:tblW w:w="0" w:type="auto"/>
        <w:jc w:val="center"/>
        <w:tblLook w:val="04A0"/>
      </w:tblPr>
      <w:tblGrid>
        <w:gridCol w:w="1242"/>
        <w:gridCol w:w="1985"/>
        <w:gridCol w:w="5295"/>
      </w:tblGrid>
      <w:tr w:rsidR="003E33B3" w:rsidRPr="00020648" w:rsidTr="00EE0D1E">
        <w:trPr>
          <w:jc w:val="center"/>
        </w:trPr>
        <w:tc>
          <w:tcPr>
            <w:tcW w:w="3227" w:type="dxa"/>
            <w:gridSpan w:val="2"/>
            <w:vAlign w:val="center"/>
          </w:tcPr>
          <w:p w:rsidR="003E33B3" w:rsidRPr="00020648" w:rsidRDefault="003E33B3" w:rsidP="00EE0D1E">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材料类别</w:t>
            </w:r>
          </w:p>
        </w:tc>
        <w:tc>
          <w:tcPr>
            <w:tcW w:w="5295" w:type="dxa"/>
            <w:vAlign w:val="center"/>
          </w:tcPr>
          <w:p w:rsidR="003E33B3" w:rsidRPr="00020648" w:rsidRDefault="003E33B3" w:rsidP="00EE0D1E">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品种</w:t>
            </w:r>
          </w:p>
        </w:tc>
      </w:tr>
      <w:tr w:rsidR="003E33B3" w:rsidRPr="00020648" w:rsidTr="00EE0D1E">
        <w:trPr>
          <w:jc w:val="center"/>
        </w:trPr>
        <w:tc>
          <w:tcPr>
            <w:tcW w:w="1242" w:type="dxa"/>
            <w:vMerge w:val="restart"/>
            <w:vAlign w:val="center"/>
          </w:tcPr>
          <w:p w:rsidR="003E33B3" w:rsidRPr="00020648" w:rsidRDefault="003E33B3" w:rsidP="00EE0D1E">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防水涂料</w:t>
            </w:r>
          </w:p>
        </w:tc>
        <w:tc>
          <w:tcPr>
            <w:tcW w:w="1985" w:type="dxa"/>
            <w:vAlign w:val="center"/>
          </w:tcPr>
          <w:p w:rsidR="003E33B3" w:rsidRDefault="003E33B3" w:rsidP="00EE0D1E">
            <w:pPr>
              <w:jc w:val="center"/>
              <w:rPr>
                <w:rFonts w:ascii="Times New Roman" w:eastAsia="宋体" w:hAnsi="宋体" w:cs="Times New Roman"/>
                <w:kern w:val="0"/>
                <w:szCs w:val="21"/>
              </w:rPr>
            </w:pPr>
            <w:r w:rsidRPr="00693D65">
              <w:rPr>
                <w:rFonts w:ascii="Times New Roman" w:eastAsia="宋体" w:hAnsi="宋体" w:cs="Times New Roman"/>
                <w:kern w:val="0"/>
                <w:szCs w:val="21"/>
              </w:rPr>
              <w:t>反应型高分子类</w:t>
            </w:r>
          </w:p>
          <w:p w:rsidR="003E33B3" w:rsidRPr="00020648" w:rsidRDefault="003E33B3" w:rsidP="00EE0D1E">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3E33B3" w:rsidRPr="006D1D71" w:rsidRDefault="003E33B3" w:rsidP="00EE0D1E">
            <w:pPr>
              <w:jc w:val="center"/>
              <w:rPr>
                <w:rFonts w:ascii="Times New Roman" w:eastAsia="宋体" w:hAnsi="Times New Roman" w:cs="Times New Roman"/>
                <w:color w:val="000000" w:themeColor="text1"/>
                <w:kern w:val="0"/>
                <w:szCs w:val="21"/>
              </w:rPr>
            </w:pPr>
            <w:r w:rsidRPr="006D1D71">
              <w:rPr>
                <w:rFonts w:ascii="Times New Roman" w:eastAsia="宋体" w:hAnsi="Times New Roman" w:cs="Times New Roman" w:hint="eastAsia"/>
                <w:color w:val="000000" w:themeColor="text1"/>
                <w:kern w:val="0"/>
                <w:szCs w:val="21"/>
              </w:rPr>
              <w:t>聚氨酯防水涂料</w:t>
            </w:r>
          </w:p>
        </w:tc>
      </w:tr>
      <w:tr w:rsidR="003E33B3" w:rsidRPr="00020648" w:rsidTr="00EE0D1E">
        <w:trPr>
          <w:jc w:val="center"/>
        </w:trPr>
        <w:tc>
          <w:tcPr>
            <w:tcW w:w="1242" w:type="dxa"/>
            <w:vMerge/>
            <w:vAlign w:val="center"/>
          </w:tcPr>
          <w:p w:rsidR="003E33B3" w:rsidRPr="00020648" w:rsidRDefault="003E33B3" w:rsidP="00EE0D1E">
            <w:pPr>
              <w:jc w:val="center"/>
              <w:rPr>
                <w:rFonts w:ascii="Times New Roman" w:eastAsia="宋体" w:hAnsi="Times New Roman" w:cs="Times New Roman"/>
                <w:color w:val="000000" w:themeColor="text1"/>
                <w:kern w:val="0"/>
                <w:szCs w:val="21"/>
              </w:rPr>
            </w:pPr>
          </w:p>
        </w:tc>
        <w:tc>
          <w:tcPr>
            <w:tcW w:w="1985" w:type="dxa"/>
            <w:vMerge w:val="restart"/>
            <w:vAlign w:val="center"/>
          </w:tcPr>
          <w:p w:rsidR="003E33B3" w:rsidRDefault="003E33B3" w:rsidP="00EE0D1E">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聚合物乳液类</w:t>
            </w:r>
          </w:p>
          <w:p w:rsidR="003E33B3" w:rsidRPr="00020648" w:rsidRDefault="003E33B3" w:rsidP="00EE0D1E">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3E33B3" w:rsidRPr="00CA0014" w:rsidRDefault="003E33B3" w:rsidP="00EE0D1E">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聚合物水泥防水涂料</w:t>
            </w:r>
          </w:p>
        </w:tc>
      </w:tr>
      <w:tr w:rsidR="003E33B3" w:rsidRPr="00020648" w:rsidTr="00EE0D1E">
        <w:trPr>
          <w:jc w:val="center"/>
        </w:trPr>
        <w:tc>
          <w:tcPr>
            <w:tcW w:w="1242" w:type="dxa"/>
            <w:vMerge/>
            <w:vAlign w:val="center"/>
          </w:tcPr>
          <w:p w:rsidR="003E33B3" w:rsidRPr="00020648" w:rsidRDefault="003E33B3" w:rsidP="00EE0D1E">
            <w:pPr>
              <w:jc w:val="center"/>
              <w:rPr>
                <w:rFonts w:ascii="Times New Roman" w:eastAsia="宋体" w:hAnsi="Times New Roman" w:cs="Times New Roman"/>
                <w:color w:val="000000" w:themeColor="text1"/>
                <w:kern w:val="0"/>
                <w:szCs w:val="21"/>
              </w:rPr>
            </w:pPr>
          </w:p>
        </w:tc>
        <w:tc>
          <w:tcPr>
            <w:tcW w:w="1985" w:type="dxa"/>
            <w:vMerge/>
            <w:vAlign w:val="center"/>
          </w:tcPr>
          <w:p w:rsidR="003E33B3" w:rsidRPr="00693D65" w:rsidRDefault="003E33B3" w:rsidP="00EE0D1E">
            <w:pPr>
              <w:jc w:val="center"/>
              <w:rPr>
                <w:rFonts w:ascii="Times New Roman" w:eastAsia="宋体" w:hAnsi="宋体" w:cs="Times New Roman"/>
                <w:kern w:val="0"/>
                <w:szCs w:val="21"/>
              </w:rPr>
            </w:pPr>
          </w:p>
        </w:tc>
        <w:tc>
          <w:tcPr>
            <w:tcW w:w="5295" w:type="dxa"/>
            <w:vAlign w:val="center"/>
          </w:tcPr>
          <w:p w:rsidR="003E33B3" w:rsidRPr="006D1D71" w:rsidRDefault="003E33B3" w:rsidP="00EE0D1E">
            <w:pPr>
              <w:jc w:val="center"/>
              <w:rPr>
                <w:rFonts w:ascii="Times New Roman" w:eastAsia="宋体" w:hAnsi="Times New Roman" w:cs="Times New Roman"/>
                <w:color w:val="000000" w:themeColor="text1"/>
                <w:kern w:val="0"/>
                <w:szCs w:val="21"/>
              </w:rPr>
            </w:pPr>
            <w:r w:rsidRPr="006D1D71">
              <w:rPr>
                <w:rFonts w:ascii="Times New Roman" w:eastAsia="宋体" w:hAnsi="Times New Roman" w:cs="Times New Roman" w:hint="eastAsia"/>
                <w:color w:val="000000" w:themeColor="text1"/>
                <w:kern w:val="0"/>
                <w:szCs w:val="21"/>
              </w:rPr>
              <w:t>丙烯酸防水涂料</w:t>
            </w:r>
          </w:p>
        </w:tc>
      </w:tr>
      <w:tr w:rsidR="00257EF5" w:rsidRPr="00020648" w:rsidTr="00EE0D1E">
        <w:trPr>
          <w:jc w:val="center"/>
        </w:trPr>
        <w:tc>
          <w:tcPr>
            <w:tcW w:w="3227" w:type="dxa"/>
            <w:gridSpan w:val="2"/>
            <w:vMerge w:val="restart"/>
            <w:vAlign w:val="center"/>
          </w:tcPr>
          <w:p w:rsidR="00257EF5" w:rsidRPr="00020648" w:rsidRDefault="00257EF5" w:rsidP="00EE0D1E">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水泥基防水材料</w:t>
            </w:r>
          </w:p>
        </w:tc>
        <w:tc>
          <w:tcPr>
            <w:tcW w:w="5295" w:type="dxa"/>
            <w:vAlign w:val="center"/>
          </w:tcPr>
          <w:p w:rsidR="00257EF5" w:rsidRPr="00594669" w:rsidRDefault="00257EF5" w:rsidP="00EE0D1E">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聚合物水泥防水砂浆</w:t>
            </w:r>
          </w:p>
        </w:tc>
      </w:tr>
      <w:tr w:rsidR="00257EF5" w:rsidRPr="00020648" w:rsidTr="00EE0D1E">
        <w:trPr>
          <w:jc w:val="center"/>
        </w:trPr>
        <w:tc>
          <w:tcPr>
            <w:tcW w:w="3227" w:type="dxa"/>
            <w:gridSpan w:val="2"/>
            <w:vMerge/>
            <w:vAlign w:val="center"/>
          </w:tcPr>
          <w:p w:rsidR="00257EF5" w:rsidRPr="00020648" w:rsidRDefault="00257EF5" w:rsidP="00EE0D1E">
            <w:pPr>
              <w:jc w:val="center"/>
              <w:rPr>
                <w:rFonts w:ascii="Times New Roman" w:eastAsia="宋体" w:hAnsi="Times New Roman" w:cs="Times New Roman"/>
                <w:color w:val="000000" w:themeColor="text1"/>
                <w:kern w:val="0"/>
                <w:szCs w:val="21"/>
              </w:rPr>
            </w:pPr>
          </w:p>
        </w:tc>
        <w:tc>
          <w:tcPr>
            <w:tcW w:w="5295" w:type="dxa"/>
            <w:vAlign w:val="center"/>
          </w:tcPr>
          <w:p w:rsidR="00257EF5" w:rsidRPr="00257EF5" w:rsidRDefault="00257EF5" w:rsidP="00257EF5">
            <w:pPr>
              <w:jc w:val="center"/>
              <w:rPr>
                <w:rFonts w:ascii="Times New Roman" w:eastAsia="宋体" w:hAnsi="Times New Roman" w:cs="Times New Roman"/>
                <w:color w:val="000000" w:themeColor="text1"/>
                <w:kern w:val="0"/>
                <w:szCs w:val="21"/>
              </w:rPr>
            </w:pPr>
            <w:r w:rsidRPr="00257EF5">
              <w:rPr>
                <w:rFonts w:ascii="Times New Roman" w:eastAsia="宋体" w:hAnsi="Times New Roman" w:cs="Times New Roman"/>
                <w:color w:val="000000" w:themeColor="text1"/>
                <w:kern w:val="0"/>
                <w:szCs w:val="21"/>
              </w:rPr>
              <w:t>聚合物水泥防水浆料</w:t>
            </w:r>
          </w:p>
        </w:tc>
      </w:tr>
      <w:tr w:rsidR="00257EF5" w:rsidRPr="00020648" w:rsidTr="00EE0D1E">
        <w:trPr>
          <w:jc w:val="center"/>
        </w:trPr>
        <w:tc>
          <w:tcPr>
            <w:tcW w:w="3227" w:type="dxa"/>
            <w:gridSpan w:val="2"/>
            <w:vMerge/>
            <w:vAlign w:val="center"/>
          </w:tcPr>
          <w:p w:rsidR="00257EF5" w:rsidRPr="00020648" w:rsidRDefault="00257EF5" w:rsidP="00EE0D1E">
            <w:pPr>
              <w:jc w:val="center"/>
              <w:rPr>
                <w:rFonts w:ascii="Times New Roman" w:eastAsia="宋体" w:hAnsi="Times New Roman" w:cs="Times New Roman"/>
                <w:color w:val="000000" w:themeColor="text1"/>
                <w:kern w:val="0"/>
                <w:szCs w:val="21"/>
              </w:rPr>
            </w:pPr>
          </w:p>
        </w:tc>
        <w:tc>
          <w:tcPr>
            <w:tcW w:w="5295" w:type="dxa"/>
            <w:vAlign w:val="center"/>
          </w:tcPr>
          <w:p w:rsidR="00257EF5" w:rsidRPr="00594669" w:rsidRDefault="00257EF5" w:rsidP="00EE0D1E">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掺外加剂、防水剂的预拌防水砂浆</w:t>
            </w:r>
          </w:p>
        </w:tc>
      </w:tr>
    </w:tbl>
    <w:p w:rsidR="003E33B3" w:rsidRPr="00257EF5" w:rsidRDefault="003E33B3" w:rsidP="003E33B3">
      <w:pPr>
        <w:widowControl/>
        <w:spacing w:line="360" w:lineRule="auto"/>
        <w:ind w:firstLineChars="200" w:firstLine="480"/>
        <w:rPr>
          <w:rFonts w:ascii="Times New Roman" w:eastAsia="宋体" w:hAnsi="Times New Roman" w:cs="Times New Roman"/>
          <w:color w:val="333333"/>
          <w:kern w:val="0"/>
          <w:sz w:val="24"/>
          <w:szCs w:val="24"/>
        </w:rPr>
      </w:pPr>
    </w:p>
    <w:p w:rsidR="003E33B3" w:rsidRDefault="003E33B3" w:rsidP="003E33B3">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二、防水层材料选用</w:t>
      </w:r>
    </w:p>
    <w:p w:rsidR="003E33B3" w:rsidRPr="001F5AA6" w:rsidRDefault="003E33B3" w:rsidP="003E33B3">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防水</w:t>
      </w:r>
      <w:r w:rsidR="00D21C11">
        <w:rPr>
          <w:rFonts w:ascii="Times New Roman" w:hAnsi="Times New Roman" w:cs="Times New Roman" w:hint="eastAsia"/>
          <w:bCs/>
          <w:sz w:val="24"/>
          <w:szCs w:val="24"/>
        </w:rPr>
        <w:t>材料</w:t>
      </w:r>
      <w:r w:rsidRPr="001F5AA6">
        <w:rPr>
          <w:rFonts w:ascii="Times New Roman" w:hAnsi="Times New Roman" w:cs="Times New Roman" w:hint="eastAsia"/>
          <w:bCs/>
          <w:sz w:val="24"/>
          <w:szCs w:val="24"/>
        </w:rPr>
        <w:t>的</w:t>
      </w:r>
      <w:r>
        <w:rPr>
          <w:rFonts w:ascii="Times New Roman" w:hAnsi="Times New Roman" w:cs="Times New Roman" w:hint="eastAsia"/>
          <w:bCs/>
          <w:sz w:val="24"/>
          <w:szCs w:val="24"/>
        </w:rPr>
        <w:t>选用要求</w:t>
      </w:r>
      <w:r w:rsidRPr="001F5AA6">
        <w:rPr>
          <w:rFonts w:ascii="Times New Roman" w:hAnsi="Times New Roman" w:cs="Times New Roman" w:hint="eastAsia"/>
          <w:bCs/>
          <w:sz w:val="24"/>
          <w:szCs w:val="24"/>
        </w:rPr>
        <w:t>：</w:t>
      </w:r>
    </w:p>
    <w:p w:rsidR="00D21C11" w:rsidRDefault="003E33B3" w:rsidP="003E33B3">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1</w:t>
      </w:r>
      <w:r>
        <w:rPr>
          <w:rFonts w:ascii="Times New Roman" w:hAnsi="Times New Roman" w:cs="Times New Roman" w:hint="eastAsia"/>
          <w:bCs/>
          <w:sz w:val="24"/>
          <w:szCs w:val="24"/>
        </w:rPr>
        <w:t>）</w:t>
      </w:r>
      <w:r w:rsidR="00D21C11">
        <w:rPr>
          <w:rFonts w:ascii="Times New Roman" w:hAnsi="Times New Roman" w:cs="Times New Roman" w:hint="eastAsia"/>
          <w:bCs/>
          <w:sz w:val="24"/>
          <w:szCs w:val="24"/>
        </w:rPr>
        <w:t>采用涂料或块材饰面时，防水层材料建议采用聚合物水泥防水砂浆</w:t>
      </w:r>
      <w:r w:rsidR="006E1CE6">
        <w:rPr>
          <w:rFonts w:ascii="Times New Roman" w:hAnsi="Times New Roman" w:cs="Times New Roman" w:hint="eastAsia"/>
          <w:bCs/>
          <w:sz w:val="24"/>
          <w:szCs w:val="24"/>
        </w:rPr>
        <w:t>，</w:t>
      </w:r>
      <w:r w:rsidR="00D21C11" w:rsidRPr="00D21C11">
        <w:rPr>
          <w:rFonts w:ascii="Times New Roman" w:hAnsi="Times New Roman" w:cs="Times New Roman" w:hint="eastAsia"/>
          <w:bCs/>
          <w:sz w:val="24"/>
          <w:szCs w:val="24"/>
        </w:rPr>
        <w:t>掺外加剂、防水剂的预拌防水砂浆</w:t>
      </w:r>
      <w:r w:rsidR="006E1CE6">
        <w:rPr>
          <w:rFonts w:ascii="Times New Roman" w:hAnsi="Times New Roman" w:cs="Times New Roman" w:hint="eastAsia"/>
          <w:bCs/>
          <w:sz w:val="24"/>
          <w:szCs w:val="24"/>
        </w:rPr>
        <w:t>，聚合物水泥防水浆料</w:t>
      </w:r>
      <w:r w:rsidR="00D21C11">
        <w:rPr>
          <w:rFonts w:ascii="Times New Roman" w:hAnsi="Times New Roman" w:cs="Times New Roman" w:hint="eastAsia"/>
          <w:bCs/>
          <w:sz w:val="24"/>
          <w:szCs w:val="24"/>
        </w:rPr>
        <w:t>。</w:t>
      </w:r>
      <w:r w:rsidR="006E1CE6">
        <w:rPr>
          <w:rFonts w:ascii="Times New Roman" w:hAnsi="Times New Roman" w:cs="Times New Roman" w:hint="eastAsia"/>
          <w:bCs/>
          <w:sz w:val="24"/>
          <w:szCs w:val="24"/>
        </w:rPr>
        <w:t>当采用防水涂料时，考虑构造层之间的粘结性能，建议采用</w:t>
      </w:r>
      <w:r w:rsidR="006E1CE6" w:rsidRPr="006E1CE6">
        <w:rPr>
          <w:rFonts w:ascii="Times New Roman" w:hAnsi="Times New Roman" w:cs="Times New Roman" w:hint="eastAsia"/>
          <w:bCs/>
          <w:sz w:val="24"/>
          <w:szCs w:val="24"/>
        </w:rPr>
        <w:t>聚合物水泥防水涂料</w:t>
      </w:r>
      <w:r w:rsidR="006E1CE6">
        <w:rPr>
          <w:rFonts w:ascii="Times New Roman" w:hAnsi="Times New Roman" w:cs="Times New Roman" w:hint="eastAsia"/>
          <w:bCs/>
          <w:sz w:val="24"/>
          <w:szCs w:val="24"/>
        </w:rPr>
        <w:t>。</w:t>
      </w:r>
    </w:p>
    <w:p w:rsidR="003E33B3" w:rsidRPr="00D21C11" w:rsidRDefault="00D21C11" w:rsidP="00D21C11">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2</w:t>
      </w:r>
      <w:r>
        <w:rPr>
          <w:rFonts w:ascii="Times New Roman" w:hAnsi="Times New Roman" w:cs="Times New Roman" w:hint="eastAsia"/>
          <w:bCs/>
          <w:sz w:val="24"/>
          <w:szCs w:val="24"/>
        </w:rPr>
        <w:t>）采用幕墙饰面时，幕墙直接固定在结构</w:t>
      </w:r>
      <w:r w:rsidR="005F5893">
        <w:rPr>
          <w:rFonts w:ascii="Times New Roman" w:hAnsi="Times New Roman" w:cs="Times New Roman" w:hint="eastAsia"/>
          <w:bCs/>
          <w:sz w:val="24"/>
          <w:szCs w:val="24"/>
        </w:rPr>
        <w:t>层</w:t>
      </w:r>
      <w:r>
        <w:rPr>
          <w:rFonts w:ascii="Times New Roman" w:hAnsi="Times New Roman" w:cs="Times New Roman" w:hint="eastAsia"/>
          <w:bCs/>
          <w:sz w:val="24"/>
          <w:szCs w:val="24"/>
        </w:rPr>
        <w:t>上，防水层与幕墙饰面无粘结要求，防水层宜采用</w:t>
      </w:r>
      <w:r w:rsidRPr="00D21C11">
        <w:rPr>
          <w:rFonts w:ascii="Times New Roman" w:hAnsi="Times New Roman" w:cs="Times New Roman" w:hint="eastAsia"/>
          <w:bCs/>
          <w:sz w:val="24"/>
          <w:szCs w:val="24"/>
        </w:rPr>
        <w:t>掺外加剂、防水剂的预拌防水砂浆、聚合物水泥防水砂浆、</w:t>
      </w:r>
      <w:r w:rsidR="005F5893">
        <w:rPr>
          <w:rFonts w:ascii="Times New Roman" w:hAnsi="Times New Roman" w:cs="Times New Roman" w:hint="eastAsia"/>
          <w:bCs/>
          <w:sz w:val="24"/>
          <w:szCs w:val="24"/>
        </w:rPr>
        <w:t>聚合物水泥防水浆料、</w:t>
      </w:r>
      <w:r w:rsidRPr="00D21C11">
        <w:rPr>
          <w:rFonts w:ascii="Times New Roman" w:hAnsi="Times New Roman" w:cs="Times New Roman" w:hint="eastAsia"/>
          <w:bCs/>
          <w:sz w:val="24"/>
          <w:szCs w:val="24"/>
        </w:rPr>
        <w:t>防水透汽膜，也可采用聚合物水泥防水涂料、丙烯酸防水涂料或聚氨酯防水涂料等。</w:t>
      </w:r>
    </w:p>
    <w:p w:rsidR="003E33B3" w:rsidRDefault="003E33B3" w:rsidP="003E33B3">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三、外设防水材料的厚度要求</w:t>
      </w:r>
    </w:p>
    <w:p w:rsidR="003E33B3" w:rsidRPr="00AB0819" w:rsidRDefault="005F5893" w:rsidP="003E33B3">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水泥基防水材料</w:t>
      </w:r>
      <w:r w:rsidR="003E33B3">
        <w:rPr>
          <w:rFonts w:ascii="Times New Roman" w:eastAsia="宋体" w:hAnsi="Times New Roman" w:cs="Times New Roman" w:hint="eastAsia"/>
          <w:color w:val="333333"/>
          <w:kern w:val="0"/>
          <w:sz w:val="24"/>
          <w:szCs w:val="24"/>
        </w:rPr>
        <w:t>防水层最小厚度见表</w:t>
      </w:r>
      <w:r>
        <w:rPr>
          <w:rFonts w:ascii="Times New Roman" w:eastAsia="宋体" w:hAnsi="Times New Roman" w:cs="Times New Roman" w:hint="eastAsia"/>
          <w:color w:val="333333"/>
          <w:kern w:val="0"/>
          <w:sz w:val="24"/>
          <w:szCs w:val="24"/>
        </w:rPr>
        <w:t>5-3</w:t>
      </w:r>
      <w:r w:rsidR="003E33B3">
        <w:rPr>
          <w:rFonts w:ascii="Times New Roman" w:eastAsia="宋体" w:hAnsi="Times New Roman" w:cs="Times New Roman" w:hint="eastAsia"/>
          <w:color w:val="333333"/>
          <w:kern w:val="0"/>
          <w:sz w:val="24"/>
          <w:szCs w:val="24"/>
        </w:rPr>
        <w:t>，涂料防水层最小厚度见表</w:t>
      </w:r>
      <w:r>
        <w:rPr>
          <w:rFonts w:ascii="Times New Roman" w:eastAsia="宋体" w:hAnsi="Times New Roman" w:cs="Times New Roman" w:hint="eastAsia"/>
          <w:color w:val="333333"/>
          <w:kern w:val="0"/>
          <w:sz w:val="24"/>
          <w:szCs w:val="24"/>
        </w:rPr>
        <w:t>5-4</w:t>
      </w:r>
      <w:r w:rsidR="003E33B3">
        <w:rPr>
          <w:rFonts w:ascii="Times New Roman" w:eastAsia="宋体" w:hAnsi="Times New Roman" w:cs="Times New Roman" w:hint="eastAsia"/>
          <w:color w:val="333333"/>
          <w:kern w:val="0"/>
          <w:sz w:val="24"/>
          <w:szCs w:val="24"/>
        </w:rPr>
        <w:t>。</w:t>
      </w:r>
      <w:r w:rsidR="001F6A23" w:rsidRPr="001F6A23">
        <w:rPr>
          <w:rFonts w:ascii="Times New Roman" w:eastAsia="宋体" w:hAnsi="Times New Roman" w:cs="Times New Roman" w:hint="eastAsia"/>
          <w:color w:val="333333"/>
          <w:kern w:val="0"/>
          <w:sz w:val="24"/>
          <w:szCs w:val="24"/>
        </w:rPr>
        <w:t>防水抹面胶浆的厚度宜为</w:t>
      </w:r>
      <w:r w:rsidR="001F6A23" w:rsidRPr="001F6A23">
        <w:rPr>
          <w:rFonts w:ascii="Times New Roman" w:eastAsia="宋体" w:hAnsi="Times New Roman" w:cs="Times New Roman" w:hint="eastAsia"/>
          <w:color w:val="333333"/>
          <w:kern w:val="0"/>
          <w:sz w:val="24"/>
          <w:szCs w:val="24"/>
        </w:rPr>
        <w:t>5mm</w:t>
      </w:r>
      <w:r w:rsidR="001F6A23" w:rsidRPr="001F6A23">
        <w:rPr>
          <w:rFonts w:ascii="Times New Roman" w:eastAsia="宋体" w:hAnsi="Times New Roman" w:cs="Times New Roman" w:hint="eastAsia"/>
          <w:color w:val="333333"/>
          <w:kern w:val="0"/>
          <w:sz w:val="24"/>
          <w:szCs w:val="24"/>
        </w:rPr>
        <w:t>～</w:t>
      </w:r>
      <w:r w:rsidR="001F6A23" w:rsidRPr="001F6A23">
        <w:rPr>
          <w:rFonts w:ascii="Times New Roman" w:eastAsia="宋体" w:hAnsi="Times New Roman" w:cs="Times New Roman" w:hint="eastAsia"/>
          <w:color w:val="333333"/>
          <w:kern w:val="0"/>
          <w:sz w:val="24"/>
          <w:szCs w:val="24"/>
        </w:rPr>
        <w:t>6mm</w:t>
      </w:r>
      <w:r w:rsidR="001F6A23" w:rsidRPr="001F6A23">
        <w:rPr>
          <w:rFonts w:ascii="Times New Roman" w:eastAsia="宋体" w:hAnsi="Times New Roman" w:cs="Times New Roman" w:hint="eastAsia"/>
          <w:color w:val="333333"/>
          <w:kern w:val="0"/>
          <w:sz w:val="24"/>
          <w:szCs w:val="24"/>
        </w:rPr>
        <w:t>。</w:t>
      </w:r>
    </w:p>
    <w:p w:rsidR="003E33B3" w:rsidRDefault="003E33B3" w:rsidP="003E33B3">
      <w:pPr>
        <w:widowControl/>
        <w:spacing w:line="360" w:lineRule="auto"/>
        <w:ind w:firstLineChars="200" w:firstLine="422"/>
        <w:jc w:val="center"/>
        <w:rPr>
          <w:rFonts w:ascii="Times New Roman" w:eastAsia="宋体" w:hAnsi="Times New Roman" w:cs="Times New Roman"/>
          <w:color w:val="333333"/>
          <w:kern w:val="0"/>
          <w:sz w:val="24"/>
          <w:szCs w:val="24"/>
        </w:rPr>
      </w:pPr>
      <w:r w:rsidRPr="0006669A">
        <w:rPr>
          <w:rFonts w:ascii="Times New Roman" w:eastAsia="宋体" w:hAnsi="Times New Roman" w:cs="Times New Roman"/>
          <w:b/>
          <w:color w:val="000000" w:themeColor="text1"/>
          <w:kern w:val="0"/>
          <w:szCs w:val="21"/>
        </w:rPr>
        <w:t>表</w:t>
      </w:r>
      <w:r w:rsidR="005F5893">
        <w:rPr>
          <w:rFonts w:ascii="Times New Roman" w:eastAsia="宋体" w:hAnsi="Times New Roman" w:cs="Times New Roman" w:hint="eastAsia"/>
          <w:b/>
          <w:color w:val="000000" w:themeColor="text1"/>
          <w:kern w:val="0"/>
          <w:szCs w:val="21"/>
        </w:rPr>
        <w:t>5-3</w:t>
      </w:r>
      <w:r>
        <w:rPr>
          <w:rFonts w:ascii="Times New Roman" w:eastAsia="宋体" w:hAnsi="Times New Roman" w:cs="Times New Roman" w:hint="eastAsia"/>
          <w:b/>
          <w:color w:val="000000" w:themeColor="text1"/>
          <w:kern w:val="0"/>
          <w:szCs w:val="21"/>
        </w:rPr>
        <w:t xml:space="preserve">  </w:t>
      </w:r>
      <w:r w:rsidR="005F5893" w:rsidRPr="005F5893">
        <w:rPr>
          <w:rFonts w:ascii="Times New Roman" w:eastAsia="宋体" w:hAnsi="Times New Roman" w:cs="Times New Roman" w:hint="eastAsia"/>
          <w:b/>
          <w:color w:val="000000" w:themeColor="text1"/>
          <w:kern w:val="0"/>
          <w:szCs w:val="21"/>
        </w:rPr>
        <w:t>水泥基防水材料</w:t>
      </w:r>
      <w:r w:rsidRPr="00AB0819">
        <w:rPr>
          <w:rFonts w:ascii="Times New Roman" w:eastAsia="宋体" w:hAnsi="Times New Roman" w:cs="Times New Roman"/>
          <w:b/>
          <w:color w:val="000000" w:themeColor="text1"/>
          <w:kern w:val="0"/>
          <w:szCs w:val="21"/>
        </w:rPr>
        <w:t>防水层的最小厚度（</w:t>
      </w:r>
      <w:r w:rsidRPr="00AB0819">
        <w:rPr>
          <w:rFonts w:ascii="Times New Roman" w:eastAsia="宋体" w:hAnsi="Times New Roman" w:cs="Times New Roman"/>
          <w:b/>
          <w:color w:val="000000" w:themeColor="text1"/>
          <w:kern w:val="0"/>
          <w:szCs w:val="21"/>
        </w:rPr>
        <w:t>mm</w:t>
      </w:r>
      <w:r w:rsidRPr="00AB0819">
        <w:rPr>
          <w:rFonts w:ascii="Times New Roman" w:eastAsia="宋体" w:hAnsi="Times New Roman" w:cs="Times New Roman"/>
          <w:b/>
          <w:color w:val="000000" w:themeColor="text1"/>
          <w:kern w:val="0"/>
          <w:szCs w:val="21"/>
        </w:rPr>
        <w:t>）</w:t>
      </w:r>
    </w:p>
    <w:tbl>
      <w:tblPr>
        <w:tblW w:w="8441" w:type="dxa"/>
        <w:jc w:val="center"/>
        <w:tblInd w:w="-1537" w:type="dxa"/>
        <w:tblLook w:val="0000"/>
      </w:tblPr>
      <w:tblGrid>
        <w:gridCol w:w="2053"/>
        <w:gridCol w:w="2268"/>
        <w:gridCol w:w="2268"/>
        <w:gridCol w:w="1852"/>
      </w:tblGrid>
      <w:tr w:rsidR="003266FA" w:rsidRPr="001F5AA6" w:rsidTr="003266FA">
        <w:trPr>
          <w:trHeight w:val="297"/>
          <w:jc w:val="center"/>
        </w:trPr>
        <w:tc>
          <w:tcPr>
            <w:tcW w:w="2053"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外墙</w:t>
            </w:r>
            <w:r w:rsidRPr="00A42713">
              <w:rPr>
                <w:rFonts w:ascii="Times New Roman" w:eastAsia="宋体" w:hAnsi="Times New Roman" w:cs="Times New Roman"/>
                <w:color w:val="000000" w:themeColor="text1"/>
                <w:kern w:val="0"/>
                <w:szCs w:val="21"/>
              </w:rPr>
              <w:t>类型</w:t>
            </w:r>
          </w:p>
        </w:tc>
        <w:tc>
          <w:tcPr>
            <w:tcW w:w="2268"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聚合物水泥防水砂浆</w:t>
            </w:r>
          </w:p>
        </w:tc>
        <w:tc>
          <w:tcPr>
            <w:tcW w:w="2268"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聚合物水泥防水浆料</w:t>
            </w:r>
          </w:p>
        </w:tc>
        <w:tc>
          <w:tcPr>
            <w:tcW w:w="1852" w:type="dxa"/>
            <w:tcBorders>
              <w:top w:val="single" w:sz="4" w:space="0" w:color="auto"/>
              <w:left w:val="single" w:sz="4" w:space="0" w:color="auto"/>
              <w:bottom w:val="single" w:sz="4" w:space="0" w:color="auto"/>
              <w:right w:val="single" w:sz="4" w:space="0" w:color="auto"/>
            </w:tcBorders>
            <w:vAlign w:val="center"/>
          </w:tcPr>
          <w:p w:rsidR="00A42713" w:rsidRPr="00A42713" w:rsidRDefault="003266FA" w:rsidP="003266FA">
            <w:pPr>
              <w:jc w:val="center"/>
              <w:rPr>
                <w:rFonts w:ascii="Times New Roman" w:eastAsia="宋体" w:hAnsi="Times New Roman" w:cs="Times New Roman"/>
                <w:color w:val="000000" w:themeColor="text1"/>
                <w:kern w:val="0"/>
                <w:szCs w:val="21"/>
              </w:rPr>
            </w:pPr>
            <w:r w:rsidRPr="003266FA">
              <w:rPr>
                <w:rFonts w:ascii="Times New Roman" w:eastAsia="宋体" w:hAnsi="Times New Roman" w:cs="Times New Roman" w:hint="eastAsia"/>
                <w:color w:val="000000" w:themeColor="text1"/>
                <w:kern w:val="0"/>
                <w:szCs w:val="21"/>
              </w:rPr>
              <w:t>掺外加剂、防水剂的预拌防水砂浆</w:t>
            </w:r>
          </w:p>
        </w:tc>
      </w:tr>
      <w:tr w:rsidR="00A42713" w:rsidRPr="001F5AA6" w:rsidTr="003266FA">
        <w:trPr>
          <w:trHeight w:val="297"/>
          <w:jc w:val="center"/>
        </w:trPr>
        <w:tc>
          <w:tcPr>
            <w:tcW w:w="2053"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框架填充或砌体结构外墙</w:t>
            </w:r>
          </w:p>
        </w:tc>
        <w:tc>
          <w:tcPr>
            <w:tcW w:w="2268"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w:t>
            </w:r>
            <w:r w:rsidRPr="00A42713">
              <w:rPr>
                <w:rFonts w:ascii="Times New Roman" w:eastAsia="宋体" w:hAnsi="Times New Roman" w:cs="Times New Roman" w:hint="eastAsia"/>
                <w:color w:val="000000" w:themeColor="text1"/>
                <w:kern w:val="0"/>
                <w:szCs w:val="21"/>
              </w:rPr>
              <w:t>5</w:t>
            </w:r>
          </w:p>
        </w:tc>
        <w:tc>
          <w:tcPr>
            <w:tcW w:w="2268"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9A1A94">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w:t>
            </w:r>
            <w:r w:rsidR="009A1A94">
              <w:rPr>
                <w:rFonts w:ascii="Times New Roman" w:eastAsia="宋体" w:hAnsi="Times New Roman" w:cs="Times New Roman" w:hint="eastAsia"/>
                <w:color w:val="000000" w:themeColor="text1"/>
                <w:kern w:val="0"/>
                <w:szCs w:val="21"/>
              </w:rPr>
              <w:t>1.5</w:t>
            </w:r>
          </w:p>
        </w:tc>
        <w:tc>
          <w:tcPr>
            <w:tcW w:w="1852"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w:t>
            </w:r>
            <w:r w:rsidRPr="00A42713">
              <w:rPr>
                <w:rFonts w:ascii="Times New Roman" w:eastAsia="宋体" w:hAnsi="Times New Roman" w:cs="Times New Roman" w:hint="eastAsia"/>
                <w:color w:val="000000" w:themeColor="text1"/>
                <w:kern w:val="0"/>
                <w:szCs w:val="21"/>
              </w:rPr>
              <w:t>10</w:t>
            </w:r>
          </w:p>
        </w:tc>
      </w:tr>
      <w:tr w:rsidR="00A42713" w:rsidRPr="001F5AA6" w:rsidTr="003266FA">
        <w:trPr>
          <w:trHeight w:val="297"/>
          <w:jc w:val="center"/>
        </w:trPr>
        <w:tc>
          <w:tcPr>
            <w:tcW w:w="2053"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现浇混凝土外墙、装配式混凝土外墙板外墙</w:t>
            </w:r>
          </w:p>
        </w:tc>
        <w:tc>
          <w:tcPr>
            <w:tcW w:w="2268"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w:t>
            </w:r>
            <w:r w:rsidRPr="00A42713">
              <w:rPr>
                <w:rFonts w:ascii="Times New Roman" w:eastAsia="宋体" w:hAnsi="Times New Roman" w:cs="Times New Roman" w:hint="eastAsia"/>
                <w:color w:val="000000" w:themeColor="text1"/>
                <w:kern w:val="0"/>
                <w:szCs w:val="21"/>
              </w:rPr>
              <w:t>3</w:t>
            </w:r>
          </w:p>
        </w:tc>
        <w:tc>
          <w:tcPr>
            <w:tcW w:w="2268"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w:t>
            </w:r>
            <w:r w:rsidRPr="00A42713">
              <w:rPr>
                <w:rFonts w:ascii="Times New Roman" w:eastAsia="宋体" w:hAnsi="Times New Roman" w:cs="Times New Roman" w:hint="eastAsia"/>
                <w:color w:val="000000" w:themeColor="text1"/>
                <w:kern w:val="0"/>
                <w:szCs w:val="21"/>
              </w:rPr>
              <w:t>1.5</w:t>
            </w:r>
          </w:p>
        </w:tc>
        <w:tc>
          <w:tcPr>
            <w:tcW w:w="1852" w:type="dxa"/>
            <w:tcBorders>
              <w:top w:val="single" w:sz="4" w:space="0" w:color="auto"/>
              <w:left w:val="single" w:sz="4" w:space="0" w:color="auto"/>
              <w:bottom w:val="single" w:sz="4" w:space="0" w:color="auto"/>
              <w:right w:val="single" w:sz="4" w:space="0" w:color="auto"/>
            </w:tcBorders>
            <w:vAlign w:val="center"/>
          </w:tcPr>
          <w:p w:rsidR="00A42713" w:rsidRPr="00A42713" w:rsidRDefault="00A42713" w:rsidP="003266FA">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w:t>
            </w:r>
            <w:r w:rsidRPr="00A42713">
              <w:rPr>
                <w:rFonts w:ascii="Times New Roman" w:eastAsia="宋体" w:hAnsi="Times New Roman" w:cs="Times New Roman" w:hint="eastAsia"/>
                <w:color w:val="000000" w:themeColor="text1"/>
                <w:kern w:val="0"/>
                <w:szCs w:val="21"/>
              </w:rPr>
              <w:t>8</w:t>
            </w:r>
          </w:p>
        </w:tc>
      </w:tr>
    </w:tbl>
    <w:p w:rsidR="003E33B3" w:rsidRDefault="003E33B3" w:rsidP="003E33B3">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324429">
        <w:rPr>
          <w:rFonts w:ascii="Times New Roman" w:eastAsia="宋体" w:hAnsi="Times New Roman" w:cs="Times New Roman"/>
          <w:b/>
          <w:color w:val="000000" w:themeColor="text1"/>
          <w:kern w:val="0"/>
          <w:szCs w:val="21"/>
        </w:rPr>
        <w:lastRenderedPageBreak/>
        <w:t>表</w:t>
      </w:r>
      <w:r w:rsidR="001F6A23">
        <w:rPr>
          <w:rFonts w:ascii="Times New Roman" w:eastAsia="宋体" w:hAnsi="Times New Roman" w:cs="Times New Roman" w:hint="eastAsia"/>
          <w:b/>
          <w:color w:val="000000" w:themeColor="text1"/>
          <w:kern w:val="0"/>
          <w:szCs w:val="21"/>
        </w:rPr>
        <w:t>5-4</w:t>
      </w:r>
      <w:r w:rsidRPr="00324429">
        <w:rPr>
          <w:rFonts w:ascii="Times New Roman" w:eastAsia="宋体" w:hAnsi="Times New Roman" w:cs="Times New Roman"/>
          <w:b/>
          <w:color w:val="000000" w:themeColor="text1"/>
          <w:kern w:val="0"/>
          <w:szCs w:val="21"/>
        </w:rPr>
        <w:t xml:space="preserve">　</w:t>
      </w:r>
      <w:r>
        <w:rPr>
          <w:rFonts w:ascii="Times New Roman" w:eastAsia="宋体" w:hAnsi="Times New Roman" w:cs="Times New Roman" w:hint="eastAsia"/>
          <w:b/>
          <w:color w:val="000000" w:themeColor="text1"/>
          <w:kern w:val="0"/>
          <w:szCs w:val="21"/>
        </w:rPr>
        <w:t>涂料</w:t>
      </w:r>
      <w:r w:rsidRPr="00324429">
        <w:rPr>
          <w:rFonts w:ascii="Times New Roman" w:eastAsia="宋体" w:hAnsi="Times New Roman" w:cs="Times New Roman"/>
          <w:b/>
          <w:color w:val="000000" w:themeColor="text1"/>
          <w:kern w:val="0"/>
          <w:szCs w:val="21"/>
        </w:rPr>
        <w:t>防水层最小厚度</w:t>
      </w:r>
      <w:r>
        <w:rPr>
          <w:rFonts w:ascii="Times New Roman" w:eastAsia="宋体" w:hAnsi="Times New Roman" w:cs="Times New Roman" w:hint="eastAsia"/>
          <w:b/>
          <w:color w:val="000000" w:themeColor="text1"/>
          <w:kern w:val="0"/>
          <w:szCs w:val="21"/>
        </w:rPr>
        <w:t>（</w:t>
      </w:r>
      <w:r w:rsidRPr="00324429">
        <w:rPr>
          <w:rFonts w:ascii="Times New Roman" w:eastAsia="宋体" w:hAnsi="Times New Roman" w:cs="Times New Roman"/>
          <w:b/>
          <w:color w:val="000000" w:themeColor="text1"/>
          <w:kern w:val="0"/>
          <w:szCs w:val="21"/>
        </w:rPr>
        <w:t>mm</w:t>
      </w:r>
      <w:r>
        <w:rPr>
          <w:rFonts w:ascii="Times New Roman" w:eastAsia="宋体" w:hAnsi="Times New Roman" w:cs="Times New Roman" w:hint="eastAsia"/>
          <w:b/>
          <w:color w:val="000000" w:themeColor="text1"/>
          <w:kern w:val="0"/>
          <w:szCs w:val="21"/>
        </w:rPr>
        <w:t>）</w:t>
      </w:r>
    </w:p>
    <w:tbl>
      <w:tblPr>
        <w:tblW w:w="84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36"/>
        <w:gridCol w:w="2551"/>
        <w:gridCol w:w="2568"/>
      </w:tblGrid>
      <w:tr w:rsidR="001F6A23" w:rsidRPr="00124DBB" w:rsidTr="001F6A23">
        <w:trPr>
          <w:trHeight w:val="224"/>
          <w:jc w:val="center"/>
        </w:trPr>
        <w:tc>
          <w:tcPr>
            <w:tcW w:w="3336" w:type="dxa"/>
            <w:vAlign w:val="center"/>
          </w:tcPr>
          <w:p w:rsidR="001F6A23" w:rsidRPr="00124DBB" w:rsidRDefault="001F6A23" w:rsidP="00EE0D1E">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聚氨酯防水涂料</w:t>
            </w:r>
          </w:p>
        </w:tc>
        <w:tc>
          <w:tcPr>
            <w:tcW w:w="2551" w:type="dxa"/>
            <w:vAlign w:val="center"/>
          </w:tcPr>
          <w:p w:rsidR="001F6A23" w:rsidRPr="00124DBB" w:rsidRDefault="001F6A23" w:rsidP="00EE0D1E">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聚合物水泥防水</w:t>
            </w:r>
            <w:r>
              <w:rPr>
                <w:rFonts w:ascii="Times New Roman" w:eastAsia="宋体" w:hAnsi="Times New Roman" w:cs="Times New Roman" w:hint="eastAsia"/>
                <w:color w:val="000000" w:themeColor="text1"/>
                <w:kern w:val="0"/>
                <w:szCs w:val="21"/>
              </w:rPr>
              <w:t>涂料</w:t>
            </w:r>
          </w:p>
        </w:tc>
        <w:tc>
          <w:tcPr>
            <w:tcW w:w="2568" w:type="dxa"/>
            <w:vAlign w:val="center"/>
          </w:tcPr>
          <w:p w:rsidR="001F6A23" w:rsidRPr="00124DBB" w:rsidRDefault="001F6A23" w:rsidP="00EE0D1E">
            <w:pPr>
              <w:jc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丙烯酸防水涂料</w:t>
            </w:r>
          </w:p>
        </w:tc>
      </w:tr>
      <w:tr w:rsidR="001F6A23" w:rsidRPr="00124DBB" w:rsidTr="00974507">
        <w:trPr>
          <w:trHeight w:val="58"/>
          <w:jc w:val="center"/>
        </w:trPr>
        <w:tc>
          <w:tcPr>
            <w:tcW w:w="3336" w:type="dxa"/>
            <w:vAlign w:val="center"/>
          </w:tcPr>
          <w:p w:rsidR="001F6A23" w:rsidRPr="00124DBB" w:rsidRDefault="001F6A23" w:rsidP="00EE0D1E">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1.5</w:t>
            </w:r>
          </w:p>
        </w:tc>
        <w:tc>
          <w:tcPr>
            <w:tcW w:w="2551" w:type="dxa"/>
            <w:vAlign w:val="center"/>
          </w:tcPr>
          <w:p w:rsidR="001F6A23" w:rsidRPr="00124DBB" w:rsidRDefault="001F6A23" w:rsidP="00EE0D1E">
            <w:pPr>
              <w:jc w:val="center"/>
              <w:rPr>
                <w:rFonts w:ascii="Times New Roman" w:eastAsia="宋体" w:hAnsi="Times New Roman" w:cs="Times New Roman"/>
                <w:color w:val="000000" w:themeColor="text1"/>
                <w:kern w:val="0"/>
                <w:szCs w:val="21"/>
              </w:rPr>
            </w:pPr>
            <w:r w:rsidRPr="00124DBB">
              <w:rPr>
                <w:rFonts w:ascii="Times New Roman" w:eastAsia="宋体" w:hAnsi="Times New Roman" w:cs="Times New Roman" w:hint="eastAsia"/>
                <w:color w:val="000000" w:themeColor="text1"/>
                <w:kern w:val="0"/>
                <w:szCs w:val="21"/>
              </w:rPr>
              <w:t>1.5</w:t>
            </w:r>
          </w:p>
        </w:tc>
        <w:tc>
          <w:tcPr>
            <w:tcW w:w="2568" w:type="dxa"/>
            <w:vAlign w:val="center"/>
          </w:tcPr>
          <w:p w:rsidR="001F6A23" w:rsidRPr="00124DBB" w:rsidRDefault="001F6A23" w:rsidP="00EE0D1E">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1.5</w:t>
            </w:r>
          </w:p>
        </w:tc>
      </w:tr>
    </w:tbl>
    <w:p w:rsidR="001F6A23" w:rsidRDefault="001F6A23" w:rsidP="003E33B3">
      <w:pPr>
        <w:widowControl/>
        <w:spacing w:line="360" w:lineRule="auto"/>
        <w:ind w:firstLineChars="200" w:firstLine="480"/>
        <w:rPr>
          <w:rFonts w:ascii="Times New Roman" w:eastAsia="宋体" w:hAnsi="Times New Roman" w:cs="Times New Roman"/>
          <w:color w:val="333333"/>
          <w:kern w:val="0"/>
          <w:sz w:val="24"/>
          <w:szCs w:val="24"/>
        </w:rPr>
      </w:pPr>
    </w:p>
    <w:p w:rsidR="003E33B3" w:rsidRPr="00674713" w:rsidRDefault="003E33B3" w:rsidP="003E33B3">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四、防水材料的</w:t>
      </w:r>
      <w:r w:rsidRPr="00674713">
        <w:rPr>
          <w:rFonts w:ascii="Times New Roman" w:eastAsia="宋体" w:hAnsi="Times New Roman" w:cs="Times New Roman" w:hint="eastAsia"/>
          <w:color w:val="333333"/>
          <w:kern w:val="0"/>
          <w:sz w:val="24"/>
          <w:szCs w:val="24"/>
        </w:rPr>
        <w:t>性能要求</w:t>
      </w:r>
    </w:p>
    <w:p w:rsidR="00257EF5" w:rsidRDefault="00257EF5" w:rsidP="00257EF5">
      <w:pPr>
        <w:widowControl/>
        <w:spacing w:line="360" w:lineRule="auto"/>
        <w:ind w:firstLineChars="200" w:firstLine="480"/>
        <w:rPr>
          <w:rFonts w:ascii="Times New Roman" w:eastAsia="宋体" w:hAnsi="Times New Roman"/>
          <w:sz w:val="24"/>
          <w:szCs w:val="24"/>
        </w:rPr>
      </w:pPr>
      <w:bookmarkStart w:id="51" w:name="OLE_LINK59"/>
      <w:bookmarkStart w:id="52" w:name="OLE_LINK73"/>
      <w:r>
        <w:rPr>
          <w:rFonts w:ascii="Times New Roman" w:eastAsia="宋体" w:hAnsi="Times New Roman" w:hint="eastAsia"/>
          <w:sz w:val="24"/>
          <w:szCs w:val="24"/>
        </w:rPr>
        <w:t>防水材料性能要求：</w:t>
      </w:r>
    </w:p>
    <w:p w:rsidR="00257EF5" w:rsidRPr="001F5AA6" w:rsidRDefault="00257EF5" w:rsidP="00257EF5">
      <w:pPr>
        <w:widowControl/>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1</w:t>
      </w:r>
      <w:r>
        <w:rPr>
          <w:rFonts w:ascii="Times New Roman" w:eastAsia="宋体" w:hAnsi="Times New Roman" w:hint="eastAsia"/>
          <w:sz w:val="24"/>
          <w:szCs w:val="24"/>
        </w:rPr>
        <w:t>）</w:t>
      </w:r>
      <w:r w:rsidRPr="001F5AA6">
        <w:rPr>
          <w:rFonts w:ascii="Times New Roman" w:eastAsia="宋体" w:hAnsi="Times New Roman" w:hint="eastAsia"/>
          <w:sz w:val="24"/>
          <w:szCs w:val="24"/>
        </w:rPr>
        <w:t>普通防水砂浆分为湿拌防水砂浆和干混防水砂浆两种，性能符合国家标准《预拌砂浆》</w:t>
      </w:r>
      <w:r w:rsidRPr="001F5AA6">
        <w:rPr>
          <w:rFonts w:ascii="Times New Roman" w:eastAsia="宋体" w:hAnsi="Times New Roman" w:hint="eastAsia"/>
          <w:sz w:val="24"/>
          <w:szCs w:val="24"/>
        </w:rPr>
        <w:t>GB/T 25181</w:t>
      </w:r>
      <w:r w:rsidRPr="001F5AA6">
        <w:rPr>
          <w:rFonts w:ascii="Times New Roman" w:eastAsia="宋体" w:hAnsi="Times New Roman" w:hint="eastAsia"/>
          <w:sz w:val="24"/>
          <w:szCs w:val="24"/>
        </w:rPr>
        <w:t>中的湿拌防水砂浆或干混普通防水砂浆，且抗渗等级为</w:t>
      </w:r>
      <w:r w:rsidRPr="001F5AA6">
        <w:rPr>
          <w:rFonts w:ascii="Times New Roman" w:eastAsia="宋体" w:hAnsi="Times New Roman" w:hint="eastAsia"/>
          <w:sz w:val="24"/>
          <w:szCs w:val="24"/>
        </w:rPr>
        <w:t>P6</w:t>
      </w:r>
      <w:r w:rsidRPr="001F5AA6">
        <w:rPr>
          <w:rFonts w:ascii="Times New Roman" w:eastAsia="宋体" w:hAnsi="Times New Roman" w:hint="eastAsia"/>
          <w:sz w:val="24"/>
          <w:szCs w:val="24"/>
        </w:rPr>
        <w:t>。</w:t>
      </w:r>
    </w:p>
    <w:p w:rsidR="00257EF5" w:rsidRDefault="00257EF5" w:rsidP="00257EF5">
      <w:pPr>
        <w:widowControl/>
        <w:spacing w:line="360" w:lineRule="auto"/>
        <w:ind w:firstLineChars="200" w:firstLine="480"/>
        <w:rPr>
          <w:rFonts w:ascii="Times New Roman" w:eastAsia="宋体" w:hAnsi="Times New Roman"/>
          <w:sz w:val="24"/>
          <w:szCs w:val="24"/>
        </w:rPr>
      </w:pPr>
      <w:bookmarkStart w:id="53" w:name="OLE_LINK108"/>
      <w:bookmarkStart w:id="54" w:name="OLE_LINK112"/>
      <w:bookmarkEnd w:id="51"/>
      <w:bookmarkEnd w:id="52"/>
      <w:r>
        <w:rPr>
          <w:rFonts w:ascii="Times New Roman" w:eastAsia="宋体" w:hAnsi="Times New Roman" w:hint="eastAsia"/>
          <w:sz w:val="24"/>
          <w:szCs w:val="24"/>
        </w:rPr>
        <w:t>（</w:t>
      </w:r>
      <w:r>
        <w:rPr>
          <w:rFonts w:ascii="Times New Roman" w:eastAsia="宋体" w:hAnsi="Times New Roman" w:hint="eastAsia"/>
          <w:sz w:val="24"/>
          <w:szCs w:val="24"/>
        </w:rPr>
        <w:t>2</w:t>
      </w:r>
      <w:r>
        <w:rPr>
          <w:rFonts w:ascii="Times New Roman" w:eastAsia="宋体" w:hAnsi="Times New Roman" w:hint="eastAsia"/>
          <w:sz w:val="24"/>
          <w:szCs w:val="24"/>
        </w:rPr>
        <w:t>）</w:t>
      </w:r>
      <w:r w:rsidRPr="001F5AA6">
        <w:rPr>
          <w:rFonts w:ascii="Times New Roman" w:eastAsia="宋体" w:hAnsi="Times New Roman" w:hint="eastAsia"/>
          <w:sz w:val="24"/>
          <w:szCs w:val="24"/>
        </w:rPr>
        <w:t>聚合物水泥防水砂浆为符合行业标准《聚合物水泥防水砂浆》</w:t>
      </w:r>
      <w:r w:rsidRPr="001F5AA6">
        <w:rPr>
          <w:rFonts w:ascii="Times New Roman" w:eastAsia="宋体" w:hAnsi="Times New Roman" w:hint="eastAsia"/>
          <w:sz w:val="24"/>
          <w:szCs w:val="24"/>
        </w:rPr>
        <w:t>JC/T 984-2011</w:t>
      </w:r>
      <w:r w:rsidRPr="001F5AA6">
        <w:rPr>
          <w:rFonts w:ascii="Times New Roman" w:eastAsia="宋体" w:hAnsi="Times New Roman" w:hint="eastAsia"/>
          <w:sz w:val="24"/>
          <w:szCs w:val="24"/>
        </w:rPr>
        <w:t>性能要求的</w:t>
      </w:r>
      <w:r w:rsidRPr="001F5AA6">
        <w:rPr>
          <w:rFonts w:ascii="Times New Roman" w:eastAsia="宋体" w:hAnsi="Times New Roman" w:hint="eastAsia"/>
          <w:sz w:val="24"/>
          <w:szCs w:val="24"/>
        </w:rPr>
        <w:t>II</w:t>
      </w:r>
      <w:r w:rsidRPr="001F5AA6">
        <w:rPr>
          <w:rFonts w:ascii="Times New Roman" w:eastAsia="宋体" w:hAnsi="Times New Roman" w:hint="eastAsia"/>
          <w:sz w:val="24"/>
          <w:szCs w:val="24"/>
        </w:rPr>
        <w:t>型产品。</w:t>
      </w:r>
    </w:p>
    <w:p w:rsidR="00D079F4" w:rsidRPr="001F5AA6" w:rsidRDefault="00D079F4" w:rsidP="00257EF5">
      <w:pPr>
        <w:widowControl/>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3</w:t>
      </w:r>
      <w:r>
        <w:rPr>
          <w:rFonts w:ascii="Times New Roman" w:eastAsia="宋体" w:hAnsi="Times New Roman" w:hint="eastAsia"/>
          <w:sz w:val="24"/>
          <w:szCs w:val="24"/>
        </w:rPr>
        <w:t>）聚合物水泥防水胶浆为符合行业标准《</w:t>
      </w:r>
      <w:r w:rsidRPr="00D079F4">
        <w:rPr>
          <w:rFonts w:ascii="Times New Roman" w:eastAsia="宋体" w:hAnsi="Times New Roman" w:hint="eastAsia"/>
          <w:sz w:val="24"/>
          <w:szCs w:val="24"/>
        </w:rPr>
        <w:t>聚合物水泥防水浆料</w:t>
      </w:r>
      <w:r>
        <w:rPr>
          <w:rFonts w:ascii="Times New Roman" w:eastAsia="宋体" w:hAnsi="Times New Roman" w:hint="eastAsia"/>
          <w:sz w:val="24"/>
          <w:szCs w:val="24"/>
        </w:rPr>
        <w:t>》</w:t>
      </w:r>
      <w:r w:rsidRPr="00D079F4">
        <w:rPr>
          <w:rFonts w:ascii="Times New Roman" w:eastAsia="宋体" w:hAnsi="Times New Roman" w:hint="eastAsia"/>
          <w:sz w:val="24"/>
          <w:szCs w:val="24"/>
        </w:rPr>
        <w:t>JC</w:t>
      </w:r>
      <w:r>
        <w:rPr>
          <w:rFonts w:ascii="Times New Roman" w:eastAsia="宋体" w:hAnsi="Times New Roman" w:hint="eastAsia"/>
          <w:sz w:val="24"/>
          <w:szCs w:val="24"/>
        </w:rPr>
        <w:t>/</w:t>
      </w:r>
      <w:r w:rsidRPr="00D079F4">
        <w:rPr>
          <w:rFonts w:ascii="Times New Roman" w:eastAsia="宋体" w:hAnsi="Times New Roman" w:hint="eastAsia"/>
          <w:sz w:val="24"/>
          <w:szCs w:val="24"/>
        </w:rPr>
        <w:t>T 2090-2011</w:t>
      </w:r>
      <w:r>
        <w:rPr>
          <w:rFonts w:ascii="Times New Roman" w:eastAsia="宋体" w:hAnsi="Times New Roman" w:hint="eastAsia"/>
          <w:sz w:val="24"/>
          <w:szCs w:val="24"/>
        </w:rPr>
        <w:t>的产品。</w:t>
      </w:r>
    </w:p>
    <w:p w:rsidR="00257EF5" w:rsidRPr="001F5AA6" w:rsidRDefault="00257EF5" w:rsidP="00257EF5">
      <w:pPr>
        <w:widowControl/>
        <w:spacing w:line="360" w:lineRule="auto"/>
        <w:ind w:firstLineChars="200" w:firstLine="480"/>
        <w:rPr>
          <w:rFonts w:ascii="Times New Roman" w:eastAsia="宋体" w:hAnsi="Times New Roman"/>
          <w:sz w:val="24"/>
          <w:szCs w:val="24"/>
        </w:rPr>
      </w:pPr>
      <w:bookmarkStart w:id="55" w:name="OLE_LINK152"/>
      <w:bookmarkEnd w:id="53"/>
      <w:bookmarkEnd w:id="54"/>
      <w:r>
        <w:rPr>
          <w:rFonts w:ascii="Times New Roman" w:eastAsia="宋体" w:hAnsi="Times New Roman" w:hint="eastAsia"/>
          <w:sz w:val="24"/>
          <w:szCs w:val="24"/>
        </w:rPr>
        <w:t>（</w:t>
      </w:r>
      <w:r w:rsidR="00D079F4">
        <w:rPr>
          <w:rFonts w:ascii="Times New Roman" w:eastAsia="宋体" w:hAnsi="Times New Roman" w:hint="eastAsia"/>
          <w:sz w:val="24"/>
          <w:szCs w:val="24"/>
        </w:rPr>
        <w:t>4</w:t>
      </w:r>
      <w:r>
        <w:rPr>
          <w:rFonts w:ascii="Times New Roman" w:eastAsia="宋体" w:hAnsi="Times New Roman" w:hint="eastAsia"/>
          <w:sz w:val="24"/>
          <w:szCs w:val="24"/>
        </w:rPr>
        <w:t>）</w:t>
      </w:r>
      <w:r w:rsidRPr="001F5AA6">
        <w:rPr>
          <w:rFonts w:ascii="Times New Roman" w:eastAsia="宋体" w:hAnsi="Times New Roman" w:hint="eastAsia"/>
          <w:sz w:val="24"/>
          <w:szCs w:val="24"/>
        </w:rPr>
        <w:t>聚合物水泥防水涂料</w:t>
      </w:r>
      <w:bookmarkEnd w:id="55"/>
      <w:r w:rsidRPr="001F5AA6">
        <w:rPr>
          <w:rFonts w:ascii="Times New Roman" w:hAnsi="Times New Roman" w:cs="Times New Roman" w:hint="eastAsia"/>
          <w:bCs/>
          <w:sz w:val="24"/>
          <w:szCs w:val="24"/>
        </w:rPr>
        <w:t>为符合国家标准《聚合物水泥防水涂料》</w:t>
      </w:r>
      <w:r w:rsidRPr="001F5AA6">
        <w:rPr>
          <w:rFonts w:ascii="Times New Roman" w:hAnsi="Times New Roman" w:cs="Times New Roman" w:hint="eastAsia"/>
          <w:bCs/>
          <w:sz w:val="24"/>
          <w:szCs w:val="24"/>
        </w:rPr>
        <w:t>GB/T 23445-2009</w:t>
      </w:r>
      <w:r w:rsidRPr="001F5AA6">
        <w:rPr>
          <w:rFonts w:ascii="Times New Roman" w:hAnsi="Times New Roman" w:cs="Times New Roman" w:hint="eastAsia"/>
          <w:bCs/>
          <w:sz w:val="24"/>
          <w:szCs w:val="24"/>
        </w:rPr>
        <w:t>性能要求的</w:t>
      </w:r>
      <w:r w:rsidRPr="001F5AA6">
        <w:rPr>
          <w:rFonts w:ascii="Times New Roman" w:hAnsi="Times New Roman" w:cs="Times New Roman" w:hint="eastAsia"/>
          <w:bCs/>
          <w:sz w:val="24"/>
          <w:szCs w:val="24"/>
        </w:rPr>
        <w:t>I</w:t>
      </w:r>
      <w:r w:rsidRPr="001F5AA6">
        <w:rPr>
          <w:rFonts w:ascii="Times New Roman" w:hAnsi="Times New Roman" w:cs="Times New Roman" w:hint="eastAsia"/>
          <w:bCs/>
          <w:sz w:val="24"/>
          <w:szCs w:val="24"/>
        </w:rPr>
        <w:t>型产品。</w:t>
      </w:r>
    </w:p>
    <w:p w:rsidR="00257EF5" w:rsidRPr="001F5AA6" w:rsidRDefault="00257EF5" w:rsidP="00257EF5">
      <w:pPr>
        <w:widowControl/>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sidR="00D079F4">
        <w:rPr>
          <w:rFonts w:ascii="Times New Roman" w:eastAsia="宋体" w:hAnsi="Times New Roman" w:hint="eastAsia"/>
          <w:sz w:val="24"/>
          <w:szCs w:val="24"/>
        </w:rPr>
        <w:t>5</w:t>
      </w:r>
      <w:r>
        <w:rPr>
          <w:rFonts w:ascii="Times New Roman" w:eastAsia="宋体" w:hAnsi="Times New Roman" w:hint="eastAsia"/>
          <w:sz w:val="24"/>
          <w:szCs w:val="24"/>
        </w:rPr>
        <w:t>）</w:t>
      </w:r>
      <w:r w:rsidRPr="001F5AA6">
        <w:rPr>
          <w:rFonts w:ascii="Times New Roman" w:eastAsia="宋体" w:hAnsi="Times New Roman" w:hint="eastAsia"/>
          <w:sz w:val="24"/>
          <w:szCs w:val="24"/>
        </w:rPr>
        <w:t>聚合物乳液防水涂料</w:t>
      </w:r>
      <w:r w:rsidRPr="001F5AA6">
        <w:rPr>
          <w:rFonts w:ascii="Times New Roman" w:hAnsi="Times New Roman" w:cs="Times New Roman" w:hint="eastAsia"/>
          <w:bCs/>
          <w:sz w:val="24"/>
          <w:szCs w:val="24"/>
        </w:rPr>
        <w:t>聚合物乳液防水涂料性能符合行业标准《聚合物乳液建筑防水涂料》</w:t>
      </w:r>
      <w:r w:rsidRPr="001F5AA6">
        <w:rPr>
          <w:rFonts w:ascii="Times New Roman" w:hAnsi="Times New Roman" w:cs="Times New Roman" w:hint="eastAsia"/>
          <w:bCs/>
          <w:sz w:val="24"/>
          <w:szCs w:val="24"/>
        </w:rPr>
        <w:t>JC/T 864-2023</w:t>
      </w:r>
      <w:r w:rsidRPr="001F5AA6">
        <w:rPr>
          <w:rFonts w:ascii="Times New Roman" w:hAnsi="Times New Roman" w:cs="Times New Roman" w:hint="eastAsia"/>
          <w:bCs/>
          <w:sz w:val="24"/>
          <w:szCs w:val="24"/>
        </w:rPr>
        <w:t>的规定，通用型（</w:t>
      </w:r>
      <w:r w:rsidRPr="001F5AA6">
        <w:rPr>
          <w:rFonts w:ascii="Times New Roman" w:hAnsi="Times New Roman" w:cs="Times New Roman" w:hint="eastAsia"/>
          <w:bCs/>
          <w:sz w:val="24"/>
          <w:szCs w:val="24"/>
        </w:rPr>
        <w:t>T</w:t>
      </w:r>
      <w:r w:rsidRPr="001F5AA6">
        <w:rPr>
          <w:rFonts w:ascii="Times New Roman" w:hAnsi="Times New Roman" w:cs="Times New Roman" w:hint="eastAsia"/>
          <w:bCs/>
          <w:sz w:val="24"/>
          <w:szCs w:val="24"/>
        </w:rPr>
        <w:t>）和高弹型（</w:t>
      </w:r>
      <w:r w:rsidRPr="001F5AA6">
        <w:rPr>
          <w:rFonts w:ascii="Times New Roman" w:hAnsi="Times New Roman" w:cs="Times New Roman" w:hint="eastAsia"/>
          <w:bCs/>
          <w:sz w:val="24"/>
          <w:szCs w:val="24"/>
        </w:rPr>
        <w:t>G</w:t>
      </w:r>
      <w:r w:rsidRPr="001F5AA6">
        <w:rPr>
          <w:rFonts w:ascii="Times New Roman" w:hAnsi="Times New Roman" w:cs="Times New Roman" w:hint="eastAsia"/>
          <w:bCs/>
          <w:sz w:val="24"/>
          <w:szCs w:val="24"/>
        </w:rPr>
        <w:t>）均可。</w:t>
      </w:r>
    </w:p>
    <w:p w:rsidR="00257EF5" w:rsidRPr="001F5AA6" w:rsidRDefault="00257EF5" w:rsidP="00257EF5">
      <w:pPr>
        <w:widowControl/>
        <w:spacing w:line="360" w:lineRule="auto"/>
        <w:ind w:firstLineChars="200" w:firstLine="480"/>
        <w:rPr>
          <w:rFonts w:ascii="Times New Roman" w:hAnsi="Times New Roman" w:cs="Times New Roman"/>
          <w:bCs/>
          <w:sz w:val="24"/>
          <w:szCs w:val="24"/>
        </w:rPr>
      </w:pPr>
      <w:r>
        <w:rPr>
          <w:rFonts w:ascii="Times New Roman" w:eastAsia="宋体" w:hAnsi="Times New Roman" w:hint="eastAsia"/>
          <w:sz w:val="24"/>
          <w:szCs w:val="24"/>
        </w:rPr>
        <w:t>（</w:t>
      </w:r>
      <w:r w:rsidR="00D079F4">
        <w:rPr>
          <w:rFonts w:ascii="Times New Roman" w:eastAsia="宋体" w:hAnsi="Times New Roman" w:hint="eastAsia"/>
          <w:sz w:val="24"/>
          <w:szCs w:val="24"/>
        </w:rPr>
        <w:t>6</w:t>
      </w:r>
      <w:r>
        <w:rPr>
          <w:rFonts w:ascii="Times New Roman" w:eastAsia="宋体" w:hAnsi="Times New Roman" w:hint="eastAsia"/>
          <w:sz w:val="24"/>
          <w:szCs w:val="24"/>
        </w:rPr>
        <w:t>）</w:t>
      </w:r>
      <w:r w:rsidRPr="001F5AA6">
        <w:rPr>
          <w:rFonts w:ascii="Times New Roman" w:eastAsia="宋体" w:hAnsi="Times New Roman" w:hint="eastAsia"/>
          <w:sz w:val="24"/>
          <w:szCs w:val="24"/>
        </w:rPr>
        <w:t>聚氨酯防水涂料</w:t>
      </w:r>
      <w:r w:rsidRPr="001F5AA6">
        <w:rPr>
          <w:rFonts w:ascii="Times New Roman" w:hAnsi="Times New Roman" w:cs="Times New Roman" w:hint="eastAsia"/>
          <w:bCs/>
          <w:sz w:val="24"/>
          <w:szCs w:val="24"/>
        </w:rPr>
        <w:t>为符合国家标准《聚氨酯防水涂料》</w:t>
      </w:r>
      <w:r w:rsidRPr="001F5AA6">
        <w:rPr>
          <w:rFonts w:ascii="Times New Roman" w:hAnsi="Times New Roman" w:cs="Times New Roman" w:hint="eastAsia"/>
          <w:bCs/>
          <w:sz w:val="24"/>
          <w:szCs w:val="24"/>
        </w:rPr>
        <w:t>GB/T 19250-2013</w:t>
      </w:r>
      <w:r w:rsidRPr="001F5AA6">
        <w:rPr>
          <w:rFonts w:ascii="Times New Roman" w:hAnsi="Times New Roman" w:cs="Times New Roman" w:hint="eastAsia"/>
          <w:bCs/>
          <w:sz w:val="24"/>
          <w:szCs w:val="24"/>
        </w:rPr>
        <w:t>性能要求的的</w:t>
      </w:r>
      <w:r w:rsidRPr="001F5AA6">
        <w:rPr>
          <w:rFonts w:ascii="Times New Roman" w:hAnsi="Times New Roman" w:cs="Times New Roman" w:hint="eastAsia"/>
          <w:bCs/>
          <w:sz w:val="24"/>
          <w:szCs w:val="24"/>
        </w:rPr>
        <w:t>I</w:t>
      </w:r>
      <w:r w:rsidRPr="001F5AA6">
        <w:rPr>
          <w:rFonts w:ascii="Times New Roman" w:hAnsi="Times New Roman" w:cs="Times New Roman" w:hint="eastAsia"/>
          <w:bCs/>
          <w:sz w:val="24"/>
          <w:szCs w:val="24"/>
        </w:rPr>
        <w:t>型或</w:t>
      </w:r>
      <w:r w:rsidRPr="001F5AA6">
        <w:rPr>
          <w:rFonts w:ascii="Times New Roman" w:hAnsi="Times New Roman" w:cs="Times New Roman" w:hint="eastAsia"/>
          <w:bCs/>
          <w:sz w:val="24"/>
          <w:szCs w:val="24"/>
        </w:rPr>
        <w:t>II</w:t>
      </w:r>
      <w:r w:rsidRPr="001F5AA6">
        <w:rPr>
          <w:rFonts w:ascii="Times New Roman" w:hAnsi="Times New Roman" w:cs="Times New Roman" w:hint="eastAsia"/>
          <w:bCs/>
          <w:sz w:val="24"/>
          <w:szCs w:val="24"/>
        </w:rPr>
        <w:t>型产品，单、双组份均可，</w:t>
      </w:r>
      <w:r w:rsidRPr="001F5AA6">
        <w:rPr>
          <w:rFonts w:ascii="Times New Roman" w:hAnsi="Times New Roman" w:cs="Times New Roman" w:hint="eastAsia"/>
          <w:bCs/>
          <w:sz w:val="24"/>
          <w:szCs w:val="24"/>
        </w:rPr>
        <w:t>III</w:t>
      </w:r>
      <w:r w:rsidRPr="001F5AA6">
        <w:rPr>
          <w:rFonts w:ascii="Times New Roman" w:hAnsi="Times New Roman" w:cs="Times New Roman" w:hint="eastAsia"/>
          <w:bCs/>
          <w:sz w:val="24"/>
          <w:szCs w:val="24"/>
        </w:rPr>
        <w:t>型产品不适用。</w:t>
      </w:r>
    </w:p>
    <w:p w:rsidR="00257EF5" w:rsidRPr="00257EF5" w:rsidRDefault="00257EF5" w:rsidP="00257EF5">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sidR="00D079F4">
        <w:rPr>
          <w:rFonts w:ascii="Times New Roman" w:hAnsi="Times New Roman" w:cs="Times New Roman" w:hint="eastAsia"/>
          <w:bCs/>
          <w:sz w:val="24"/>
          <w:szCs w:val="24"/>
        </w:rPr>
        <w:t>7</w:t>
      </w:r>
      <w:r>
        <w:rPr>
          <w:rFonts w:ascii="Times New Roman" w:hAnsi="Times New Roman" w:cs="Times New Roman" w:hint="eastAsia"/>
          <w:bCs/>
          <w:sz w:val="24"/>
          <w:szCs w:val="24"/>
        </w:rPr>
        <w:t>）</w:t>
      </w:r>
      <w:r w:rsidRPr="00084E58">
        <w:rPr>
          <w:rFonts w:ascii="Times New Roman" w:eastAsia="宋体" w:hAnsi="Times New Roman" w:cs="Times New Roman"/>
          <w:color w:val="333333"/>
          <w:kern w:val="0"/>
          <w:sz w:val="24"/>
          <w:szCs w:val="24"/>
        </w:rPr>
        <w:t>防水涂料性能</w:t>
      </w:r>
      <w:r>
        <w:rPr>
          <w:rFonts w:ascii="Times New Roman" w:eastAsia="宋体" w:hAnsi="Times New Roman" w:cs="Times New Roman" w:hint="eastAsia"/>
          <w:color w:val="333333"/>
          <w:kern w:val="0"/>
          <w:sz w:val="24"/>
          <w:szCs w:val="24"/>
        </w:rPr>
        <w:t>尚</w:t>
      </w:r>
      <w:r w:rsidRPr="00084E58">
        <w:rPr>
          <w:rFonts w:ascii="Times New Roman" w:eastAsia="宋体" w:hAnsi="Times New Roman" w:cs="Times New Roman"/>
          <w:color w:val="333333"/>
          <w:kern w:val="0"/>
          <w:sz w:val="24"/>
          <w:szCs w:val="24"/>
        </w:rPr>
        <w:t>应满足现行国家标准《建筑防水涂料安全技术规范》</w:t>
      </w:r>
      <w:r w:rsidRPr="00084E58">
        <w:rPr>
          <w:rFonts w:ascii="Times New Roman" w:eastAsia="宋体" w:hAnsi="Times New Roman" w:cs="Times New Roman"/>
          <w:color w:val="333333"/>
          <w:kern w:val="0"/>
          <w:sz w:val="24"/>
          <w:szCs w:val="24"/>
        </w:rPr>
        <w:t>GB 45671</w:t>
      </w:r>
      <w:r>
        <w:rPr>
          <w:rFonts w:ascii="Times New Roman" w:eastAsia="宋体" w:hAnsi="Times New Roman" w:cs="Times New Roman"/>
          <w:color w:val="333333"/>
          <w:kern w:val="0"/>
          <w:sz w:val="24"/>
          <w:szCs w:val="24"/>
        </w:rPr>
        <w:t>的规定。</w:t>
      </w:r>
    </w:p>
    <w:p w:rsidR="003E33B3" w:rsidRDefault="003E33B3" w:rsidP="003E33B3">
      <w:pPr>
        <w:pStyle w:val="2"/>
        <w:spacing w:before="156" w:after="156"/>
      </w:pPr>
      <w:r w:rsidRPr="006100CE">
        <w:rPr>
          <w:rFonts w:hint="eastAsia"/>
        </w:rPr>
        <w:t>第</w:t>
      </w:r>
      <w:r>
        <w:rPr>
          <w:rFonts w:hint="eastAsia"/>
        </w:rPr>
        <w:t>三</w:t>
      </w:r>
      <w:r w:rsidRPr="006100CE">
        <w:rPr>
          <w:rFonts w:hint="eastAsia"/>
        </w:rPr>
        <w:t>节</w:t>
      </w:r>
      <w:r>
        <w:rPr>
          <w:rFonts w:hint="eastAsia"/>
        </w:rPr>
        <w:t xml:space="preserve">  </w:t>
      </w:r>
      <w:r>
        <w:rPr>
          <w:rFonts w:hint="eastAsia"/>
        </w:rPr>
        <w:t>构造与措施</w:t>
      </w:r>
    </w:p>
    <w:bookmarkEnd w:id="45"/>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外墙形式包括砌体结构、构架砌体填充墙结构、混凝土外墙、非封闭式幕墙等。与外墙相连的雨篷、开放式阳台、外挑空调板、外挑线脚等均属于外墙防水范畴，窗洞口、穿墙套管、变形缝等易渗漏部位无论是多雨地区还是少雨地区均应进行防水处理。对于现浇混凝土外墙，混凝土裂缝和模板拉结螺杆孔部位也容易出现渗漏，在外墙面装饰层施工前，应对整体外墙进行雨后或淋水检验，发现有渗漏水的部位进行防水堵漏修复处理。装配式外墙以接缝防排水为主，外挂墙板的接缝防水与排水应进行专项设计。装配式剪力墙结构防水以接缝密封防水防</w:t>
      </w:r>
      <w:r w:rsidRPr="001F5AA6">
        <w:rPr>
          <w:rFonts w:ascii="Times New Roman" w:hAnsi="Times New Roman" w:cs="Times New Roman" w:hint="eastAsia"/>
          <w:bCs/>
          <w:sz w:val="24"/>
          <w:szCs w:val="24"/>
        </w:rPr>
        <w:lastRenderedPageBreak/>
        <w:t>主。封闭式幕墙的防水应由幕墙框体构造防水及密封材料防水组成，幕墙体系在安装前按现行相关标准规定，制作小样进行有压水喷水试验，检验合格后方可进行安装。多雨地区外墙防水层的设置不仅与降雨量直接相关，而且与当地风力、层高、墙体是否有外保温等因素相关。</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门窗框洞口周边是渗漏高发部位，应重点设防。门窗洞口节点构造防水</w:t>
      </w:r>
      <w:r w:rsidRPr="001F5AA6">
        <w:rPr>
          <w:rFonts w:ascii="Times New Roman" w:hAnsi="Times New Roman" w:cs="Times New Roman" w:hint="eastAsia"/>
          <w:bCs/>
          <w:sz w:val="24"/>
          <w:szCs w:val="24"/>
        </w:rPr>
        <w:t>规定</w:t>
      </w:r>
      <w:r w:rsidRPr="001F5AA6">
        <w:rPr>
          <w:rFonts w:ascii="Times New Roman" w:hAnsi="Times New Roman" w:cs="Times New Roman"/>
          <w:bCs/>
          <w:sz w:val="24"/>
          <w:szCs w:val="24"/>
        </w:rPr>
        <w:t>：</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1</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门窗框与墙体间连接处的缝隙应采用防水密封材料嵌填和密封。</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2</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门窗洞口上楣应设置滴水线</w:t>
      </w:r>
      <w:r w:rsidRPr="001F5AA6">
        <w:rPr>
          <w:rFonts w:ascii="Times New Roman" w:hAnsi="Times New Roman" w:cs="Times New Roman" w:hint="eastAsia"/>
          <w:bCs/>
          <w:sz w:val="24"/>
          <w:szCs w:val="24"/>
        </w:rPr>
        <w:t>。</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3</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门窗性能和安装质量应满足水密性要求</w:t>
      </w:r>
      <w:r w:rsidRPr="001F5AA6">
        <w:rPr>
          <w:rFonts w:ascii="Times New Roman" w:hAnsi="Times New Roman" w:cs="Times New Roman" w:hint="eastAsia"/>
          <w:bCs/>
          <w:sz w:val="24"/>
          <w:szCs w:val="24"/>
        </w:rPr>
        <w:t>。</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4</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 </w:t>
      </w:r>
      <w:r w:rsidRPr="001F5AA6">
        <w:rPr>
          <w:rFonts w:ascii="Times New Roman" w:hAnsi="Times New Roman" w:cs="Times New Roman"/>
          <w:bCs/>
          <w:sz w:val="24"/>
          <w:szCs w:val="24"/>
        </w:rPr>
        <w:t>窗台处应设置排水板和滴水线等排水构造措施，排水坡度不应小于</w:t>
      </w:r>
      <w:r w:rsidRPr="001F5AA6">
        <w:rPr>
          <w:rFonts w:ascii="Times New Roman" w:hAnsi="Times New Roman" w:cs="Times New Roman"/>
          <w:bCs/>
          <w:sz w:val="24"/>
          <w:szCs w:val="24"/>
        </w:rPr>
        <w:t>5%</w:t>
      </w:r>
      <w:r w:rsidRPr="001F5AA6">
        <w:rPr>
          <w:rFonts w:ascii="Times New Roman" w:hAnsi="Times New Roman" w:cs="Times New Roman"/>
          <w:bCs/>
          <w:sz w:val="24"/>
          <w:szCs w:val="24"/>
        </w:rPr>
        <w:t>。</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门窗洞口的防水措施主要包括三个方面，一是门窗框体与墙体之间的缝隙采用防水砂浆、单组份聚氨酯泡沫填缝剂等材料进行填补密实；二是</w:t>
      </w:r>
      <w:r w:rsidRPr="001F5AA6">
        <w:rPr>
          <w:rFonts w:ascii="Times New Roman" w:hAnsi="Times New Roman" w:cs="Times New Roman"/>
          <w:bCs/>
          <w:sz w:val="24"/>
          <w:szCs w:val="24"/>
        </w:rPr>
        <w:t>外墙防水层延伸至门窗框</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防水层与门窗框间预留凹槽，并嵌填密封材料</w:t>
      </w:r>
      <w:r w:rsidRPr="001F5AA6">
        <w:rPr>
          <w:rFonts w:ascii="Times New Roman" w:hAnsi="Times New Roman" w:cs="Times New Roman" w:hint="eastAsia"/>
          <w:bCs/>
          <w:sz w:val="24"/>
          <w:szCs w:val="24"/>
        </w:rPr>
        <w:t>；三是窗楣、窗台部位做好排水和表面四周与门窗框的接缝密封防水。</w:t>
      </w:r>
      <w:r w:rsidRPr="001F5AA6">
        <w:rPr>
          <w:rFonts w:ascii="Times New Roman" w:eastAsia="宋体" w:hAnsi="Times New Roman" w:hint="eastAsia"/>
          <w:sz w:val="24"/>
          <w:szCs w:val="24"/>
        </w:rPr>
        <w:t>窗楣的滴水形式包括向外斜坡的老鹰嘴和滴水凹槽，埋入墙体的金属窗楣（挡水板）和金属窗台板是推荐的做法，金属窗楣和金属窗台板与窗框衔接缝采用高分子密封胶密封。</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雨篷、阳台、室外挑板等防水做法规定</w:t>
      </w:r>
      <w:r w:rsidRPr="001F5AA6">
        <w:rPr>
          <w:rFonts w:ascii="Times New Roman" w:hAnsi="Times New Roman" w:cs="Times New Roman" w:hint="eastAsia"/>
          <w:bCs/>
          <w:sz w:val="24"/>
          <w:szCs w:val="24"/>
        </w:rPr>
        <w:t>：</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1</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雨篷应设置外排水，坡度不应小于</w:t>
      </w:r>
      <w:r w:rsidRPr="001F5AA6">
        <w:rPr>
          <w:rFonts w:ascii="Times New Roman" w:hAnsi="Times New Roman" w:cs="Times New Roman"/>
          <w:bCs/>
          <w:sz w:val="24"/>
          <w:szCs w:val="24"/>
        </w:rPr>
        <w:t>1%</w:t>
      </w:r>
      <w:r w:rsidRPr="001F5AA6">
        <w:rPr>
          <w:rFonts w:ascii="Times New Roman" w:hAnsi="Times New Roman" w:cs="Times New Roman"/>
          <w:bCs/>
          <w:sz w:val="24"/>
          <w:szCs w:val="24"/>
        </w:rPr>
        <w:t>，且外口下沿应做滴水线。雨篷与外墙交接处的防水层应连续，且防水层应沿外口下翻至滴水线。</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2</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开敞式外廊和阳台的楼面应设防水层，阳台坡向水落口的排水坡度不应小于</w:t>
      </w:r>
      <w:r w:rsidRPr="001F5AA6">
        <w:rPr>
          <w:rFonts w:ascii="Times New Roman" w:hAnsi="Times New Roman" w:cs="Times New Roman"/>
          <w:bCs/>
          <w:sz w:val="24"/>
          <w:szCs w:val="24"/>
        </w:rPr>
        <w:t>1%</w:t>
      </w:r>
      <w:r w:rsidRPr="001F5AA6">
        <w:rPr>
          <w:rFonts w:ascii="Times New Roman" w:hAnsi="Times New Roman" w:cs="Times New Roman"/>
          <w:bCs/>
          <w:sz w:val="24"/>
          <w:szCs w:val="24"/>
        </w:rPr>
        <w:t>，并应通过雨水立管接入排水系统，水落口周边应留槽嵌填密封材料。阳台外口下沿应做滴水线。</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3</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室外挑板与墙体连接处应采取防雨水倒灌措施和节点构造防水措施。</w:t>
      </w:r>
    </w:p>
    <w:p w:rsidR="00EC0022" w:rsidRPr="001F5AA6" w:rsidRDefault="00EC0022" w:rsidP="00EC0022">
      <w:pPr>
        <w:widowControl/>
        <w:spacing w:line="360" w:lineRule="auto"/>
        <w:ind w:firstLineChars="200" w:firstLine="480"/>
        <w:rPr>
          <w:rFonts w:ascii="Times New Roman" w:eastAsia="宋体" w:hAnsi="Times New Roman"/>
          <w:sz w:val="24"/>
          <w:szCs w:val="24"/>
        </w:rPr>
      </w:pPr>
      <w:r w:rsidRPr="001F5AA6">
        <w:rPr>
          <w:rFonts w:ascii="Times New Roman" w:hAnsi="Times New Roman" w:cs="Times New Roman" w:hint="eastAsia"/>
          <w:bCs/>
          <w:sz w:val="24"/>
          <w:szCs w:val="24"/>
        </w:rPr>
        <w:t>雨篷排水通常有无组织排水和有组织排水两种形式，无组织排水时，排水坡度为内高外低，排向远离墙体方向。有组织排水与阳台类似，雨水排向水落口。所有构件边缘在边缘的最下端设置滴水线（老鹰嘴或滴水槽），防止雨水向内延淌。</w:t>
      </w:r>
      <w:r w:rsidRPr="001F5AA6">
        <w:rPr>
          <w:rFonts w:ascii="Times New Roman" w:eastAsia="宋体" w:hAnsi="Times New Roman" w:hint="eastAsia"/>
          <w:sz w:val="24"/>
          <w:szCs w:val="24"/>
        </w:rPr>
        <w:t>外挑水平构件与墙体交接部位应在墙体根部设置混凝土挡水坎，平面防水层在墙体交接面上翻，并做好泛水收头处理。</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外墙变形缝、穿墙管道、预埋件等节点防水做法规定：</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lastRenderedPageBreak/>
        <w:t>1</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变形缝部位应采取防水加强措施。当采用增设卷材附加层措施时，卷材两端应满粘于墙体，满粘的宽度不应小于</w:t>
      </w:r>
      <w:r w:rsidRPr="001F5AA6">
        <w:rPr>
          <w:rFonts w:ascii="Times New Roman" w:hAnsi="Times New Roman" w:cs="Times New Roman"/>
          <w:bCs/>
          <w:sz w:val="24"/>
          <w:szCs w:val="24"/>
        </w:rPr>
        <w:t>150mm</w:t>
      </w:r>
      <w:r w:rsidRPr="001F5AA6">
        <w:rPr>
          <w:rFonts w:ascii="Times New Roman" w:hAnsi="Times New Roman" w:cs="Times New Roman"/>
          <w:bCs/>
          <w:sz w:val="24"/>
          <w:szCs w:val="24"/>
        </w:rPr>
        <w:t>，并应钉压固定，卷材收头应采用密封材料密封。</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2</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穿墙管道应采取避免雨水流入措施和内外防水密封措施。</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3</w:t>
      </w:r>
      <w:r w:rsidRPr="001F5AA6">
        <w:rPr>
          <w:rFonts w:ascii="Times New Roman" w:hAnsi="Times New Roman" w:cs="Times New Roman" w:hint="eastAsia"/>
          <w:bCs/>
          <w:sz w:val="24"/>
          <w:szCs w:val="24"/>
        </w:rPr>
        <w:t>）</w:t>
      </w:r>
      <w:r w:rsidRPr="001F5AA6">
        <w:rPr>
          <w:rFonts w:ascii="Times New Roman" w:hAnsi="Times New Roman" w:cs="Times New Roman"/>
          <w:bCs/>
          <w:sz w:val="24"/>
          <w:szCs w:val="24"/>
        </w:rPr>
        <w:t>外墙预埋件和预制部件四周应采用防水密封材料连续封闭。</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外墙变形缝防水主要采用在变形缝表面安装金属防水盖板防水。变形缝有温度伸缩缝、抗震缝和沉降变形缝等类型，金属防水盖板的构造与安装需符合相应功能要求，金属防水盖板推荐采用具有成品构件。</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bookmarkStart w:id="56" w:name="OLE_LINK89"/>
      <w:bookmarkStart w:id="57" w:name="OLE_LINK91"/>
      <w:r w:rsidRPr="001F5AA6">
        <w:rPr>
          <w:rFonts w:ascii="Times New Roman" w:hAnsi="Times New Roman" w:cs="Times New Roman" w:hint="eastAsia"/>
          <w:bCs/>
          <w:sz w:val="24"/>
          <w:szCs w:val="24"/>
        </w:rPr>
        <w:t>伸出外墙管道主要包括空调管道、热水器管道、排油烟管道等，由于安装的需要，管道和孔洞间会有一定的空隙，建议采用套管并在套管周边做好密封处理。</w:t>
      </w:r>
      <w:r w:rsidRPr="001F5AA6">
        <w:rPr>
          <w:rFonts w:ascii="Times New Roman" w:eastAsia="宋体" w:hAnsi="Times New Roman" w:hint="eastAsia"/>
          <w:sz w:val="24"/>
          <w:szCs w:val="24"/>
        </w:rPr>
        <w:t>穿墙套管及穿墙孔洞向外倾斜</w:t>
      </w:r>
      <w:r w:rsidRPr="001F5AA6">
        <w:rPr>
          <w:rFonts w:ascii="Times New Roman" w:hAnsi="Times New Roman" w:cs="Times New Roman" w:hint="eastAsia"/>
          <w:bCs/>
          <w:sz w:val="24"/>
          <w:szCs w:val="24"/>
        </w:rPr>
        <w:t>，形成内高外低的坡度，方便雨水排出。若管道安装完成后固定不动，管道和套管间的空隙用防水砂浆、</w:t>
      </w:r>
      <w:r w:rsidRPr="001F5AA6">
        <w:rPr>
          <w:rFonts w:ascii="Times New Roman" w:eastAsia="宋体" w:hAnsi="Times New Roman" w:hint="eastAsia"/>
          <w:sz w:val="24"/>
          <w:szCs w:val="24"/>
        </w:rPr>
        <w:t>胶泥、发泡剂等填充密实</w:t>
      </w:r>
      <w:r w:rsidRPr="001F5AA6">
        <w:rPr>
          <w:rFonts w:ascii="Times New Roman" w:hAnsi="Times New Roman" w:cs="Times New Roman" w:hint="eastAsia"/>
          <w:bCs/>
          <w:sz w:val="24"/>
          <w:szCs w:val="24"/>
        </w:rPr>
        <w:t>。</w:t>
      </w:r>
    </w:p>
    <w:bookmarkEnd w:id="56"/>
    <w:bookmarkEnd w:id="57"/>
    <w:p w:rsidR="00E954C5" w:rsidRPr="00EC0022" w:rsidRDefault="00E954C5" w:rsidP="00E954C5">
      <w:pPr>
        <w:spacing w:line="360" w:lineRule="auto"/>
        <w:ind w:firstLineChars="200" w:firstLine="480"/>
        <w:rPr>
          <w:rFonts w:ascii="Times New Roman" w:eastAsia="宋体" w:hAnsi="Times New Roman" w:cs="Times New Roman"/>
          <w:color w:val="000000" w:themeColor="text1"/>
          <w:kern w:val="0"/>
          <w:sz w:val="24"/>
          <w:szCs w:val="28"/>
        </w:rPr>
      </w:pPr>
    </w:p>
    <w:p w:rsidR="00E954C5" w:rsidRDefault="00E954C5" w:rsidP="00E954C5">
      <w:pPr>
        <w:spacing w:line="360" w:lineRule="auto"/>
        <w:ind w:firstLineChars="200" w:firstLine="480"/>
        <w:rPr>
          <w:rFonts w:ascii="Times New Roman" w:eastAsia="宋体" w:hAnsi="Times New Roman" w:cs="Times New Roman"/>
          <w:color w:val="000000" w:themeColor="text1"/>
          <w:kern w:val="0"/>
          <w:sz w:val="24"/>
          <w:szCs w:val="28"/>
        </w:rPr>
      </w:pPr>
    </w:p>
    <w:p w:rsidR="00E954C5" w:rsidRPr="002F34C8"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p>
    <w:p w:rsidR="00E954C5" w:rsidRDefault="00E954C5" w:rsidP="00E954C5">
      <w:pPr>
        <w:widowControl/>
        <w:spacing w:line="360" w:lineRule="auto"/>
        <w:ind w:firstLineChars="200" w:firstLine="480"/>
        <w:rPr>
          <w:rFonts w:ascii="Times New Roman" w:eastAsia="宋体" w:hAnsi="Times New Roman" w:cs="Times New Roman"/>
          <w:color w:val="000000" w:themeColor="text1"/>
          <w:kern w:val="0"/>
          <w:sz w:val="24"/>
          <w:szCs w:val="28"/>
        </w:rPr>
      </w:pPr>
    </w:p>
    <w:p w:rsidR="00E954C5" w:rsidRDefault="00E954C5" w:rsidP="00E954C5">
      <w:pPr>
        <w:spacing w:line="360" w:lineRule="auto"/>
        <w:rPr>
          <w:rFonts w:ascii="宋体" w:eastAsia="宋体" w:hAnsi="宋体"/>
          <w:sz w:val="24"/>
          <w:szCs w:val="24"/>
        </w:rPr>
      </w:pPr>
    </w:p>
    <w:p w:rsidR="00EC0022" w:rsidRDefault="00EC0022">
      <w:pPr>
        <w:widowControl/>
        <w:jc w:val="left"/>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br w:type="page"/>
      </w:r>
    </w:p>
    <w:p w:rsidR="00EC0022" w:rsidRPr="006100CE" w:rsidRDefault="00EC0022" w:rsidP="00EC0022">
      <w:pPr>
        <w:pStyle w:val="1"/>
        <w:spacing w:before="312" w:after="312"/>
      </w:pPr>
      <w:r w:rsidRPr="006100CE">
        <w:rPr>
          <w:rFonts w:hint="eastAsia"/>
        </w:rPr>
        <w:lastRenderedPageBreak/>
        <w:t>第</w:t>
      </w:r>
      <w:r w:rsidR="00882AF2">
        <w:rPr>
          <w:rFonts w:hint="eastAsia"/>
        </w:rPr>
        <w:t>六</w:t>
      </w:r>
      <w:r w:rsidRPr="006100CE">
        <w:rPr>
          <w:rFonts w:hint="eastAsia"/>
        </w:rPr>
        <w:t>章</w:t>
      </w:r>
      <w:r>
        <w:rPr>
          <w:rFonts w:hint="eastAsia"/>
        </w:rPr>
        <w:t xml:space="preserve">  </w:t>
      </w:r>
      <w:r>
        <w:rPr>
          <w:rFonts w:hint="eastAsia"/>
        </w:rPr>
        <w:t>室内防水工程</w:t>
      </w:r>
    </w:p>
    <w:p w:rsidR="00EC0022" w:rsidRPr="006100CE" w:rsidRDefault="00EC0022" w:rsidP="00EC0022">
      <w:pPr>
        <w:pStyle w:val="2"/>
        <w:spacing w:before="156" w:after="156"/>
      </w:pPr>
      <w:r w:rsidRPr="006100CE">
        <w:rPr>
          <w:rFonts w:hint="eastAsia"/>
        </w:rPr>
        <w:t>第</w:t>
      </w:r>
      <w:r>
        <w:rPr>
          <w:rFonts w:hint="eastAsia"/>
        </w:rPr>
        <w:t>一</w:t>
      </w:r>
      <w:r w:rsidRPr="006100CE">
        <w:rPr>
          <w:rFonts w:hint="eastAsia"/>
        </w:rPr>
        <w:t>节</w:t>
      </w:r>
      <w:r>
        <w:rPr>
          <w:rFonts w:hint="eastAsia"/>
        </w:rPr>
        <w:t xml:space="preserve">  </w:t>
      </w:r>
      <w:r>
        <w:rPr>
          <w:rFonts w:hint="eastAsia"/>
        </w:rPr>
        <w:t>系统设计</w:t>
      </w:r>
    </w:p>
    <w:p w:rsidR="00EC0022" w:rsidRDefault="00EC0022" w:rsidP="00EC0022">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室内</w:t>
      </w:r>
      <w:r w:rsidRPr="000563F4">
        <w:rPr>
          <w:rFonts w:ascii="Times New Roman" w:eastAsia="宋体" w:hAnsi="PingFang SC" w:cs="Times New Roman" w:hint="eastAsia"/>
          <w:color w:val="333333"/>
          <w:kern w:val="0"/>
          <w:sz w:val="24"/>
          <w:szCs w:val="24"/>
        </w:rPr>
        <w:t>防水</w:t>
      </w:r>
      <w:r>
        <w:rPr>
          <w:rFonts w:ascii="Times New Roman" w:eastAsia="宋体" w:hAnsi="PingFang SC" w:cs="Times New Roman" w:hint="eastAsia"/>
          <w:color w:val="333333"/>
          <w:kern w:val="0"/>
          <w:sz w:val="24"/>
          <w:szCs w:val="24"/>
        </w:rPr>
        <w:t>工程耐久性的系统</w:t>
      </w:r>
      <w:r w:rsidRPr="000563F4">
        <w:rPr>
          <w:rFonts w:ascii="Times New Roman" w:eastAsia="宋体" w:hAnsi="PingFang SC" w:cs="Times New Roman" w:hint="eastAsia"/>
          <w:color w:val="333333"/>
          <w:kern w:val="0"/>
          <w:sz w:val="24"/>
          <w:szCs w:val="24"/>
        </w:rPr>
        <w:t>设计</w:t>
      </w:r>
      <w:r>
        <w:rPr>
          <w:rFonts w:ascii="Times New Roman" w:eastAsia="宋体" w:hAnsi="PingFang SC" w:cs="Times New Roman" w:hint="eastAsia"/>
          <w:color w:val="333333"/>
          <w:kern w:val="0"/>
          <w:sz w:val="24"/>
          <w:szCs w:val="24"/>
        </w:rPr>
        <w:t>主要包括下列内容：</w:t>
      </w:r>
    </w:p>
    <w:p w:rsidR="00EC0022" w:rsidRDefault="00EC0022" w:rsidP="00EC0022">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1</w:t>
      </w:r>
      <w:r>
        <w:rPr>
          <w:rFonts w:ascii="Times New Roman" w:eastAsia="宋体" w:hAnsi="PingFang SC" w:cs="Times New Roman" w:hint="eastAsia"/>
          <w:color w:val="333333"/>
          <w:kern w:val="0"/>
          <w:sz w:val="24"/>
          <w:szCs w:val="24"/>
        </w:rPr>
        <w:t>）防水</w:t>
      </w:r>
      <w:r w:rsidRPr="000563F4">
        <w:rPr>
          <w:rFonts w:ascii="Times New Roman" w:eastAsia="宋体" w:hAnsi="PingFang SC" w:cs="Times New Roman"/>
          <w:color w:val="333333"/>
          <w:kern w:val="0"/>
          <w:sz w:val="24"/>
          <w:szCs w:val="24"/>
        </w:rPr>
        <w:t>层构造</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选用的防水材料及其技术指标、质量保证措施</w:t>
      </w:r>
      <w:r>
        <w:rPr>
          <w:rFonts w:ascii="Times New Roman" w:eastAsia="宋体" w:hAnsi="PingFang SC" w:cs="Times New Roman" w:hint="eastAsia"/>
          <w:color w:val="333333"/>
          <w:kern w:val="0"/>
          <w:sz w:val="24"/>
          <w:szCs w:val="24"/>
        </w:rPr>
        <w:t>；</w:t>
      </w:r>
    </w:p>
    <w:p w:rsidR="00EC0022" w:rsidRDefault="00EC0022" w:rsidP="00EC0022">
      <w:pPr>
        <w:widowControl/>
        <w:spacing w:line="360" w:lineRule="auto"/>
        <w:ind w:firstLineChars="200" w:firstLine="480"/>
        <w:rPr>
          <w:rFonts w:ascii="Times New Roman" w:eastAsia="宋体" w:hAnsi="PingFang SC" w:cs="Times New Roman" w:hint="eastAsia"/>
          <w:color w:val="333333"/>
          <w:kern w:val="0"/>
          <w:sz w:val="24"/>
          <w:szCs w:val="24"/>
        </w:rPr>
      </w:pPr>
      <w:r>
        <w:rPr>
          <w:rFonts w:ascii="Times New Roman" w:eastAsia="宋体" w:hAnsi="PingFang SC" w:cs="Times New Roman" w:hint="eastAsia"/>
          <w:color w:val="333333"/>
          <w:kern w:val="0"/>
          <w:sz w:val="24"/>
          <w:szCs w:val="24"/>
        </w:rPr>
        <w:t>（</w:t>
      </w:r>
      <w:r>
        <w:rPr>
          <w:rFonts w:ascii="Times New Roman" w:eastAsia="宋体" w:hAnsi="PingFang SC" w:cs="Times New Roman" w:hint="eastAsia"/>
          <w:color w:val="333333"/>
          <w:kern w:val="0"/>
          <w:sz w:val="24"/>
          <w:szCs w:val="24"/>
        </w:rPr>
        <w:t>2</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细部防水构造</w:t>
      </w:r>
      <w:r>
        <w:rPr>
          <w:rFonts w:ascii="Times New Roman" w:eastAsia="宋体" w:hAnsi="PingFang SC" w:cs="Times New Roman" w:hint="eastAsia"/>
          <w:color w:val="333333"/>
          <w:kern w:val="0"/>
          <w:sz w:val="24"/>
          <w:szCs w:val="24"/>
        </w:rPr>
        <w:t>、</w:t>
      </w:r>
      <w:r w:rsidRPr="000563F4">
        <w:rPr>
          <w:rFonts w:ascii="Times New Roman" w:eastAsia="宋体" w:hAnsi="PingFang SC" w:cs="Times New Roman"/>
          <w:color w:val="333333"/>
          <w:kern w:val="0"/>
          <w:sz w:val="24"/>
          <w:szCs w:val="24"/>
        </w:rPr>
        <w:t>选用的材料及其技术指标、质量保证措施</w:t>
      </w:r>
      <w:r>
        <w:rPr>
          <w:rFonts w:ascii="Times New Roman" w:eastAsia="宋体" w:hAnsi="PingFang SC" w:cs="Times New Roman" w:hint="eastAsia"/>
          <w:color w:val="333333"/>
          <w:kern w:val="0"/>
          <w:sz w:val="24"/>
          <w:szCs w:val="24"/>
        </w:rPr>
        <w:t>。</w:t>
      </w:r>
    </w:p>
    <w:p w:rsidR="00EC0022" w:rsidRDefault="00EC0022" w:rsidP="00EC0022">
      <w:pPr>
        <w:spacing w:line="360" w:lineRule="auto"/>
        <w:ind w:firstLineChars="200" w:firstLine="480"/>
        <w:rPr>
          <w:rFonts w:ascii="Times New Roman" w:eastAsia="宋体" w:hAnsi="PingFang SC" w:cs="Times New Roman" w:hint="eastAsia"/>
          <w:color w:val="333333"/>
          <w:kern w:val="0"/>
          <w:sz w:val="24"/>
          <w:szCs w:val="24"/>
        </w:rPr>
      </w:pPr>
      <w:r>
        <w:rPr>
          <w:rFonts w:ascii="Times New Roman" w:hAnsi="Times New Roman" w:cs="Times New Roman"/>
          <w:bCs/>
          <w:sz w:val="24"/>
          <w:szCs w:val="24"/>
        </w:rPr>
        <w:t>不同</w:t>
      </w:r>
      <w:r w:rsidR="00882AF2">
        <w:rPr>
          <w:rFonts w:ascii="Times New Roman" w:hAnsi="Times New Roman" w:cs="Times New Roman"/>
          <w:bCs/>
          <w:sz w:val="24"/>
          <w:szCs w:val="24"/>
        </w:rPr>
        <w:t>室内</w:t>
      </w:r>
      <w:r>
        <w:rPr>
          <w:rFonts w:ascii="Times New Roman" w:hAnsi="Times New Roman" w:cs="Times New Roman"/>
          <w:bCs/>
          <w:sz w:val="24"/>
          <w:szCs w:val="24"/>
        </w:rPr>
        <w:t>的</w:t>
      </w:r>
      <w:r>
        <w:rPr>
          <w:rFonts w:ascii="Times New Roman" w:eastAsia="宋体" w:hAnsi="PingFang SC" w:cs="Times New Roman" w:hint="eastAsia"/>
          <w:color w:val="333333"/>
          <w:kern w:val="0"/>
          <w:sz w:val="24"/>
          <w:szCs w:val="24"/>
        </w:rPr>
        <w:t>系统设计应对可行的防水层工程做法进行优化，推荐做法见表</w:t>
      </w:r>
      <w:r w:rsidR="00882AF2">
        <w:rPr>
          <w:rFonts w:ascii="Times New Roman" w:eastAsia="宋体" w:hAnsi="PingFang SC" w:cs="Times New Roman" w:hint="eastAsia"/>
          <w:color w:val="333333"/>
          <w:kern w:val="0"/>
          <w:sz w:val="24"/>
          <w:szCs w:val="24"/>
        </w:rPr>
        <w:t>6</w:t>
      </w:r>
      <w:r>
        <w:rPr>
          <w:rFonts w:ascii="Times New Roman" w:eastAsia="宋体" w:hAnsi="PingFang SC" w:cs="Times New Roman"/>
          <w:color w:val="333333"/>
          <w:kern w:val="0"/>
          <w:sz w:val="24"/>
          <w:szCs w:val="24"/>
        </w:rPr>
        <w:t>-1</w:t>
      </w:r>
      <w:r>
        <w:rPr>
          <w:rFonts w:ascii="Times New Roman" w:eastAsia="宋体" w:hAnsi="PingFang SC" w:cs="Times New Roman" w:hint="eastAsia"/>
          <w:color w:val="333333"/>
          <w:kern w:val="0"/>
          <w:sz w:val="24"/>
          <w:szCs w:val="24"/>
        </w:rPr>
        <w:t>。</w:t>
      </w:r>
    </w:p>
    <w:p w:rsidR="00EC0022" w:rsidRPr="005C7CB0" w:rsidRDefault="00EC0022" w:rsidP="00EC0022">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5C7CB0">
        <w:rPr>
          <w:rFonts w:ascii="Times New Roman" w:eastAsia="宋体" w:hAnsi="Times New Roman" w:cs="Times New Roman" w:hint="eastAsia"/>
          <w:b/>
          <w:color w:val="000000" w:themeColor="text1"/>
          <w:kern w:val="0"/>
          <w:szCs w:val="21"/>
        </w:rPr>
        <w:t>表</w:t>
      </w:r>
      <w:r w:rsidR="00882AF2">
        <w:rPr>
          <w:rFonts w:ascii="Times New Roman" w:eastAsia="宋体" w:hAnsi="Times New Roman" w:cs="Times New Roman" w:hint="eastAsia"/>
          <w:b/>
          <w:color w:val="000000" w:themeColor="text1"/>
          <w:kern w:val="0"/>
          <w:szCs w:val="21"/>
        </w:rPr>
        <w:t>6</w:t>
      </w:r>
      <w:r w:rsidRPr="005C7CB0">
        <w:rPr>
          <w:rFonts w:ascii="Times New Roman" w:eastAsia="宋体" w:hAnsi="Times New Roman" w:cs="Times New Roman"/>
          <w:b/>
          <w:color w:val="000000" w:themeColor="text1"/>
          <w:kern w:val="0"/>
          <w:szCs w:val="21"/>
        </w:rPr>
        <w:t>-</w:t>
      </w:r>
      <w:r>
        <w:rPr>
          <w:rFonts w:ascii="Times New Roman" w:eastAsia="宋体" w:hAnsi="Times New Roman" w:cs="Times New Roman"/>
          <w:b/>
          <w:color w:val="000000" w:themeColor="text1"/>
          <w:kern w:val="0"/>
          <w:szCs w:val="21"/>
        </w:rPr>
        <w:t>1</w:t>
      </w:r>
      <w:r>
        <w:rPr>
          <w:rFonts w:ascii="Times New Roman" w:eastAsia="宋体" w:hAnsi="Times New Roman" w:cs="Times New Roman" w:hint="eastAsia"/>
          <w:b/>
          <w:color w:val="000000" w:themeColor="text1"/>
          <w:kern w:val="0"/>
          <w:szCs w:val="21"/>
        </w:rPr>
        <w:t xml:space="preserve">  </w:t>
      </w:r>
      <w:r w:rsidRPr="005C7CB0">
        <w:rPr>
          <w:rFonts w:ascii="Times New Roman" w:eastAsia="宋体" w:hAnsi="Times New Roman" w:cs="Times New Roman" w:hint="eastAsia"/>
          <w:b/>
          <w:color w:val="000000" w:themeColor="text1"/>
          <w:kern w:val="0"/>
          <w:szCs w:val="21"/>
        </w:rPr>
        <w:t>防水层工程做法</w:t>
      </w:r>
      <w:r>
        <w:rPr>
          <w:rFonts w:ascii="Times New Roman" w:eastAsia="宋体" w:hAnsi="Times New Roman" w:cs="Times New Roman" w:hint="eastAsia"/>
          <w:b/>
          <w:color w:val="000000" w:themeColor="text1"/>
          <w:kern w:val="0"/>
          <w:szCs w:val="21"/>
        </w:rPr>
        <w:t>推荐</w:t>
      </w:r>
    </w:p>
    <w:tbl>
      <w:tblPr>
        <w:tblStyle w:val="a5"/>
        <w:tblW w:w="0" w:type="auto"/>
        <w:tblLook w:val="04A0"/>
      </w:tblPr>
      <w:tblGrid>
        <w:gridCol w:w="1172"/>
        <w:gridCol w:w="1063"/>
        <w:gridCol w:w="3969"/>
        <w:gridCol w:w="2318"/>
      </w:tblGrid>
      <w:tr w:rsidR="00EC0022" w:rsidRPr="006A0AA4" w:rsidTr="001B0E29">
        <w:tc>
          <w:tcPr>
            <w:tcW w:w="1172" w:type="dxa"/>
            <w:vMerge w:val="restart"/>
            <w:vAlign w:val="center"/>
          </w:tcPr>
          <w:p w:rsidR="00EC0022" w:rsidRPr="006A0AA4" w:rsidRDefault="00EC0022" w:rsidP="001B0E29">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工程部位</w:t>
            </w:r>
          </w:p>
        </w:tc>
        <w:tc>
          <w:tcPr>
            <w:tcW w:w="1063" w:type="dxa"/>
            <w:vMerge w:val="restart"/>
            <w:vAlign w:val="center"/>
          </w:tcPr>
          <w:p w:rsidR="00EC0022" w:rsidRDefault="00EC0022" w:rsidP="001B0E29">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防水设计</w:t>
            </w:r>
          </w:p>
          <w:p w:rsidR="00EC0022" w:rsidRPr="006A0AA4" w:rsidRDefault="00EC0022" w:rsidP="001B0E29">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工作年限</w:t>
            </w:r>
          </w:p>
        </w:tc>
        <w:tc>
          <w:tcPr>
            <w:tcW w:w="6287" w:type="dxa"/>
            <w:gridSpan w:val="2"/>
            <w:vAlign w:val="center"/>
          </w:tcPr>
          <w:p w:rsidR="00EC0022" w:rsidRPr="006A0AA4" w:rsidRDefault="00EC0022" w:rsidP="001B0E29">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防水做法</w:t>
            </w:r>
          </w:p>
        </w:tc>
      </w:tr>
      <w:tr w:rsidR="00EC0022" w:rsidRPr="006A0AA4" w:rsidTr="003005F1">
        <w:tc>
          <w:tcPr>
            <w:tcW w:w="1172" w:type="dxa"/>
            <w:vMerge/>
            <w:vAlign w:val="center"/>
          </w:tcPr>
          <w:p w:rsidR="00EC0022" w:rsidRPr="006A0AA4" w:rsidRDefault="00EC0022" w:rsidP="001B0E29">
            <w:pPr>
              <w:jc w:val="center"/>
              <w:rPr>
                <w:rFonts w:ascii="Times New Roman" w:eastAsia="宋体" w:hAnsi="宋体" w:cs="Times New Roman"/>
                <w:kern w:val="0"/>
                <w:szCs w:val="21"/>
              </w:rPr>
            </w:pPr>
          </w:p>
        </w:tc>
        <w:tc>
          <w:tcPr>
            <w:tcW w:w="1063" w:type="dxa"/>
            <w:vMerge/>
            <w:vAlign w:val="center"/>
          </w:tcPr>
          <w:p w:rsidR="00EC0022" w:rsidRPr="006A0AA4" w:rsidRDefault="00EC0022" w:rsidP="001B0E29">
            <w:pPr>
              <w:jc w:val="center"/>
              <w:rPr>
                <w:rFonts w:ascii="Times New Roman" w:eastAsia="宋体" w:hAnsi="宋体" w:cs="Times New Roman"/>
                <w:kern w:val="0"/>
                <w:szCs w:val="21"/>
              </w:rPr>
            </w:pPr>
          </w:p>
        </w:tc>
        <w:tc>
          <w:tcPr>
            <w:tcW w:w="3969" w:type="dxa"/>
            <w:vAlign w:val="center"/>
          </w:tcPr>
          <w:p w:rsidR="00EC0022" w:rsidRPr="006A0AA4" w:rsidRDefault="00EC0022" w:rsidP="001B0E29">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一级防水</w:t>
            </w:r>
          </w:p>
        </w:tc>
        <w:tc>
          <w:tcPr>
            <w:tcW w:w="2318" w:type="dxa"/>
            <w:vAlign w:val="center"/>
          </w:tcPr>
          <w:p w:rsidR="00EC0022" w:rsidRPr="006A0AA4" w:rsidRDefault="00EC0022" w:rsidP="001B0E29">
            <w:pPr>
              <w:jc w:val="center"/>
              <w:rPr>
                <w:rFonts w:ascii="Times New Roman" w:eastAsia="宋体" w:hAnsi="宋体" w:cs="Times New Roman"/>
                <w:kern w:val="0"/>
                <w:szCs w:val="21"/>
              </w:rPr>
            </w:pPr>
            <w:r w:rsidRPr="006A0AA4">
              <w:rPr>
                <w:rFonts w:ascii="Times New Roman" w:eastAsia="宋体" w:hAnsi="宋体" w:cs="Times New Roman" w:hint="eastAsia"/>
                <w:kern w:val="0"/>
                <w:szCs w:val="21"/>
              </w:rPr>
              <w:t>二级防水</w:t>
            </w:r>
          </w:p>
        </w:tc>
      </w:tr>
      <w:tr w:rsidR="00EC0022" w:rsidRPr="006A0AA4" w:rsidTr="003005F1">
        <w:tc>
          <w:tcPr>
            <w:tcW w:w="1172" w:type="dxa"/>
            <w:vMerge w:val="restart"/>
            <w:vAlign w:val="center"/>
          </w:tcPr>
          <w:p w:rsidR="00EC0022" w:rsidRPr="006A0AA4" w:rsidRDefault="00882AF2" w:rsidP="001B0E29">
            <w:pPr>
              <w:jc w:val="center"/>
              <w:rPr>
                <w:rFonts w:ascii="Times New Roman" w:eastAsia="宋体" w:hAnsi="宋体" w:cs="Times New Roman"/>
                <w:kern w:val="0"/>
                <w:szCs w:val="21"/>
              </w:rPr>
            </w:pPr>
            <w:r>
              <w:rPr>
                <w:rFonts w:ascii="Times New Roman" w:eastAsia="宋体" w:hAnsi="宋体" w:cs="Times New Roman" w:hint="eastAsia"/>
                <w:kern w:val="0"/>
                <w:szCs w:val="21"/>
              </w:rPr>
              <w:t>室内地面</w:t>
            </w:r>
          </w:p>
        </w:tc>
        <w:tc>
          <w:tcPr>
            <w:tcW w:w="1063" w:type="dxa"/>
            <w:vMerge w:val="restart"/>
            <w:vAlign w:val="center"/>
          </w:tcPr>
          <w:p w:rsidR="00EC0022" w:rsidRPr="006A0AA4" w:rsidRDefault="00EC0022" w:rsidP="00882AF2">
            <w:pPr>
              <w:jc w:val="center"/>
              <w:rPr>
                <w:rFonts w:ascii="Times New Roman" w:eastAsia="宋体" w:hAnsi="宋体" w:cs="Times New Roman"/>
                <w:kern w:val="0"/>
                <w:szCs w:val="21"/>
              </w:rPr>
            </w:pPr>
            <w:r>
              <w:rPr>
                <w:rFonts w:ascii="Times New Roman" w:eastAsia="宋体" w:hAnsi="宋体" w:cs="Times New Roman" w:hint="eastAsia"/>
                <w:kern w:val="0"/>
                <w:szCs w:val="21"/>
              </w:rPr>
              <w:t>不应小于</w:t>
            </w:r>
            <w:r>
              <w:rPr>
                <w:rFonts w:ascii="Times New Roman" w:eastAsia="宋体" w:hAnsi="宋体" w:cs="Times New Roman" w:hint="eastAsia"/>
                <w:kern w:val="0"/>
                <w:szCs w:val="21"/>
              </w:rPr>
              <w:t>2</w:t>
            </w:r>
            <w:r w:rsidR="00882AF2">
              <w:rPr>
                <w:rFonts w:ascii="Times New Roman" w:eastAsia="宋体" w:hAnsi="宋体" w:cs="Times New Roman" w:hint="eastAsia"/>
                <w:kern w:val="0"/>
                <w:szCs w:val="21"/>
              </w:rPr>
              <w:t>5</w:t>
            </w:r>
            <w:r>
              <w:rPr>
                <w:rFonts w:ascii="Times New Roman" w:eastAsia="宋体" w:hAnsi="宋体" w:cs="Times New Roman" w:hint="eastAsia"/>
                <w:kern w:val="0"/>
                <w:szCs w:val="21"/>
              </w:rPr>
              <w:t>年</w:t>
            </w:r>
          </w:p>
        </w:tc>
        <w:tc>
          <w:tcPr>
            <w:tcW w:w="3969" w:type="dxa"/>
            <w:vAlign w:val="center"/>
          </w:tcPr>
          <w:p w:rsidR="00EC0022" w:rsidRDefault="00EC0022" w:rsidP="001B0E29">
            <w:pPr>
              <w:jc w:val="center"/>
              <w:rPr>
                <w:rFonts w:ascii="Times New Roman" w:eastAsia="宋体" w:hAnsi="宋体" w:cs="Times New Roman"/>
                <w:kern w:val="0"/>
                <w:szCs w:val="21"/>
              </w:rPr>
            </w:pPr>
            <w:r>
              <w:rPr>
                <w:rFonts w:ascii="Times New Roman" w:eastAsia="宋体" w:hAnsi="宋体" w:cs="Times New Roman"/>
                <w:kern w:val="0"/>
                <w:szCs w:val="21"/>
              </w:rPr>
              <w:t>结构</w:t>
            </w:r>
            <w:r>
              <w:rPr>
                <w:rFonts w:ascii="Times New Roman" w:eastAsia="宋体" w:hAnsi="宋体" w:cs="Times New Roman"/>
                <w:kern w:val="0"/>
                <w:szCs w:val="21"/>
              </w:rPr>
              <w:t>+</w:t>
            </w:r>
            <w:r>
              <w:rPr>
                <w:rFonts w:ascii="Times New Roman" w:eastAsia="宋体" w:hAnsi="宋体" w:cs="Times New Roman"/>
                <w:kern w:val="0"/>
                <w:szCs w:val="21"/>
              </w:rPr>
              <w:t>防水</w:t>
            </w:r>
            <w:r w:rsidR="00882AF2">
              <w:rPr>
                <w:rFonts w:ascii="Times New Roman" w:eastAsia="宋体" w:hAnsi="宋体" w:cs="Times New Roman" w:hint="eastAsia"/>
                <w:kern w:val="0"/>
                <w:szCs w:val="21"/>
              </w:rPr>
              <w:t>涂料</w:t>
            </w:r>
            <w:r>
              <w:rPr>
                <w:rFonts w:ascii="Times New Roman" w:eastAsia="宋体" w:hAnsi="宋体" w:cs="Times New Roman"/>
                <w:kern w:val="0"/>
                <w:szCs w:val="21"/>
              </w:rPr>
              <w:t>+</w:t>
            </w:r>
            <w:r>
              <w:rPr>
                <w:rFonts w:ascii="Times New Roman" w:eastAsia="宋体" w:hAnsi="宋体" w:cs="Times New Roman"/>
                <w:kern w:val="0"/>
                <w:szCs w:val="21"/>
              </w:rPr>
              <w:t>防水砂浆</w:t>
            </w:r>
          </w:p>
        </w:tc>
        <w:tc>
          <w:tcPr>
            <w:tcW w:w="2318" w:type="dxa"/>
            <w:vMerge w:val="restart"/>
            <w:vAlign w:val="center"/>
          </w:tcPr>
          <w:p w:rsidR="00EC0022" w:rsidRPr="006A0AA4" w:rsidRDefault="00882AF2" w:rsidP="001B0E29">
            <w:pPr>
              <w:jc w:val="center"/>
              <w:rPr>
                <w:rFonts w:ascii="Times New Roman" w:eastAsia="宋体" w:hAnsi="宋体" w:cs="Times New Roman"/>
                <w:kern w:val="0"/>
                <w:szCs w:val="21"/>
              </w:rPr>
            </w:pPr>
            <w:r>
              <w:rPr>
                <w:rFonts w:ascii="Times New Roman" w:eastAsia="宋体" w:hAnsi="宋体" w:cs="Times New Roman" w:hint="eastAsia"/>
                <w:kern w:val="0"/>
                <w:szCs w:val="21"/>
              </w:rPr>
              <w:t>防水涂料</w:t>
            </w:r>
          </w:p>
        </w:tc>
      </w:tr>
      <w:tr w:rsidR="00EC0022" w:rsidRPr="006A0AA4" w:rsidTr="003005F1">
        <w:tc>
          <w:tcPr>
            <w:tcW w:w="1172" w:type="dxa"/>
            <w:vMerge/>
            <w:vAlign w:val="center"/>
          </w:tcPr>
          <w:p w:rsidR="00EC0022" w:rsidRDefault="00EC0022" w:rsidP="001B0E29">
            <w:pPr>
              <w:jc w:val="center"/>
              <w:rPr>
                <w:rFonts w:ascii="Times New Roman" w:eastAsia="宋体" w:hAnsi="宋体" w:cs="Times New Roman"/>
                <w:kern w:val="0"/>
                <w:szCs w:val="21"/>
              </w:rPr>
            </w:pPr>
          </w:p>
        </w:tc>
        <w:tc>
          <w:tcPr>
            <w:tcW w:w="1063" w:type="dxa"/>
            <w:vMerge/>
            <w:vAlign w:val="center"/>
          </w:tcPr>
          <w:p w:rsidR="00EC0022" w:rsidRDefault="00EC0022" w:rsidP="001B0E29">
            <w:pPr>
              <w:jc w:val="center"/>
              <w:rPr>
                <w:rFonts w:ascii="Times New Roman" w:eastAsia="宋体" w:hAnsi="宋体" w:cs="Times New Roman"/>
                <w:kern w:val="0"/>
                <w:szCs w:val="21"/>
              </w:rPr>
            </w:pPr>
          </w:p>
        </w:tc>
        <w:tc>
          <w:tcPr>
            <w:tcW w:w="3969" w:type="dxa"/>
            <w:vAlign w:val="center"/>
          </w:tcPr>
          <w:p w:rsidR="00EC0022" w:rsidRDefault="00EC0022" w:rsidP="001B0E29">
            <w:pPr>
              <w:jc w:val="center"/>
              <w:rPr>
                <w:rFonts w:ascii="Times New Roman" w:eastAsia="宋体" w:hAnsi="宋体" w:cs="Times New Roman"/>
                <w:kern w:val="0"/>
                <w:szCs w:val="21"/>
              </w:rPr>
            </w:pPr>
            <w:r>
              <w:rPr>
                <w:rFonts w:ascii="Times New Roman" w:eastAsia="宋体" w:hAnsi="宋体" w:cs="Times New Roman"/>
                <w:kern w:val="0"/>
                <w:szCs w:val="21"/>
              </w:rPr>
              <w:t>结构</w:t>
            </w:r>
            <w:r>
              <w:rPr>
                <w:rFonts w:ascii="Times New Roman" w:eastAsia="宋体" w:hAnsi="宋体" w:cs="Times New Roman"/>
                <w:kern w:val="0"/>
                <w:szCs w:val="21"/>
              </w:rPr>
              <w:t>+</w:t>
            </w:r>
            <w:r>
              <w:rPr>
                <w:rFonts w:ascii="Times New Roman" w:eastAsia="宋体" w:hAnsi="宋体" w:cs="Times New Roman"/>
                <w:kern w:val="0"/>
                <w:szCs w:val="21"/>
              </w:rPr>
              <w:t>防水</w:t>
            </w:r>
            <w:r w:rsidR="00882AF2">
              <w:rPr>
                <w:rFonts w:ascii="Times New Roman" w:eastAsia="宋体" w:hAnsi="宋体" w:cs="Times New Roman" w:hint="eastAsia"/>
                <w:kern w:val="0"/>
                <w:szCs w:val="21"/>
              </w:rPr>
              <w:t>涂料</w:t>
            </w:r>
            <w:r>
              <w:rPr>
                <w:rFonts w:ascii="Times New Roman" w:eastAsia="宋体" w:hAnsi="宋体" w:cs="Times New Roman"/>
                <w:kern w:val="0"/>
                <w:szCs w:val="21"/>
              </w:rPr>
              <w:t>+</w:t>
            </w:r>
            <w:r>
              <w:rPr>
                <w:rFonts w:ascii="Times New Roman" w:eastAsia="宋体" w:hAnsi="宋体" w:cs="Times New Roman"/>
                <w:kern w:val="0"/>
                <w:szCs w:val="21"/>
              </w:rPr>
              <w:t>聚合物水泥防水</w:t>
            </w:r>
            <w:r>
              <w:rPr>
                <w:rFonts w:ascii="Times New Roman" w:eastAsia="宋体" w:hAnsi="宋体" w:cs="Times New Roman" w:hint="eastAsia"/>
                <w:kern w:val="0"/>
                <w:szCs w:val="21"/>
              </w:rPr>
              <w:t>浆料</w:t>
            </w:r>
          </w:p>
        </w:tc>
        <w:tc>
          <w:tcPr>
            <w:tcW w:w="2318" w:type="dxa"/>
            <w:vMerge/>
            <w:vAlign w:val="center"/>
          </w:tcPr>
          <w:p w:rsidR="00EC0022" w:rsidRPr="006B0EC0" w:rsidRDefault="00EC0022" w:rsidP="001B0E29">
            <w:pPr>
              <w:jc w:val="center"/>
              <w:rPr>
                <w:rFonts w:ascii="Times New Roman" w:eastAsia="宋体" w:hAnsi="宋体" w:cs="Times New Roman"/>
                <w:kern w:val="0"/>
                <w:szCs w:val="21"/>
              </w:rPr>
            </w:pPr>
          </w:p>
        </w:tc>
      </w:tr>
      <w:tr w:rsidR="00832F26" w:rsidRPr="006A0AA4" w:rsidTr="003005F1">
        <w:trPr>
          <w:trHeight w:val="141"/>
        </w:trPr>
        <w:tc>
          <w:tcPr>
            <w:tcW w:w="1172" w:type="dxa"/>
            <w:vMerge w:val="restart"/>
            <w:vAlign w:val="center"/>
          </w:tcPr>
          <w:p w:rsidR="00832F26" w:rsidRPr="006A0AA4" w:rsidRDefault="00832F26" w:rsidP="001B0E29">
            <w:pPr>
              <w:jc w:val="center"/>
              <w:rPr>
                <w:rFonts w:ascii="Times New Roman" w:eastAsia="宋体" w:hAnsi="宋体" w:cs="Times New Roman"/>
                <w:kern w:val="0"/>
                <w:szCs w:val="21"/>
              </w:rPr>
            </w:pPr>
            <w:r>
              <w:rPr>
                <w:rFonts w:ascii="Times New Roman" w:eastAsia="宋体" w:hAnsi="宋体" w:cs="Times New Roman" w:hint="eastAsia"/>
                <w:kern w:val="0"/>
                <w:szCs w:val="21"/>
              </w:rPr>
              <w:t>室内墙面</w:t>
            </w:r>
          </w:p>
        </w:tc>
        <w:tc>
          <w:tcPr>
            <w:tcW w:w="1063" w:type="dxa"/>
            <w:vMerge/>
            <w:vAlign w:val="center"/>
          </w:tcPr>
          <w:p w:rsidR="00832F26" w:rsidRPr="006A0AA4" w:rsidRDefault="00832F26" w:rsidP="001B0E29">
            <w:pPr>
              <w:jc w:val="center"/>
              <w:rPr>
                <w:rFonts w:ascii="Times New Roman" w:eastAsia="宋体" w:hAnsi="宋体" w:cs="Times New Roman"/>
                <w:kern w:val="0"/>
                <w:szCs w:val="21"/>
              </w:rPr>
            </w:pPr>
          </w:p>
        </w:tc>
        <w:tc>
          <w:tcPr>
            <w:tcW w:w="3969" w:type="dxa"/>
            <w:vAlign w:val="center"/>
          </w:tcPr>
          <w:p w:rsidR="00832F26" w:rsidRPr="00D21C11" w:rsidRDefault="00832F26" w:rsidP="00882AF2">
            <w:pPr>
              <w:jc w:val="center"/>
              <w:rPr>
                <w:rFonts w:ascii="Times New Roman" w:eastAsia="宋体" w:hAnsi="宋体" w:cs="Times New Roman"/>
                <w:kern w:val="0"/>
                <w:szCs w:val="21"/>
              </w:rPr>
            </w:pPr>
            <w:r>
              <w:rPr>
                <w:rFonts w:ascii="Times New Roman" w:eastAsia="宋体" w:hAnsi="宋体" w:cs="Times New Roman"/>
                <w:kern w:val="0"/>
                <w:szCs w:val="21"/>
              </w:rPr>
              <w:t>防水砂浆</w:t>
            </w:r>
          </w:p>
        </w:tc>
        <w:tc>
          <w:tcPr>
            <w:tcW w:w="2318" w:type="dxa"/>
            <w:vAlign w:val="center"/>
          </w:tcPr>
          <w:p w:rsidR="00832F26" w:rsidRPr="00D21C11" w:rsidRDefault="00832F26" w:rsidP="001B0E29">
            <w:pPr>
              <w:jc w:val="center"/>
              <w:rPr>
                <w:rFonts w:ascii="Times New Roman" w:eastAsia="宋体" w:hAnsi="宋体" w:cs="Times New Roman"/>
                <w:kern w:val="0"/>
                <w:szCs w:val="21"/>
              </w:rPr>
            </w:pPr>
            <w:r>
              <w:rPr>
                <w:rFonts w:ascii="Times New Roman" w:eastAsia="宋体" w:hAnsi="宋体" w:cs="Times New Roman"/>
                <w:kern w:val="0"/>
                <w:szCs w:val="21"/>
              </w:rPr>
              <w:t>防水砂浆</w:t>
            </w:r>
          </w:p>
        </w:tc>
      </w:tr>
      <w:tr w:rsidR="00832F26" w:rsidRPr="006A0AA4" w:rsidTr="003005F1">
        <w:trPr>
          <w:trHeight w:val="245"/>
        </w:trPr>
        <w:tc>
          <w:tcPr>
            <w:tcW w:w="1172" w:type="dxa"/>
            <w:vMerge/>
            <w:vAlign w:val="center"/>
          </w:tcPr>
          <w:p w:rsidR="00832F26" w:rsidRDefault="00832F26" w:rsidP="001B0E29">
            <w:pPr>
              <w:jc w:val="center"/>
              <w:rPr>
                <w:rFonts w:ascii="Times New Roman" w:eastAsia="宋体" w:hAnsi="宋体" w:cs="Times New Roman"/>
                <w:kern w:val="0"/>
                <w:szCs w:val="21"/>
              </w:rPr>
            </w:pPr>
          </w:p>
        </w:tc>
        <w:tc>
          <w:tcPr>
            <w:tcW w:w="1063" w:type="dxa"/>
            <w:vMerge/>
            <w:vAlign w:val="center"/>
          </w:tcPr>
          <w:p w:rsidR="00832F26" w:rsidRPr="006A0AA4" w:rsidRDefault="00832F26" w:rsidP="001B0E29">
            <w:pPr>
              <w:jc w:val="center"/>
              <w:rPr>
                <w:rFonts w:ascii="Times New Roman" w:eastAsia="宋体" w:hAnsi="宋体" w:cs="Times New Roman"/>
                <w:kern w:val="0"/>
                <w:szCs w:val="21"/>
              </w:rPr>
            </w:pPr>
          </w:p>
        </w:tc>
        <w:tc>
          <w:tcPr>
            <w:tcW w:w="3969" w:type="dxa"/>
            <w:vAlign w:val="center"/>
          </w:tcPr>
          <w:p w:rsidR="00832F26" w:rsidRDefault="00832F26" w:rsidP="00882AF2">
            <w:pPr>
              <w:jc w:val="center"/>
              <w:rPr>
                <w:rFonts w:ascii="Times New Roman" w:eastAsia="宋体" w:hAnsi="宋体" w:cs="Times New Roman"/>
                <w:kern w:val="0"/>
                <w:szCs w:val="21"/>
              </w:rPr>
            </w:pPr>
            <w:r>
              <w:rPr>
                <w:rFonts w:ascii="Times New Roman" w:eastAsia="宋体" w:hAnsi="宋体" w:cs="Times New Roman"/>
                <w:kern w:val="0"/>
                <w:szCs w:val="21"/>
              </w:rPr>
              <w:t>聚合物水泥防水</w:t>
            </w:r>
            <w:r>
              <w:rPr>
                <w:rFonts w:ascii="Times New Roman" w:eastAsia="宋体" w:hAnsi="宋体" w:cs="Times New Roman" w:hint="eastAsia"/>
                <w:kern w:val="0"/>
                <w:szCs w:val="21"/>
              </w:rPr>
              <w:t>浆料</w:t>
            </w:r>
          </w:p>
        </w:tc>
        <w:tc>
          <w:tcPr>
            <w:tcW w:w="2318" w:type="dxa"/>
            <w:vAlign w:val="center"/>
          </w:tcPr>
          <w:p w:rsidR="00832F26" w:rsidRDefault="00832F26" w:rsidP="001B0E29">
            <w:pPr>
              <w:jc w:val="center"/>
              <w:rPr>
                <w:rFonts w:ascii="Times New Roman" w:eastAsia="宋体" w:hAnsi="宋体" w:cs="Times New Roman"/>
                <w:kern w:val="0"/>
                <w:szCs w:val="21"/>
              </w:rPr>
            </w:pPr>
            <w:r>
              <w:rPr>
                <w:rFonts w:ascii="Times New Roman" w:eastAsia="宋体" w:hAnsi="宋体" w:cs="Times New Roman"/>
                <w:kern w:val="0"/>
                <w:szCs w:val="21"/>
              </w:rPr>
              <w:t>聚合物水泥防水</w:t>
            </w:r>
            <w:r>
              <w:rPr>
                <w:rFonts w:ascii="Times New Roman" w:eastAsia="宋体" w:hAnsi="宋体" w:cs="Times New Roman" w:hint="eastAsia"/>
                <w:kern w:val="0"/>
                <w:szCs w:val="21"/>
              </w:rPr>
              <w:t>浆料</w:t>
            </w:r>
          </w:p>
        </w:tc>
      </w:tr>
      <w:tr w:rsidR="00832F26" w:rsidRPr="006A0AA4" w:rsidTr="003005F1">
        <w:trPr>
          <w:trHeight w:val="65"/>
        </w:trPr>
        <w:tc>
          <w:tcPr>
            <w:tcW w:w="1172" w:type="dxa"/>
            <w:vMerge/>
            <w:vAlign w:val="center"/>
          </w:tcPr>
          <w:p w:rsidR="00832F26" w:rsidRDefault="00832F26" w:rsidP="001B0E29">
            <w:pPr>
              <w:jc w:val="center"/>
              <w:rPr>
                <w:rFonts w:ascii="Times New Roman" w:eastAsia="宋体" w:hAnsi="宋体" w:cs="Times New Roman"/>
                <w:kern w:val="0"/>
                <w:szCs w:val="21"/>
              </w:rPr>
            </w:pPr>
          </w:p>
        </w:tc>
        <w:tc>
          <w:tcPr>
            <w:tcW w:w="1063" w:type="dxa"/>
            <w:vMerge/>
            <w:vAlign w:val="center"/>
          </w:tcPr>
          <w:p w:rsidR="00832F26" w:rsidRPr="006A0AA4" w:rsidRDefault="00832F26" w:rsidP="001B0E29">
            <w:pPr>
              <w:jc w:val="center"/>
              <w:rPr>
                <w:rFonts w:ascii="Times New Roman" w:eastAsia="宋体" w:hAnsi="宋体" w:cs="Times New Roman"/>
                <w:kern w:val="0"/>
                <w:szCs w:val="21"/>
              </w:rPr>
            </w:pPr>
          </w:p>
        </w:tc>
        <w:tc>
          <w:tcPr>
            <w:tcW w:w="3969" w:type="dxa"/>
            <w:vAlign w:val="center"/>
          </w:tcPr>
          <w:p w:rsidR="00832F26" w:rsidRDefault="00832F26" w:rsidP="001B0E29">
            <w:pPr>
              <w:jc w:val="center"/>
              <w:rPr>
                <w:rFonts w:ascii="Times New Roman" w:eastAsia="宋体" w:hAnsi="宋体" w:cs="Times New Roman"/>
                <w:kern w:val="0"/>
                <w:szCs w:val="21"/>
              </w:rPr>
            </w:pPr>
            <w:r>
              <w:rPr>
                <w:rFonts w:ascii="Times New Roman" w:eastAsia="宋体" w:hAnsi="宋体" w:cs="Times New Roman"/>
                <w:kern w:val="0"/>
                <w:szCs w:val="21"/>
              </w:rPr>
              <w:t>防水涂料</w:t>
            </w:r>
          </w:p>
        </w:tc>
        <w:tc>
          <w:tcPr>
            <w:tcW w:w="2318" w:type="dxa"/>
            <w:vAlign w:val="center"/>
          </w:tcPr>
          <w:p w:rsidR="00832F26" w:rsidRDefault="00832F26" w:rsidP="001B0E29">
            <w:pPr>
              <w:jc w:val="center"/>
              <w:rPr>
                <w:rFonts w:ascii="Times New Roman" w:eastAsia="宋体" w:hAnsi="宋体" w:cs="Times New Roman"/>
                <w:kern w:val="0"/>
                <w:szCs w:val="21"/>
              </w:rPr>
            </w:pPr>
            <w:r>
              <w:rPr>
                <w:rFonts w:ascii="Times New Roman" w:eastAsia="宋体" w:hAnsi="宋体" w:cs="Times New Roman"/>
                <w:kern w:val="0"/>
                <w:szCs w:val="21"/>
              </w:rPr>
              <w:t>防水涂料</w:t>
            </w:r>
          </w:p>
        </w:tc>
      </w:tr>
    </w:tbl>
    <w:p w:rsidR="00EC0022" w:rsidRPr="00D21C11" w:rsidRDefault="00EC0022" w:rsidP="00EC0022">
      <w:pPr>
        <w:widowControl/>
        <w:spacing w:line="360" w:lineRule="auto"/>
        <w:ind w:firstLineChars="200" w:firstLine="420"/>
        <w:rPr>
          <w:rFonts w:ascii="Times New Roman" w:eastAsia="宋体" w:hAnsi="Times New Roman" w:cs="Times New Roman"/>
          <w:color w:val="000000" w:themeColor="text1"/>
          <w:kern w:val="0"/>
          <w:szCs w:val="21"/>
        </w:rPr>
      </w:pPr>
      <w:r w:rsidRPr="00D21C11">
        <w:rPr>
          <w:rFonts w:ascii="Times New Roman" w:eastAsia="宋体" w:hAnsi="Times New Roman" w:cs="Times New Roman" w:hint="eastAsia"/>
          <w:color w:val="000000" w:themeColor="text1"/>
          <w:kern w:val="0"/>
          <w:szCs w:val="21"/>
        </w:rPr>
        <w:t>注：防水砂浆包括</w:t>
      </w:r>
      <w:r w:rsidRPr="00594669">
        <w:rPr>
          <w:rFonts w:ascii="Times New Roman" w:eastAsia="宋体" w:hAnsi="Times New Roman" w:cs="Times New Roman" w:hint="eastAsia"/>
          <w:color w:val="000000" w:themeColor="text1"/>
          <w:kern w:val="0"/>
          <w:szCs w:val="21"/>
        </w:rPr>
        <w:t>聚合物水泥防水砂浆</w:t>
      </w:r>
      <w:r>
        <w:rPr>
          <w:rFonts w:ascii="Times New Roman" w:eastAsia="宋体" w:hAnsi="Times New Roman" w:cs="Times New Roman" w:hint="eastAsia"/>
          <w:color w:val="000000" w:themeColor="text1"/>
          <w:kern w:val="0"/>
          <w:szCs w:val="21"/>
        </w:rPr>
        <w:t>或</w:t>
      </w:r>
      <w:r w:rsidRPr="00594669">
        <w:rPr>
          <w:rFonts w:ascii="Times New Roman" w:eastAsia="宋体" w:hAnsi="Times New Roman" w:cs="Times New Roman" w:hint="eastAsia"/>
          <w:color w:val="000000" w:themeColor="text1"/>
          <w:kern w:val="0"/>
          <w:szCs w:val="21"/>
        </w:rPr>
        <w:t>掺外加剂、防水剂的预拌防水砂浆</w:t>
      </w:r>
      <w:r>
        <w:rPr>
          <w:rFonts w:ascii="Times New Roman" w:eastAsia="宋体" w:hAnsi="Times New Roman" w:cs="Times New Roman" w:hint="eastAsia"/>
          <w:color w:val="000000" w:themeColor="text1"/>
          <w:kern w:val="0"/>
          <w:szCs w:val="21"/>
        </w:rPr>
        <w:t>。</w:t>
      </w:r>
    </w:p>
    <w:p w:rsidR="00EC0022" w:rsidRPr="00284AD6" w:rsidRDefault="00EC0022" w:rsidP="00EC0022">
      <w:pPr>
        <w:widowControl/>
        <w:spacing w:line="360" w:lineRule="auto"/>
        <w:ind w:firstLineChars="200" w:firstLine="480"/>
        <w:rPr>
          <w:rFonts w:ascii="Times New Roman" w:eastAsia="宋体" w:hAnsi="PingFang SC" w:cs="Times New Roman" w:hint="eastAsia"/>
          <w:color w:val="333333"/>
          <w:kern w:val="0"/>
          <w:sz w:val="24"/>
          <w:szCs w:val="24"/>
        </w:rPr>
      </w:pPr>
      <w:r w:rsidRPr="00284AD6">
        <w:rPr>
          <w:rFonts w:ascii="Times New Roman" w:eastAsia="宋体" w:hAnsi="PingFang SC" w:cs="Times New Roman" w:hint="eastAsia"/>
          <w:color w:val="333333"/>
          <w:kern w:val="0"/>
          <w:sz w:val="24"/>
          <w:szCs w:val="24"/>
        </w:rPr>
        <w:t>框架填充墙或砌体外墙设置</w:t>
      </w:r>
      <w:r w:rsidRPr="00284AD6">
        <w:rPr>
          <w:rFonts w:ascii="Times New Roman" w:eastAsia="宋体" w:hAnsi="PingFang SC" w:cs="Times New Roman" w:hint="eastAsia"/>
          <w:color w:val="333333"/>
          <w:kern w:val="0"/>
          <w:sz w:val="24"/>
          <w:szCs w:val="24"/>
        </w:rPr>
        <w:t>1</w:t>
      </w:r>
      <w:r w:rsidRPr="00284AD6">
        <w:rPr>
          <w:rFonts w:ascii="Times New Roman" w:eastAsia="宋体" w:hAnsi="PingFang SC" w:cs="Times New Roman" w:hint="eastAsia"/>
          <w:color w:val="333333"/>
          <w:kern w:val="0"/>
          <w:sz w:val="24"/>
          <w:szCs w:val="24"/>
        </w:rPr>
        <w:t>道防水层时，防水砂浆层宜设置在砌体与保温层之间。设置</w:t>
      </w:r>
      <w:r w:rsidRPr="00284AD6">
        <w:rPr>
          <w:rFonts w:ascii="Times New Roman" w:eastAsia="宋体" w:hAnsi="PingFang SC" w:cs="Times New Roman" w:hint="eastAsia"/>
          <w:color w:val="333333"/>
          <w:kern w:val="0"/>
          <w:sz w:val="24"/>
          <w:szCs w:val="24"/>
        </w:rPr>
        <w:t>2</w:t>
      </w:r>
      <w:r w:rsidRPr="00284AD6">
        <w:rPr>
          <w:rFonts w:ascii="Times New Roman" w:eastAsia="宋体" w:hAnsi="PingFang SC" w:cs="Times New Roman" w:hint="eastAsia"/>
          <w:color w:val="333333"/>
          <w:kern w:val="0"/>
          <w:sz w:val="24"/>
          <w:szCs w:val="24"/>
        </w:rPr>
        <w:t>道防水层时，可将防水设置在保温内外两侧或均设置在砌体与保温层之间。有机涂料防水层表面有砂浆或其他构造层时，应确保防水层与相邻层的粘结强度符合相关国家与行业标准的规定，必要时进行拉拔试验确定。</w:t>
      </w:r>
    </w:p>
    <w:p w:rsidR="00EC0022" w:rsidRPr="006100CE" w:rsidRDefault="00EC0022" w:rsidP="00EC0022">
      <w:pPr>
        <w:pStyle w:val="2"/>
        <w:spacing w:before="156" w:after="156"/>
      </w:pPr>
      <w:r w:rsidRPr="006100CE">
        <w:rPr>
          <w:rFonts w:hint="eastAsia"/>
        </w:rPr>
        <w:t>第</w:t>
      </w:r>
      <w:r>
        <w:rPr>
          <w:rFonts w:hint="eastAsia"/>
        </w:rPr>
        <w:t>二</w:t>
      </w:r>
      <w:r w:rsidRPr="006100CE">
        <w:rPr>
          <w:rFonts w:hint="eastAsia"/>
        </w:rPr>
        <w:t>节</w:t>
      </w:r>
      <w:r>
        <w:rPr>
          <w:rFonts w:hint="eastAsia"/>
        </w:rPr>
        <w:t xml:space="preserve">  </w:t>
      </w:r>
      <w:r>
        <w:rPr>
          <w:rFonts w:hint="eastAsia"/>
        </w:rPr>
        <w:t>材料选用</w:t>
      </w:r>
    </w:p>
    <w:p w:rsidR="00EC0022" w:rsidRPr="001F5AA6" w:rsidRDefault="00882AF2" w:rsidP="00EC0022">
      <w:pPr>
        <w:widowControl/>
        <w:spacing w:line="360" w:lineRule="auto"/>
        <w:ind w:firstLineChars="200" w:firstLine="480"/>
        <w:rPr>
          <w:rFonts w:ascii="Times New Roman" w:hAnsi="Times New Roman" w:cs="Times New Roman"/>
          <w:bCs/>
          <w:sz w:val="24"/>
          <w:szCs w:val="24"/>
        </w:rPr>
      </w:pPr>
      <w:r>
        <w:rPr>
          <w:rFonts w:ascii="Times New Roman" w:eastAsia="宋体" w:hAnsi="Times New Roman" w:cs="Times New Roman" w:hint="eastAsia"/>
          <w:color w:val="333333"/>
          <w:kern w:val="0"/>
          <w:sz w:val="24"/>
          <w:szCs w:val="24"/>
        </w:rPr>
        <w:t>室内</w:t>
      </w:r>
      <w:r w:rsidR="00EC0022">
        <w:rPr>
          <w:rFonts w:ascii="Times New Roman" w:eastAsia="宋体" w:hAnsi="Times New Roman" w:cs="Times New Roman" w:hint="eastAsia"/>
          <w:color w:val="333333"/>
          <w:kern w:val="0"/>
          <w:sz w:val="24"/>
          <w:szCs w:val="24"/>
        </w:rPr>
        <w:t>工程外设防水材料为</w:t>
      </w:r>
      <w:r>
        <w:rPr>
          <w:rFonts w:ascii="Times New Roman" w:eastAsia="宋体" w:hAnsi="Times New Roman" w:cs="Times New Roman" w:hint="eastAsia"/>
          <w:color w:val="333333"/>
          <w:kern w:val="0"/>
          <w:sz w:val="24"/>
          <w:szCs w:val="24"/>
        </w:rPr>
        <w:t>防水涂料</w:t>
      </w:r>
      <w:r w:rsidR="003005F1">
        <w:rPr>
          <w:rFonts w:ascii="Times New Roman" w:eastAsia="宋体" w:hAnsi="Times New Roman" w:cs="Times New Roman" w:hint="eastAsia"/>
          <w:color w:val="333333"/>
          <w:kern w:val="0"/>
          <w:sz w:val="24"/>
          <w:szCs w:val="24"/>
        </w:rPr>
        <w:t>、</w:t>
      </w:r>
      <w:r>
        <w:rPr>
          <w:rFonts w:ascii="Times New Roman" w:eastAsia="宋体" w:hAnsi="Times New Roman" w:cs="Times New Roman" w:hint="eastAsia"/>
          <w:color w:val="333333"/>
          <w:kern w:val="0"/>
          <w:sz w:val="24"/>
          <w:szCs w:val="24"/>
        </w:rPr>
        <w:t>水泥基</w:t>
      </w:r>
      <w:r w:rsidR="00EC0022" w:rsidRPr="001F5AA6">
        <w:rPr>
          <w:rFonts w:ascii="Times New Roman" w:hAnsi="Times New Roman" w:cs="Times New Roman"/>
          <w:bCs/>
          <w:sz w:val="24"/>
          <w:szCs w:val="24"/>
        </w:rPr>
        <w:t>防水</w:t>
      </w:r>
      <w:r w:rsidR="003005F1">
        <w:rPr>
          <w:rFonts w:ascii="Times New Roman" w:hAnsi="Times New Roman" w:cs="Times New Roman" w:hint="eastAsia"/>
          <w:bCs/>
          <w:sz w:val="24"/>
          <w:szCs w:val="24"/>
        </w:rPr>
        <w:t>材料</w:t>
      </w:r>
      <w:r w:rsidR="003005F1">
        <w:rPr>
          <w:rFonts w:ascii="Times New Roman" w:hAnsi="Times New Roman" w:cs="Times New Roman"/>
          <w:bCs/>
          <w:sz w:val="24"/>
          <w:szCs w:val="24"/>
        </w:rPr>
        <w:t>或</w:t>
      </w:r>
      <w:r w:rsidR="003005F1">
        <w:rPr>
          <w:rFonts w:ascii="Times New Roman" w:eastAsia="宋体" w:hAnsi="Times New Roman" w:cs="Times New Roman" w:hint="eastAsia"/>
          <w:color w:val="333333"/>
          <w:kern w:val="0"/>
          <w:sz w:val="24"/>
          <w:szCs w:val="24"/>
        </w:rPr>
        <w:t>防水卷材</w:t>
      </w:r>
      <w:r w:rsidR="00EC0022" w:rsidRPr="001F5AA6">
        <w:rPr>
          <w:rFonts w:ascii="Times New Roman" w:hAnsi="Times New Roman" w:cs="Times New Roman"/>
          <w:bCs/>
          <w:sz w:val="24"/>
          <w:szCs w:val="24"/>
        </w:rPr>
        <w:t>。</w:t>
      </w:r>
      <w:r w:rsidR="003005F1">
        <w:rPr>
          <w:rFonts w:ascii="Times New Roman" w:hAnsi="Times New Roman" w:cs="Times New Roman"/>
          <w:bCs/>
          <w:sz w:val="24"/>
          <w:szCs w:val="24"/>
        </w:rPr>
        <w:t>由于室内环境对有害物质限量要求高，一般不推荐使用改性沥青类防水涂料。</w:t>
      </w:r>
      <w:r w:rsidR="003005F1">
        <w:rPr>
          <w:rFonts w:ascii="Times New Roman" w:hAnsi="Times New Roman" w:cs="Times New Roman" w:hint="eastAsia"/>
          <w:bCs/>
          <w:sz w:val="24"/>
          <w:szCs w:val="24"/>
        </w:rPr>
        <w:t>水泥基</w:t>
      </w:r>
      <w:r w:rsidR="003005F1">
        <w:rPr>
          <w:rFonts w:ascii="Times New Roman" w:hAnsi="Times New Roman" w:cs="Times New Roman"/>
          <w:bCs/>
          <w:sz w:val="24"/>
          <w:szCs w:val="24"/>
        </w:rPr>
        <w:t>防水材料主要</w:t>
      </w:r>
      <w:r w:rsidR="00EC0022" w:rsidRPr="001F5AA6">
        <w:rPr>
          <w:rFonts w:ascii="Times New Roman" w:hAnsi="Times New Roman" w:cs="Times New Roman"/>
          <w:bCs/>
          <w:sz w:val="24"/>
          <w:szCs w:val="24"/>
        </w:rPr>
        <w:t>包括聚合物水泥防水砂浆、聚合物水泥防水浆料和掺外加剂、防水剂的防水砂浆</w:t>
      </w:r>
      <w:r w:rsidR="003005F1">
        <w:rPr>
          <w:rFonts w:ascii="Times New Roman" w:hAnsi="Times New Roman" w:cs="Times New Roman"/>
          <w:bCs/>
          <w:sz w:val="24"/>
          <w:szCs w:val="24"/>
        </w:rPr>
        <w:t>，不推荐使用</w:t>
      </w:r>
      <w:r w:rsidR="003005F1" w:rsidRPr="001F5AA6">
        <w:rPr>
          <w:rFonts w:ascii="Times New Roman" w:hAnsi="Times New Roman" w:cs="Times New Roman" w:hint="eastAsia"/>
          <w:bCs/>
          <w:sz w:val="24"/>
          <w:szCs w:val="24"/>
        </w:rPr>
        <w:t>外涂型水泥基渗透结晶型防水材料</w:t>
      </w:r>
      <w:r w:rsidR="00EC0022" w:rsidRPr="001F5AA6">
        <w:rPr>
          <w:rFonts w:ascii="Times New Roman" w:hAnsi="Times New Roman" w:cs="Times New Roman"/>
          <w:bCs/>
          <w:sz w:val="24"/>
          <w:szCs w:val="24"/>
        </w:rPr>
        <w:t>。</w:t>
      </w:r>
      <w:r w:rsidR="003005F1">
        <w:rPr>
          <w:rFonts w:ascii="Times New Roman" w:hAnsi="Times New Roman" w:cs="Times New Roman"/>
          <w:bCs/>
          <w:sz w:val="24"/>
          <w:szCs w:val="24"/>
        </w:rPr>
        <w:t>室内环境由于面积小，节点多，一般不推荐使用防水卷材。</w:t>
      </w:r>
    </w:p>
    <w:p w:rsidR="00EC0022" w:rsidRDefault="00EC0022" w:rsidP="00EC0022">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一</w:t>
      </w:r>
      <w:r w:rsidRPr="002D6CE6">
        <w:rPr>
          <w:rFonts w:ascii="Times New Roman" w:eastAsia="宋体" w:hAnsi="Times New Roman" w:cs="Times New Roman"/>
          <w:color w:val="333333"/>
          <w:kern w:val="0"/>
          <w:sz w:val="24"/>
          <w:szCs w:val="24"/>
        </w:rPr>
        <w:t>、防水层材料</w:t>
      </w:r>
      <w:r>
        <w:rPr>
          <w:rFonts w:ascii="Times New Roman" w:eastAsia="宋体" w:hAnsi="Times New Roman" w:cs="Times New Roman" w:hint="eastAsia"/>
          <w:color w:val="333333"/>
          <w:kern w:val="0"/>
          <w:sz w:val="24"/>
          <w:szCs w:val="24"/>
        </w:rPr>
        <w:t>类别和品种</w:t>
      </w:r>
    </w:p>
    <w:p w:rsidR="00EC0022" w:rsidRDefault="00EC0022" w:rsidP="00EC0022">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外墙工程</w:t>
      </w:r>
      <w:r w:rsidRPr="003F5F1B">
        <w:rPr>
          <w:rFonts w:ascii="Times New Roman" w:eastAsia="宋体" w:hAnsi="Times New Roman" w:cs="Times New Roman" w:hint="eastAsia"/>
          <w:color w:val="333333"/>
          <w:kern w:val="0"/>
          <w:sz w:val="24"/>
          <w:szCs w:val="24"/>
        </w:rPr>
        <w:t>外设防水层材料</w:t>
      </w:r>
      <w:r>
        <w:rPr>
          <w:rFonts w:ascii="Times New Roman" w:eastAsia="宋体" w:hAnsi="Times New Roman" w:cs="Times New Roman" w:hint="eastAsia"/>
          <w:color w:val="333333"/>
          <w:kern w:val="0"/>
          <w:sz w:val="24"/>
          <w:szCs w:val="24"/>
        </w:rPr>
        <w:t>类别和品种见表</w:t>
      </w:r>
      <w:r w:rsidR="003005F1">
        <w:rPr>
          <w:rFonts w:ascii="Times New Roman" w:eastAsia="宋体" w:hAnsi="Times New Roman" w:cs="Times New Roman" w:hint="eastAsia"/>
          <w:color w:val="333333"/>
          <w:kern w:val="0"/>
          <w:sz w:val="24"/>
          <w:szCs w:val="24"/>
        </w:rPr>
        <w:t>6</w:t>
      </w:r>
      <w:r>
        <w:rPr>
          <w:rFonts w:ascii="Times New Roman" w:eastAsia="宋体" w:hAnsi="Times New Roman" w:cs="Times New Roman" w:hint="eastAsia"/>
          <w:color w:val="333333"/>
          <w:kern w:val="0"/>
          <w:sz w:val="24"/>
          <w:szCs w:val="24"/>
        </w:rPr>
        <w:t>-2</w:t>
      </w:r>
      <w:r>
        <w:rPr>
          <w:rFonts w:ascii="Times New Roman" w:eastAsia="宋体" w:hAnsi="Times New Roman" w:cs="Times New Roman" w:hint="eastAsia"/>
          <w:color w:val="333333"/>
          <w:kern w:val="0"/>
          <w:sz w:val="24"/>
          <w:szCs w:val="24"/>
        </w:rPr>
        <w:t>。</w:t>
      </w:r>
    </w:p>
    <w:p w:rsidR="003005F1" w:rsidRDefault="003005F1" w:rsidP="00EC0022">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3005F1" w:rsidRDefault="003005F1" w:rsidP="00EC0022">
      <w:pPr>
        <w:widowControl/>
        <w:spacing w:line="360" w:lineRule="auto"/>
        <w:ind w:firstLineChars="200" w:firstLine="422"/>
        <w:jc w:val="center"/>
        <w:rPr>
          <w:rFonts w:ascii="Times New Roman" w:eastAsia="宋体" w:hAnsi="Times New Roman" w:cs="Times New Roman"/>
          <w:b/>
          <w:color w:val="000000" w:themeColor="text1"/>
          <w:kern w:val="0"/>
          <w:szCs w:val="21"/>
        </w:rPr>
      </w:pPr>
    </w:p>
    <w:p w:rsidR="00EC0022" w:rsidRDefault="00EC0022" w:rsidP="00EC0022">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06669A">
        <w:rPr>
          <w:rFonts w:ascii="Times New Roman" w:eastAsia="宋体" w:hAnsi="Times New Roman" w:cs="Times New Roman"/>
          <w:b/>
          <w:color w:val="000000" w:themeColor="text1"/>
          <w:kern w:val="0"/>
          <w:szCs w:val="21"/>
        </w:rPr>
        <w:lastRenderedPageBreak/>
        <w:t>表</w:t>
      </w:r>
      <w:r w:rsidR="003005F1">
        <w:rPr>
          <w:rFonts w:ascii="Times New Roman" w:eastAsia="宋体" w:hAnsi="Times New Roman" w:cs="Times New Roman" w:hint="eastAsia"/>
          <w:b/>
          <w:color w:val="000000" w:themeColor="text1"/>
          <w:kern w:val="0"/>
          <w:szCs w:val="21"/>
        </w:rPr>
        <w:t>6</w:t>
      </w:r>
      <w:r>
        <w:rPr>
          <w:rFonts w:ascii="Times New Roman" w:eastAsia="宋体" w:hAnsi="Times New Roman" w:cs="Times New Roman" w:hint="eastAsia"/>
          <w:b/>
          <w:color w:val="000000" w:themeColor="text1"/>
          <w:kern w:val="0"/>
          <w:szCs w:val="21"/>
        </w:rPr>
        <w:t xml:space="preserve">-2  </w:t>
      </w:r>
      <w:r>
        <w:rPr>
          <w:rFonts w:ascii="Times New Roman" w:eastAsia="宋体" w:hAnsi="Times New Roman" w:cs="Times New Roman" w:hint="eastAsia"/>
          <w:b/>
          <w:color w:val="000000" w:themeColor="text1"/>
          <w:kern w:val="0"/>
          <w:szCs w:val="21"/>
        </w:rPr>
        <w:t>防水层材料选用类别和品种</w:t>
      </w:r>
    </w:p>
    <w:tbl>
      <w:tblPr>
        <w:tblStyle w:val="a5"/>
        <w:tblW w:w="0" w:type="auto"/>
        <w:jc w:val="center"/>
        <w:tblLook w:val="04A0"/>
      </w:tblPr>
      <w:tblGrid>
        <w:gridCol w:w="1242"/>
        <w:gridCol w:w="1985"/>
        <w:gridCol w:w="5295"/>
      </w:tblGrid>
      <w:tr w:rsidR="00EC0022" w:rsidRPr="00020648" w:rsidTr="001B0E29">
        <w:trPr>
          <w:jc w:val="center"/>
        </w:trPr>
        <w:tc>
          <w:tcPr>
            <w:tcW w:w="3227" w:type="dxa"/>
            <w:gridSpan w:val="2"/>
            <w:vAlign w:val="center"/>
          </w:tcPr>
          <w:p w:rsidR="00EC0022" w:rsidRPr="00020648" w:rsidRDefault="00EC0022" w:rsidP="001B0E29">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材料类别</w:t>
            </w:r>
          </w:p>
        </w:tc>
        <w:tc>
          <w:tcPr>
            <w:tcW w:w="5295" w:type="dxa"/>
            <w:vAlign w:val="center"/>
          </w:tcPr>
          <w:p w:rsidR="00EC0022" w:rsidRPr="00020648" w:rsidRDefault="00EC0022" w:rsidP="001B0E29">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品种</w:t>
            </w:r>
          </w:p>
        </w:tc>
      </w:tr>
      <w:tr w:rsidR="00EC0022" w:rsidRPr="00020648" w:rsidTr="001B0E29">
        <w:trPr>
          <w:jc w:val="center"/>
        </w:trPr>
        <w:tc>
          <w:tcPr>
            <w:tcW w:w="1242" w:type="dxa"/>
            <w:vMerge w:val="restart"/>
            <w:vAlign w:val="center"/>
          </w:tcPr>
          <w:p w:rsidR="00EC0022" w:rsidRPr="00020648" w:rsidRDefault="00EC0022" w:rsidP="001B0E29">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防水涂料</w:t>
            </w:r>
          </w:p>
        </w:tc>
        <w:tc>
          <w:tcPr>
            <w:tcW w:w="1985" w:type="dxa"/>
            <w:vAlign w:val="center"/>
          </w:tcPr>
          <w:p w:rsidR="00EC0022" w:rsidRDefault="00EC0022" w:rsidP="001B0E29">
            <w:pPr>
              <w:jc w:val="center"/>
              <w:rPr>
                <w:rFonts w:ascii="Times New Roman" w:eastAsia="宋体" w:hAnsi="宋体" w:cs="Times New Roman"/>
                <w:kern w:val="0"/>
                <w:szCs w:val="21"/>
              </w:rPr>
            </w:pPr>
            <w:r w:rsidRPr="00693D65">
              <w:rPr>
                <w:rFonts w:ascii="Times New Roman" w:eastAsia="宋体" w:hAnsi="宋体" w:cs="Times New Roman"/>
                <w:kern w:val="0"/>
                <w:szCs w:val="21"/>
              </w:rPr>
              <w:t>反应型高分子类</w:t>
            </w:r>
          </w:p>
          <w:p w:rsidR="00EC0022" w:rsidRPr="00020648" w:rsidRDefault="00EC0022" w:rsidP="001B0E29">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EC0022" w:rsidRPr="006D1D71" w:rsidRDefault="00EC0022" w:rsidP="001B0E29">
            <w:pPr>
              <w:jc w:val="center"/>
              <w:rPr>
                <w:rFonts w:ascii="Times New Roman" w:eastAsia="宋体" w:hAnsi="Times New Roman" w:cs="Times New Roman"/>
                <w:color w:val="000000" w:themeColor="text1"/>
                <w:kern w:val="0"/>
                <w:szCs w:val="21"/>
              </w:rPr>
            </w:pPr>
            <w:r w:rsidRPr="006D1D71">
              <w:rPr>
                <w:rFonts w:ascii="Times New Roman" w:eastAsia="宋体" w:hAnsi="Times New Roman" w:cs="Times New Roman" w:hint="eastAsia"/>
                <w:color w:val="000000" w:themeColor="text1"/>
                <w:kern w:val="0"/>
                <w:szCs w:val="21"/>
              </w:rPr>
              <w:t>聚氨酯防水涂料</w:t>
            </w:r>
          </w:p>
        </w:tc>
      </w:tr>
      <w:tr w:rsidR="00EC0022" w:rsidRPr="00020648" w:rsidTr="001B0E29">
        <w:trPr>
          <w:jc w:val="center"/>
        </w:trPr>
        <w:tc>
          <w:tcPr>
            <w:tcW w:w="1242" w:type="dxa"/>
            <w:vMerge/>
            <w:vAlign w:val="center"/>
          </w:tcPr>
          <w:p w:rsidR="00EC0022" w:rsidRPr="00020648" w:rsidRDefault="00EC0022" w:rsidP="001B0E29">
            <w:pPr>
              <w:jc w:val="center"/>
              <w:rPr>
                <w:rFonts w:ascii="Times New Roman" w:eastAsia="宋体" w:hAnsi="Times New Roman" w:cs="Times New Roman"/>
                <w:color w:val="000000" w:themeColor="text1"/>
                <w:kern w:val="0"/>
                <w:szCs w:val="21"/>
              </w:rPr>
            </w:pPr>
          </w:p>
        </w:tc>
        <w:tc>
          <w:tcPr>
            <w:tcW w:w="1985" w:type="dxa"/>
            <w:vMerge w:val="restart"/>
            <w:vAlign w:val="center"/>
          </w:tcPr>
          <w:p w:rsidR="00EC0022" w:rsidRDefault="00EC0022" w:rsidP="001B0E29">
            <w:pPr>
              <w:jc w:val="center"/>
              <w:rPr>
                <w:rFonts w:ascii="Times New Roman" w:eastAsia="宋体" w:hAnsi="宋体" w:cs="Times New Roman"/>
                <w:kern w:val="0"/>
                <w:szCs w:val="21"/>
              </w:rPr>
            </w:pPr>
            <w:r w:rsidRPr="00693D65">
              <w:rPr>
                <w:rFonts w:ascii="Times New Roman" w:eastAsia="宋体" w:hAnsi="宋体" w:cs="Times New Roman"/>
                <w:kern w:val="0"/>
                <w:szCs w:val="21"/>
              </w:rPr>
              <w:t>聚合物乳液类</w:t>
            </w:r>
          </w:p>
          <w:p w:rsidR="00EC0022" w:rsidRPr="00020648" w:rsidRDefault="00EC0022" w:rsidP="001B0E29">
            <w:pPr>
              <w:jc w:val="center"/>
              <w:rPr>
                <w:rFonts w:ascii="Times New Roman" w:eastAsia="宋体" w:hAnsi="Times New Roman" w:cs="Times New Roman"/>
                <w:color w:val="000000" w:themeColor="text1"/>
                <w:kern w:val="0"/>
                <w:szCs w:val="21"/>
              </w:rPr>
            </w:pPr>
            <w:r w:rsidRPr="00693D65">
              <w:rPr>
                <w:rFonts w:ascii="Times New Roman" w:eastAsia="宋体" w:hAnsi="宋体" w:cs="Times New Roman"/>
                <w:kern w:val="0"/>
                <w:szCs w:val="21"/>
              </w:rPr>
              <w:t>防水涂料</w:t>
            </w:r>
          </w:p>
        </w:tc>
        <w:tc>
          <w:tcPr>
            <w:tcW w:w="5295" w:type="dxa"/>
            <w:vAlign w:val="center"/>
          </w:tcPr>
          <w:p w:rsidR="00EC0022" w:rsidRPr="00CA0014" w:rsidRDefault="00EC0022" w:rsidP="001B0E29">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聚合物水泥防水涂料</w:t>
            </w:r>
          </w:p>
        </w:tc>
      </w:tr>
      <w:tr w:rsidR="00EC0022" w:rsidRPr="00020648" w:rsidTr="001B0E29">
        <w:trPr>
          <w:jc w:val="center"/>
        </w:trPr>
        <w:tc>
          <w:tcPr>
            <w:tcW w:w="1242" w:type="dxa"/>
            <w:vMerge/>
            <w:vAlign w:val="center"/>
          </w:tcPr>
          <w:p w:rsidR="00EC0022" w:rsidRPr="00020648" w:rsidRDefault="00EC0022" w:rsidP="001B0E29">
            <w:pPr>
              <w:jc w:val="center"/>
              <w:rPr>
                <w:rFonts w:ascii="Times New Roman" w:eastAsia="宋体" w:hAnsi="Times New Roman" w:cs="Times New Roman"/>
                <w:color w:val="000000" w:themeColor="text1"/>
                <w:kern w:val="0"/>
                <w:szCs w:val="21"/>
              </w:rPr>
            </w:pPr>
          </w:p>
        </w:tc>
        <w:tc>
          <w:tcPr>
            <w:tcW w:w="1985" w:type="dxa"/>
            <w:vMerge/>
            <w:vAlign w:val="center"/>
          </w:tcPr>
          <w:p w:rsidR="00EC0022" w:rsidRPr="00693D65" w:rsidRDefault="00EC0022" w:rsidP="001B0E29">
            <w:pPr>
              <w:jc w:val="center"/>
              <w:rPr>
                <w:rFonts w:ascii="Times New Roman" w:eastAsia="宋体" w:hAnsi="宋体" w:cs="Times New Roman"/>
                <w:kern w:val="0"/>
                <w:szCs w:val="21"/>
              </w:rPr>
            </w:pPr>
          </w:p>
        </w:tc>
        <w:tc>
          <w:tcPr>
            <w:tcW w:w="5295" w:type="dxa"/>
            <w:vAlign w:val="center"/>
          </w:tcPr>
          <w:p w:rsidR="00EC0022" w:rsidRPr="006D1D71" w:rsidRDefault="00EC0022" w:rsidP="001B0E29">
            <w:pPr>
              <w:jc w:val="center"/>
              <w:rPr>
                <w:rFonts w:ascii="Times New Roman" w:eastAsia="宋体" w:hAnsi="Times New Roman" w:cs="Times New Roman"/>
                <w:color w:val="000000" w:themeColor="text1"/>
                <w:kern w:val="0"/>
                <w:szCs w:val="21"/>
              </w:rPr>
            </w:pPr>
            <w:r w:rsidRPr="006D1D71">
              <w:rPr>
                <w:rFonts w:ascii="Times New Roman" w:eastAsia="宋体" w:hAnsi="Times New Roman" w:cs="Times New Roman" w:hint="eastAsia"/>
                <w:color w:val="000000" w:themeColor="text1"/>
                <w:kern w:val="0"/>
                <w:szCs w:val="21"/>
              </w:rPr>
              <w:t>丙烯酸防水涂料</w:t>
            </w:r>
          </w:p>
        </w:tc>
      </w:tr>
      <w:tr w:rsidR="00EC0022" w:rsidRPr="00020648" w:rsidTr="001B0E29">
        <w:trPr>
          <w:jc w:val="center"/>
        </w:trPr>
        <w:tc>
          <w:tcPr>
            <w:tcW w:w="3227" w:type="dxa"/>
            <w:gridSpan w:val="2"/>
            <w:vMerge w:val="restart"/>
            <w:vAlign w:val="center"/>
          </w:tcPr>
          <w:p w:rsidR="00EC0022" w:rsidRPr="00020648" w:rsidRDefault="00EC0022" w:rsidP="001B0E29">
            <w:pPr>
              <w:jc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水泥基防水材料</w:t>
            </w:r>
          </w:p>
        </w:tc>
        <w:tc>
          <w:tcPr>
            <w:tcW w:w="5295" w:type="dxa"/>
            <w:vAlign w:val="center"/>
          </w:tcPr>
          <w:p w:rsidR="00EC0022" w:rsidRPr="00594669" w:rsidRDefault="00EC0022" w:rsidP="001B0E29">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聚合物水泥防水砂浆</w:t>
            </w:r>
          </w:p>
        </w:tc>
      </w:tr>
      <w:tr w:rsidR="00EC0022" w:rsidRPr="00020648" w:rsidTr="001B0E29">
        <w:trPr>
          <w:jc w:val="center"/>
        </w:trPr>
        <w:tc>
          <w:tcPr>
            <w:tcW w:w="3227" w:type="dxa"/>
            <w:gridSpan w:val="2"/>
            <w:vMerge/>
            <w:vAlign w:val="center"/>
          </w:tcPr>
          <w:p w:rsidR="00EC0022" w:rsidRPr="00020648" w:rsidRDefault="00EC0022" w:rsidP="001B0E29">
            <w:pPr>
              <w:jc w:val="center"/>
              <w:rPr>
                <w:rFonts w:ascii="Times New Roman" w:eastAsia="宋体" w:hAnsi="Times New Roman" w:cs="Times New Roman"/>
                <w:color w:val="000000" w:themeColor="text1"/>
                <w:kern w:val="0"/>
                <w:szCs w:val="21"/>
              </w:rPr>
            </w:pPr>
          </w:p>
        </w:tc>
        <w:tc>
          <w:tcPr>
            <w:tcW w:w="5295" w:type="dxa"/>
            <w:vAlign w:val="center"/>
          </w:tcPr>
          <w:p w:rsidR="00EC0022" w:rsidRPr="00257EF5" w:rsidRDefault="00EC0022" w:rsidP="001B0E29">
            <w:pPr>
              <w:jc w:val="center"/>
              <w:rPr>
                <w:rFonts w:ascii="Times New Roman" w:eastAsia="宋体" w:hAnsi="Times New Roman" w:cs="Times New Roman"/>
                <w:color w:val="000000" w:themeColor="text1"/>
                <w:kern w:val="0"/>
                <w:szCs w:val="21"/>
              </w:rPr>
            </w:pPr>
            <w:r w:rsidRPr="00257EF5">
              <w:rPr>
                <w:rFonts w:ascii="Times New Roman" w:eastAsia="宋体" w:hAnsi="Times New Roman" w:cs="Times New Roman"/>
                <w:color w:val="000000" w:themeColor="text1"/>
                <w:kern w:val="0"/>
                <w:szCs w:val="21"/>
              </w:rPr>
              <w:t>聚合物水泥防水浆料</w:t>
            </w:r>
          </w:p>
        </w:tc>
      </w:tr>
      <w:tr w:rsidR="00EC0022" w:rsidRPr="00020648" w:rsidTr="001B0E29">
        <w:trPr>
          <w:jc w:val="center"/>
        </w:trPr>
        <w:tc>
          <w:tcPr>
            <w:tcW w:w="3227" w:type="dxa"/>
            <w:gridSpan w:val="2"/>
            <w:vMerge/>
            <w:vAlign w:val="center"/>
          </w:tcPr>
          <w:p w:rsidR="00EC0022" w:rsidRPr="00020648" w:rsidRDefault="00EC0022" w:rsidP="001B0E29">
            <w:pPr>
              <w:jc w:val="center"/>
              <w:rPr>
                <w:rFonts w:ascii="Times New Roman" w:eastAsia="宋体" w:hAnsi="Times New Roman" w:cs="Times New Roman"/>
                <w:color w:val="000000" w:themeColor="text1"/>
                <w:kern w:val="0"/>
                <w:szCs w:val="21"/>
              </w:rPr>
            </w:pPr>
          </w:p>
        </w:tc>
        <w:tc>
          <w:tcPr>
            <w:tcW w:w="5295" w:type="dxa"/>
            <w:vAlign w:val="center"/>
          </w:tcPr>
          <w:p w:rsidR="00EC0022" w:rsidRPr="00594669" w:rsidRDefault="00EC0022" w:rsidP="001B0E29">
            <w:pPr>
              <w:jc w:val="center"/>
              <w:rPr>
                <w:rFonts w:ascii="Times New Roman" w:eastAsia="宋体" w:hAnsi="宋体" w:cs="Times New Roman"/>
                <w:kern w:val="0"/>
                <w:szCs w:val="21"/>
              </w:rPr>
            </w:pPr>
            <w:r w:rsidRPr="00594669">
              <w:rPr>
                <w:rFonts w:ascii="Times New Roman" w:eastAsia="宋体" w:hAnsi="Times New Roman" w:cs="Times New Roman" w:hint="eastAsia"/>
                <w:color w:val="000000" w:themeColor="text1"/>
                <w:kern w:val="0"/>
                <w:szCs w:val="21"/>
              </w:rPr>
              <w:t>掺外加剂、防水剂的预拌防水砂浆</w:t>
            </w:r>
          </w:p>
        </w:tc>
      </w:tr>
      <w:tr w:rsidR="003005F1" w:rsidRPr="00020648" w:rsidTr="001B0E29">
        <w:trPr>
          <w:jc w:val="center"/>
        </w:trPr>
        <w:tc>
          <w:tcPr>
            <w:tcW w:w="3227" w:type="dxa"/>
            <w:gridSpan w:val="2"/>
            <w:vMerge w:val="restart"/>
            <w:vAlign w:val="center"/>
          </w:tcPr>
          <w:p w:rsidR="003005F1" w:rsidRPr="00020648" w:rsidRDefault="003005F1" w:rsidP="001B0E29">
            <w:pPr>
              <w:jc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防水卷材</w:t>
            </w:r>
          </w:p>
        </w:tc>
        <w:tc>
          <w:tcPr>
            <w:tcW w:w="5295" w:type="dxa"/>
            <w:vAlign w:val="center"/>
          </w:tcPr>
          <w:p w:rsidR="003005F1" w:rsidRPr="00594669" w:rsidRDefault="003005F1" w:rsidP="001B0E29">
            <w:pPr>
              <w:jc w:val="center"/>
              <w:rPr>
                <w:rFonts w:ascii="Times New Roman" w:eastAsia="宋体" w:hAnsi="Times New Roman" w:cs="Times New Roman"/>
                <w:color w:val="000000" w:themeColor="text1"/>
                <w:kern w:val="0"/>
                <w:szCs w:val="21"/>
              </w:rPr>
            </w:pPr>
            <w:r w:rsidRPr="003005F1">
              <w:rPr>
                <w:rFonts w:ascii="Times New Roman" w:eastAsia="宋体" w:hAnsi="Times New Roman" w:cs="Times New Roman" w:hint="eastAsia"/>
                <w:color w:val="000000" w:themeColor="text1"/>
                <w:kern w:val="0"/>
                <w:szCs w:val="21"/>
              </w:rPr>
              <w:t>自粘聚合物改性沥青防水卷材</w:t>
            </w:r>
          </w:p>
        </w:tc>
      </w:tr>
      <w:tr w:rsidR="003005F1" w:rsidRPr="00020648" w:rsidTr="001B0E29">
        <w:trPr>
          <w:jc w:val="center"/>
        </w:trPr>
        <w:tc>
          <w:tcPr>
            <w:tcW w:w="3227" w:type="dxa"/>
            <w:gridSpan w:val="2"/>
            <w:vMerge/>
            <w:vAlign w:val="center"/>
          </w:tcPr>
          <w:p w:rsidR="003005F1" w:rsidRPr="00020648" w:rsidRDefault="003005F1" w:rsidP="001B0E29">
            <w:pPr>
              <w:jc w:val="center"/>
              <w:rPr>
                <w:rFonts w:ascii="Times New Roman" w:eastAsia="宋体" w:hAnsi="Times New Roman" w:cs="Times New Roman"/>
                <w:color w:val="000000" w:themeColor="text1"/>
                <w:kern w:val="0"/>
                <w:szCs w:val="21"/>
              </w:rPr>
            </w:pPr>
          </w:p>
        </w:tc>
        <w:tc>
          <w:tcPr>
            <w:tcW w:w="5295" w:type="dxa"/>
            <w:vAlign w:val="center"/>
          </w:tcPr>
          <w:p w:rsidR="003005F1" w:rsidRPr="00594669" w:rsidRDefault="003005F1" w:rsidP="001B0E29">
            <w:pPr>
              <w:jc w:val="center"/>
              <w:rPr>
                <w:rFonts w:ascii="Times New Roman" w:eastAsia="宋体" w:hAnsi="Times New Roman" w:cs="Times New Roman"/>
                <w:color w:val="000000" w:themeColor="text1"/>
                <w:kern w:val="0"/>
                <w:szCs w:val="21"/>
              </w:rPr>
            </w:pPr>
            <w:r w:rsidRPr="003005F1">
              <w:rPr>
                <w:rFonts w:ascii="Times New Roman" w:eastAsia="宋体" w:hAnsi="Times New Roman" w:cs="Times New Roman" w:hint="eastAsia"/>
                <w:color w:val="000000" w:themeColor="text1"/>
                <w:kern w:val="0"/>
                <w:szCs w:val="21"/>
              </w:rPr>
              <w:t>聚乙烯丙纶复合防水卷材</w:t>
            </w:r>
          </w:p>
        </w:tc>
      </w:tr>
    </w:tbl>
    <w:p w:rsidR="00EC0022" w:rsidRPr="00257EF5" w:rsidRDefault="00EC0022" w:rsidP="00EC0022">
      <w:pPr>
        <w:widowControl/>
        <w:spacing w:line="360" w:lineRule="auto"/>
        <w:ind w:firstLineChars="200" w:firstLine="480"/>
        <w:rPr>
          <w:rFonts w:ascii="Times New Roman" w:eastAsia="宋体" w:hAnsi="Times New Roman" w:cs="Times New Roman"/>
          <w:color w:val="333333"/>
          <w:kern w:val="0"/>
          <w:sz w:val="24"/>
          <w:szCs w:val="24"/>
        </w:rPr>
      </w:pPr>
    </w:p>
    <w:p w:rsidR="00EC0022" w:rsidRDefault="00EC0022" w:rsidP="00EC0022">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二、防水层材料选用</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防水</w:t>
      </w:r>
      <w:r>
        <w:rPr>
          <w:rFonts w:ascii="Times New Roman" w:hAnsi="Times New Roman" w:cs="Times New Roman" w:hint="eastAsia"/>
          <w:bCs/>
          <w:sz w:val="24"/>
          <w:szCs w:val="24"/>
        </w:rPr>
        <w:t>材料</w:t>
      </w:r>
      <w:r w:rsidRPr="001F5AA6">
        <w:rPr>
          <w:rFonts w:ascii="Times New Roman" w:hAnsi="Times New Roman" w:cs="Times New Roman" w:hint="eastAsia"/>
          <w:bCs/>
          <w:sz w:val="24"/>
          <w:szCs w:val="24"/>
        </w:rPr>
        <w:t>的</w:t>
      </w:r>
      <w:r>
        <w:rPr>
          <w:rFonts w:ascii="Times New Roman" w:hAnsi="Times New Roman" w:cs="Times New Roman" w:hint="eastAsia"/>
          <w:bCs/>
          <w:sz w:val="24"/>
          <w:szCs w:val="24"/>
        </w:rPr>
        <w:t>选用要求</w:t>
      </w:r>
      <w:r w:rsidRPr="001F5AA6">
        <w:rPr>
          <w:rFonts w:ascii="Times New Roman" w:hAnsi="Times New Roman" w:cs="Times New Roman" w:hint="eastAsia"/>
          <w:bCs/>
          <w:sz w:val="24"/>
          <w:szCs w:val="24"/>
        </w:rPr>
        <w:t>：</w:t>
      </w:r>
    </w:p>
    <w:p w:rsidR="00EC0022"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1</w:t>
      </w:r>
      <w:r w:rsidRPr="001F5AA6">
        <w:rPr>
          <w:rFonts w:ascii="Times New Roman" w:hAnsi="Times New Roman" w:cs="Times New Roman" w:hint="eastAsia"/>
          <w:bCs/>
          <w:sz w:val="24"/>
          <w:szCs w:val="24"/>
        </w:rPr>
        <w:t>）地面防水做法当只设置一道防水层时，应选用防水涂料或防水卷材；设置二道防水层时，应有一道防水涂料或防水卷材。</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对于居住建筑，</w:t>
      </w:r>
      <w:r w:rsidRPr="001F5AA6">
        <w:rPr>
          <w:rFonts w:ascii="Times New Roman" w:hAnsi="Times New Roman" w:cs="Times New Roman" w:hint="eastAsia"/>
          <w:bCs/>
          <w:sz w:val="24"/>
          <w:szCs w:val="24"/>
        </w:rPr>
        <w:t>室内防水工程宜使用聚氨酯防水涂料、聚合物乳液防水涂料、聚合物水泥防水涂料和水乳型沥青防水涂料等水性或反应型防水涂料；住宅室内防水工程不得使用溶剂型防水涂料；对于住宅室内长期浸水的部位，不宜使用遇水产生溶胀的防水涂料。溶剂防水涂料目前仅有溶剂型橡胶沥青防水涂料，环境污染大同时存在火灾隐患，聚氨酯防水涂料则不在此范畴。在长期浸水条件下，可能发生溶胀的防水涂料是指聚合物水泥防水涂料中的</w:t>
      </w:r>
      <w:r w:rsidRPr="001F5AA6">
        <w:rPr>
          <w:rFonts w:ascii="Times New Roman" w:hAnsi="Times New Roman" w:cs="Times New Roman" w:hint="eastAsia"/>
          <w:bCs/>
          <w:sz w:val="24"/>
          <w:szCs w:val="24"/>
        </w:rPr>
        <w:t>I</w:t>
      </w:r>
      <w:r w:rsidRPr="001F5AA6">
        <w:rPr>
          <w:rFonts w:ascii="Times New Roman" w:hAnsi="Times New Roman" w:cs="Times New Roman" w:hint="eastAsia"/>
          <w:bCs/>
          <w:sz w:val="24"/>
          <w:szCs w:val="24"/>
        </w:rPr>
        <w:t>型产品，由于聚合物乳液含量高，固化后的涂膜在长期浸水条件下，聚合物会发生溶胀，降低涂膜不透水性，因此对其应用做出了限定。</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2</w:t>
      </w:r>
      <w:r w:rsidRPr="001F5AA6">
        <w:rPr>
          <w:rFonts w:ascii="Times New Roman" w:hAnsi="Times New Roman" w:cs="Times New Roman" w:hint="eastAsia"/>
          <w:bCs/>
          <w:sz w:val="24"/>
          <w:szCs w:val="24"/>
        </w:rPr>
        <w:t>）墙面防水材料可选用防水卷材、防水涂料或水泥基防水材料。墙面防水材料的选用应考虑防水层与表面饰面层的粘结强度，防止面砖或砂浆饰面层空鼓脱落。</w:t>
      </w:r>
      <w:r w:rsidRPr="001F5AA6">
        <w:rPr>
          <w:rFonts w:ascii="Times New Roman" w:eastAsia="宋体" w:hAnsi="Times New Roman" w:cs="Times New Roman" w:hint="eastAsia"/>
          <w:sz w:val="24"/>
          <w:szCs w:val="24"/>
        </w:rPr>
        <w:t>墙面设置一道防水层时，推荐选用聚合物水泥防水砂浆或普通防水砂浆，</w:t>
      </w:r>
      <w:r w:rsidRPr="001F5AA6">
        <w:rPr>
          <w:rFonts w:ascii="Times New Roman" w:hAnsi="Times New Roman" w:cs="Times New Roman" w:hint="eastAsia"/>
          <w:bCs/>
          <w:sz w:val="24"/>
          <w:szCs w:val="24"/>
        </w:rPr>
        <w:t>使用于室内墙面时不能发挥材料效果，不适宜使用。</w:t>
      </w:r>
    </w:p>
    <w:p w:rsidR="00EC0022" w:rsidRPr="001F5AA6" w:rsidRDefault="00EC0022" w:rsidP="00EC0022">
      <w:pPr>
        <w:widowControl/>
        <w:spacing w:line="360" w:lineRule="auto"/>
        <w:ind w:firstLineChars="200" w:firstLine="480"/>
        <w:rPr>
          <w:rFonts w:ascii="Times New Roman" w:eastAsia="宋体" w:hAnsi="Times New Roman"/>
          <w:sz w:val="24"/>
          <w:szCs w:val="24"/>
        </w:rPr>
      </w:pPr>
      <w:r w:rsidRPr="001F5AA6">
        <w:rPr>
          <w:rFonts w:ascii="Times New Roman" w:eastAsia="宋体" w:hAnsi="Times New Roman" w:hint="eastAsia"/>
          <w:sz w:val="24"/>
          <w:szCs w:val="24"/>
        </w:rPr>
        <w:t>3</w:t>
      </w:r>
      <w:r w:rsidRPr="001F5AA6">
        <w:rPr>
          <w:rFonts w:ascii="Times New Roman" w:eastAsia="宋体" w:hAnsi="Times New Roman" w:hint="eastAsia"/>
          <w:sz w:val="24"/>
          <w:szCs w:val="24"/>
        </w:rPr>
        <w:t>）顶棚采用防水砂浆、聚合物水泥防水涂料做防潮层，并与墙体防水层搭接，形成完整、闭合的防潮系统，避免水蒸气进入墙体或顶棚。</w:t>
      </w:r>
    </w:p>
    <w:p w:rsidR="00EC0022" w:rsidRDefault="00EC0022" w:rsidP="00EC0022">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三、外设防水材料的厚度要求</w:t>
      </w:r>
    </w:p>
    <w:p w:rsidR="00EC0022" w:rsidRPr="00AB0819" w:rsidRDefault="00DF555B" w:rsidP="00DF555B">
      <w:pPr>
        <w:widowControl/>
        <w:spacing w:line="360" w:lineRule="auto"/>
        <w:ind w:firstLineChars="200" w:firstLine="480"/>
        <w:rPr>
          <w:rFonts w:ascii="Times New Roman" w:eastAsia="宋体" w:hAnsi="Times New Roman" w:cs="Times New Roman"/>
          <w:color w:val="333333"/>
          <w:kern w:val="0"/>
          <w:sz w:val="24"/>
          <w:szCs w:val="24"/>
        </w:rPr>
      </w:pPr>
      <w:r w:rsidRPr="00DF555B">
        <w:rPr>
          <w:rFonts w:ascii="Times New Roman" w:eastAsia="宋体" w:hAnsi="Times New Roman" w:cs="Times New Roman"/>
          <w:color w:val="333333"/>
          <w:kern w:val="0"/>
          <w:sz w:val="24"/>
          <w:szCs w:val="24"/>
        </w:rPr>
        <w:t>反应型高分子类防水涂料和聚合物乳液类防水涂料</w:t>
      </w:r>
      <w:r>
        <w:rPr>
          <w:rFonts w:ascii="Times New Roman" w:eastAsia="宋体" w:hAnsi="Times New Roman" w:cs="Times New Roman" w:hint="eastAsia"/>
          <w:color w:val="333333"/>
          <w:kern w:val="0"/>
          <w:sz w:val="24"/>
          <w:szCs w:val="24"/>
        </w:rPr>
        <w:t>涂料防水层最小厚度不应小于</w:t>
      </w:r>
      <w:r>
        <w:rPr>
          <w:rFonts w:ascii="Times New Roman" w:eastAsia="宋体" w:hAnsi="Times New Roman" w:cs="Times New Roman" w:hint="eastAsia"/>
          <w:color w:val="333333"/>
          <w:kern w:val="0"/>
          <w:sz w:val="24"/>
          <w:szCs w:val="24"/>
        </w:rPr>
        <w:t>1.5mm</w:t>
      </w:r>
      <w:r>
        <w:rPr>
          <w:rFonts w:ascii="Times New Roman" w:eastAsia="宋体" w:hAnsi="Times New Roman" w:cs="Times New Roman" w:hint="eastAsia"/>
          <w:color w:val="333333"/>
          <w:kern w:val="0"/>
          <w:sz w:val="24"/>
          <w:szCs w:val="24"/>
        </w:rPr>
        <w:t>，</w:t>
      </w:r>
      <w:r w:rsidR="00EC0022">
        <w:rPr>
          <w:rFonts w:ascii="Times New Roman" w:eastAsia="宋体" w:hAnsi="Times New Roman" w:cs="Times New Roman" w:hint="eastAsia"/>
          <w:color w:val="333333"/>
          <w:kern w:val="0"/>
          <w:sz w:val="24"/>
          <w:szCs w:val="24"/>
        </w:rPr>
        <w:t>水泥基防水材料防水层最小厚度见表</w:t>
      </w:r>
      <w:r>
        <w:rPr>
          <w:rFonts w:ascii="Times New Roman" w:eastAsia="宋体" w:hAnsi="Times New Roman" w:cs="Times New Roman" w:hint="eastAsia"/>
          <w:color w:val="333333"/>
          <w:kern w:val="0"/>
          <w:sz w:val="24"/>
          <w:szCs w:val="24"/>
        </w:rPr>
        <w:t>6-3</w:t>
      </w:r>
      <w:r w:rsidR="00EC0022">
        <w:rPr>
          <w:rFonts w:ascii="Times New Roman" w:eastAsia="宋体" w:hAnsi="Times New Roman" w:cs="Times New Roman" w:hint="eastAsia"/>
          <w:color w:val="333333"/>
          <w:kern w:val="0"/>
          <w:sz w:val="24"/>
          <w:szCs w:val="24"/>
        </w:rPr>
        <w:t>。</w:t>
      </w:r>
    </w:p>
    <w:p w:rsidR="00DF555B" w:rsidRPr="00D079F4" w:rsidRDefault="00DF555B" w:rsidP="00DF555B">
      <w:pPr>
        <w:widowControl/>
        <w:spacing w:line="360" w:lineRule="auto"/>
        <w:ind w:firstLineChars="200" w:firstLine="422"/>
        <w:jc w:val="center"/>
        <w:rPr>
          <w:rFonts w:ascii="Times New Roman" w:eastAsia="宋体" w:hAnsi="Times New Roman" w:cs="Times New Roman"/>
          <w:b/>
          <w:color w:val="000000" w:themeColor="text1"/>
          <w:kern w:val="0"/>
          <w:szCs w:val="21"/>
        </w:rPr>
      </w:pPr>
      <w:r w:rsidRPr="00D079F4">
        <w:rPr>
          <w:rFonts w:ascii="Times New Roman" w:eastAsia="宋体" w:hAnsi="Times New Roman" w:cs="Times New Roman" w:hint="eastAsia"/>
          <w:b/>
          <w:color w:val="000000" w:themeColor="text1"/>
          <w:kern w:val="0"/>
          <w:szCs w:val="21"/>
        </w:rPr>
        <w:lastRenderedPageBreak/>
        <w:t>表</w:t>
      </w:r>
      <w:r w:rsidRPr="00D079F4">
        <w:rPr>
          <w:rFonts w:ascii="Times New Roman" w:eastAsia="宋体" w:hAnsi="Times New Roman" w:cs="Times New Roman" w:hint="eastAsia"/>
          <w:b/>
          <w:color w:val="000000" w:themeColor="text1"/>
          <w:kern w:val="0"/>
          <w:szCs w:val="21"/>
        </w:rPr>
        <w:t xml:space="preserve">6-3  </w:t>
      </w:r>
      <w:r w:rsidRPr="00D079F4">
        <w:rPr>
          <w:rFonts w:ascii="Times New Roman" w:eastAsia="宋体" w:hAnsi="Times New Roman" w:cs="Times New Roman" w:hint="eastAsia"/>
          <w:b/>
          <w:color w:val="000000" w:themeColor="text1"/>
          <w:kern w:val="0"/>
          <w:szCs w:val="21"/>
        </w:rPr>
        <w:t>水泥基防水材料防水层的厚度规定</w:t>
      </w:r>
    </w:p>
    <w:tbl>
      <w:tblPr>
        <w:tblW w:w="8441" w:type="dxa"/>
        <w:jc w:val="center"/>
        <w:tblInd w:w="-1537" w:type="dxa"/>
        <w:tblLook w:val="0000"/>
      </w:tblPr>
      <w:tblGrid>
        <w:gridCol w:w="2336"/>
        <w:gridCol w:w="2552"/>
        <w:gridCol w:w="3553"/>
      </w:tblGrid>
      <w:tr w:rsidR="00D079F4" w:rsidRPr="001F5AA6" w:rsidTr="00D079F4">
        <w:trPr>
          <w:trHeight w:val="297"/>
          <w:jc w:val="center"/>
        </w:trPr>
        <w:tc>
          <w:tcPr>
            <w:tcW w:w="2336" w:type="dxa"/>
            <w:tcBorders>
              <w:top w:val="single" w:sz="4" w:space="0" w:color="auto"/>
              <w:left w:val="single" w:sz="4" w:space="0" w:color="auto"/>
              <w:bottom w:val="single" w:sz="4" w:space="0" w:color="auto"/>
              <w:right w:val="single" w:sz="4" w:space="0" w:color="auto"/>
            </w:tcBorders>
            <w:vAlign w:val="center"/>
          </w:tcPr>
          <w:p w:rsidR="00D079F4" w:rsidRPr="00A42713" w:rsidRDefault="00D079F4" w:rsidP="001B0E29">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聚合物水泥防水砂浆</w:t>
            </w:r>
          </w:p>
        </w:tc>
        <w:tc>
          <w:tcPr>
            <w:tcW w:w="2552" w:type="dxa"/>
            <w:tcBorders>
              <w:top w:val="single" w:sz="4" w:space="0" w:color="auto"/>
              <w:left w:val="single" w:sz="4" w:space="0" w:color="auto"/>
              <w:bottom w:val="single" w:sz="4" w:space="0" w:color="auto"/>
              <w:right w:val="single" w:sz="4" w:space="0" w:color="auto"/>
            </w:tcBorders>
            <w:vAlign w:val="center"/>
          </w:tcPr>
          <w:p w:rsidR="00D079F4" w:rsidRPr="00A42713" w:rsidRDefault="00D079F4" w:rsidP="001B0E29">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聚合物水泥防水浆料</w:t>
            </w:r>
          </w:p>
        </w:tc>
        <w:tc>
          <w:tcPr>
            <w:tcW w:w="3553" w:type="dxa"/>
            <w:tcBorders>
              <w:top w:val="single" w:sz="4" w:space="0" w:color="auto"/>
              <w:left w:val="single" w:sz="4" w:space="0" w:color="auto"/>
              <w:bottom w:val="single" w:sz="4" w:space="0" w:color="auto"/>
              <w:right w:val="single" w:sz="4" w:space="0" w:color="auto"/>
            </w:tcBorders>
            <w:vAlign w:val="center"/>
          </w:tcPr>
          <w:p w:rsidR="00D079F4" w:rsidRPr="00A42713" w:rsidRDefault="00D079F4" w:rsidP="001B0E29">
            <w:pPr>
              <w:jc w:val="center"/>
              <w:rPr>
                <w:rFonts w:ascii="Times New Roman" w:eastAsia="宋体" w:hAnsi="Times New Roman" w:cs="Times New Roman"/>
                <w:color w:val="000000" w:themeColor="text1"/>
                <w:kern w:val="0"/>
                <w:szCs w:val="21"/>
              </w:rPr>
            </w:pPr>
            <w:r w:rsidRPr="003266FA">
              <w:rPr>
                <w:rFonts w:ascii="Times New Roman" w:eastAsia="宋体" w:hAnsi="Times New Roman" w:cs="Times New Roman" w:hint="eastAsia"/>
                <w:color w:val="000000" w:themeColor="text1"/>
                <w:kern w:val="0"/>
                <w:szCs w:val="21"/>
              </w:rPr>
              <w:t>掺外加剂、防水剂的预拌防水砂浆</w:t>
            </w:r>
          </w:p>
        </w:tc>
      </w:tr>
      <w:tr w:rsidR="00D079F4" w:rsidRPr="001F5AA6" w:rsidTr="00D079F4">
        <w:trPr>
          <w:trHeight w:val="297"/>
          <w:jc w:val="center"/>
        </w:trPr>
        <w:tc>
          <w:tcPr>
            <w:tcW w:w="2336" w:type="dxa"/>
            <w:tcBorders>
              <w:top w:val="single" w:sz="4" w:space="0" w:color="auto"/>
              <w:left w:val="single" w:sz="4" w:space="0" w:color="auto"/>
              <w:bottom w:val="single" w:sz="4" w:space="0" w:color="auto"/>
              <w:right w:val="single" w:sz="4" w:space="0" w:color="auto"/>
            </w:tcBorders>
            <w:vAlign w:val="center"/>
          </w:tcPr>
          <w:p w:rsidR="00D079F4" w:rsidRPr="00A42713" w:rsidRDefault="00D079F4" w:rsidP="00D079F4">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3</w:t>
            </w:r>
          </w:p>
        </w:tc>
        <w:tc>
          <w:tcPr>
            <w:tcW w:w="2552" w:type="dxa"/>
            <w:tcBorders>
              <w:top w:val="single" w:sz="4" w:space="0" w:color="auto"/>
              <w:left w:val="single" w:sz="4" w:space="0" w:color="auto"/>
              <w:bottom w:val="single" w:sz="4" w:space="0" w:color="auto"/>
              <w:right w:val="single" w:sz="4" w:space="0" w:color="auto"/>
            </w:tcBorders>
            <w:vAlign w:val="center"/>
          </w:tcPr>
          <w:p w:rsidR="00D079F4" w:rsidRPr="00A42713" w:rsidRDefault="00D079F4" w:rsidP="001B0E29">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1.5</w:t>
            </w:r>
          </w:p>
        </w:tc>
        <w:tc>
          <w:tcPr>
            <w:tcW w:w="3553" w:type="dxa"/>
            <w:tcBorders>
              <w:top w:val="single" w:sz="4" w:space="0" w:color="auto"/>
              <w:left w:val="single" w:sz="4" w:space="0" w:color="auto"/>
              <w:bottom w:val="single" w:sz="4" w:space="0" w:color="auto"/>
              <w:right w:val="single" w:sz="4" w:space="0" w:color="auto"/>
            </w:tcBorders>
            <w:vAlign w:val="center"/>
          </w:tcPr>
          <w:p w:rsidR="00D079F4" w:rsidRPr="00A42713" w:rsidRDefault="00D079F4" w:rsidP="00D079F4">
            <w:pPr>
              <w:jc w:val="center"/>
              <w:rPr>
                <w:rFonts w:ascii="Times New Roman" w:eastAsia="宋体" w:hAnsi="Times New Roman" w:cs="Times New Roman"/>
                <w:color w:val="000000" w:themeColor="text1"/>
                <w:kern w:val="0"/>
                <w:szCs w:val="21"/>
              </w:rPr>
            </w:pPr>
            <w:r w:rsidRPr="00A42713">
              <w:rPr>
                <w:rFonts w:ascii="Times New Roman" w:eastAsia="宋体" w:hAnsi="Times New Roman" w:cs="Times New Roman" w:hint="eastAsia"/>
                <w:color w:val="000000" w:themeColor="text1"/>
                <w:kern w:val="0"/>
                <w:szCs w:val="21"/>
              </w:rPr>
              <w:t>≥</w:t>
            </w:r>
            <w:r>
              <w:rPr>
                <w:rFonts w:ascii="Times New Roman" w:eastAsia="宋体" w:hAnsi="Times New Roman" w:cs="Times New Roman" w:hint="eastAsia"/>
                <w:color w:val="000000" w:themeColor="text1"/>
                <w:kern w:val="0"/>
                <w:szCs w:val="21"/>
              </w:rPr>
              <w:t>2</w:t>
            </w:r>
            <w:r w:rsidRPr="00A42713">
              <w:rPr>
                <w:rFonts w:ascii="Times New Roman" w:eastAsia="宋体" w:hAnsi="Times New Roman" w:cs="Times New Roman" w:hint="eastAsia"/>
                <w:color w:val="000000" w:themeColor="text1"/>
                <w:kern w:val="0"/>
                <w:szCs w:val="21"/>
              </w:rPr>
              <w:t>0</w:t>
            </w:r>
          </w:p>
        </w:tc>
      </w:tr>
    </w:tbl>
    <w:p w:rsidR="00D079F4" w:rsidRPr="00D079F4" w:rsidRDefault="00D079F4" w:rsidP="00D079F4"/>
    <w:p w:rsidR="00EC0022" w:rsidRPr="00674713" w:rsidRDefault="00EC0022" w:rsidP="00EC0022">
      <w:pPr>
        <w:widowControl/>
        <w:spacing w:line="36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hint="eastAsia"/>
          <w:color w:val="333333"/>
          <w:kern w:val="0"/>
          <w:sz w:val="24"/>
          <w:szCs w:val="24"/>
        </w:rPr>
        <w:t>四、防水材料的</w:t>
      </w:r>
      <w:r w:rsidRPr="00674713">
        <w:rPr>
          <w:rFonts w:ascii="Times New Roman" w:eastAsia="宋体" w:hAnsi="Times New Roman" w:cs="Times New Roman" w:hint="eastAsia"/>
          <w:color w:val="333333"/>
          <w:kern w:val="0"/>
          <w:sz w:val="24"/>
          <w:szCs w:val="24"/>
        </w:rPr>
        <w:t>性能要求</w:t>
      </w:r>
    </w:p>
    <w:p w:rsidR="00EC0022" w:rsidRDefault="00EC0022" w:rsidP="00EC0022">
      <w:pPr>
        <w:widowControl/>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防水</w:t>
      </w:r>
      <w:r w:rsidR="00882AF2">
        <w:rPr>
          <w:rFonts w:ascii="Times New Roman" w:eastAsia="宋体" w:hAnsi="Times New Roman" w:hint="eastAsia"/>
          <w:sz w:val="24"/>
          <w:szCs w:val="24"/>
        </w:rPr>
        <w:t>涂料</w:t>
      </w:r>
      <w:r>
        <w:rPr>
          <w:rFonts w:ascii="Times New Roman" w:eastAsia="宋体" w:hAnsi="Times New Roman" w:hint="eastAsia"/>
          <w:sz w:val="24"/>
          <w:szCs w:val="24"/>
        </w:rPr>
        <w:t>性能要求：</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1</w:t>
      </w:r>
      <w:r>
        <w:rPr>
          <w:rFonts w:ascii="Times New Roman" w:hAnsi="Times New Roman" w:cs="Times New Roman" w:hint="eastAsia"/>
          <w:bCs/>
          <w:sz w:val="24"/>
          <w:szCs w:val="24"/>
        </w:rPr>
        <w:t>）</w:t>
      </w:r>
      <w:r w:rsidRPr="001F5AA6">
        <w:rPr>
          <w:rFonts w:ascii="Times New Roman" w:hAnsi="Times New Roman" w:cs="Times New Roman" w:hint="eastAsia"/>
          <w:bCs/>
          <w:sz w:val="24"/>
          <w:szCs w:val="24"/>
        </w:rPr>
        <w:t>聚氨酯防水涂料为符合国家标准《聚氨酯防水涂料》</w:t>
      </w:r>
      <w:r w:rsidRPr="001F5AA6">
        <w:rPr>
          <w:rFonts w:ascii="Times New Roman" w:hAnsi="Times New Roman" w:cs="Times New Roman" w:hint="eastAsia"/>
          <w:bCs/>
          <w:sz w:val="24"/>
          <w:szCs w:val="24"/>
        </w:rPr>
        <w:t>GB/T 19250-2013</w:t>
      </w:r>
      <w:r w:rsidRPr="001F5AA6">
        <w:rPr>
          <w:rFonts w:ascii="Times New Roman" w:hAnsi="Times New Roman" w:cs="Times New Roman" w:hint="eastAsia"/>
          <w:bCs/>
          <w:sz w:val="24"/>
          <w:szCs w:val="24"/>
        </w:rPr>
        <w:t>性能要求的的</w:t>
      </w:r>
      <w:r w:rsidRPr="001F5AA6">
        <w:rPr>
          <w:rFonts w:ascii="Times New Roman" w:hAnsi="Times New Roman" w:cs="Times New Roman" w:hint="eastAsia"/>
          <w:bCs/>
          <w:sz w:val="24"/>
          <w:szCs w:val="24"/>
        </w:rPr>
        <w:t>I</w:t>
      </w:r>
      <w:r w:rsidRPr="001F5AA6">
        <w:rPr>
          <w:rFonts w:ascii="Times New Roman" w:hAnsi="Times New Roman" w:cs="Times New Roman" w:hint="eastAsia"/>
          <w:bCs/>
          <w:sz w:val="24"/>
          <w:szCs w:val="24"/>
        </w:rPr>
        <w:t>型或</w:t>
      </w:r>
      <w:r w:rsidRPr="001F5AA6">
        <w:rPr>
          <w:rFonts w:ascii="Times New Roman" w:hAnsi="Times New Roman" w:cs="Times New Roman" w:hint="eastAsia"/>
          <w:bCs/>
          <w:sz w:val="24"/>
          <w:szCs w:val="24"/>
        </w:rPr>
        <w:t>II</w:t>
      </w:r>
      <w:r w:rsidRPr="001F5AA6">
        <w:rPr>
          <w:rFonts w:ascii="Times New Roman" w:hAnsi="Times New Roman" w:cs="Times New Roman" w:hint="eastAsia"/>
          <w:bCs/>
          <w:sz w:val="24"/>
          <w:szCs w:val="24"/>
        </w:rPr>
        <w:t>型产品，单双组份均可，</w:t>
      </w:r>
      <w:r w:rsidRPr="001F5AA6">
        <w:rPr>
          <w:rFonts w:ascii="Times New Roman" w:hAnsi="Times New Roman" w:cs="Times New Roman" w:hint="eastAsia"/>
          <w:bCs/>
          <w:sz w:val="24"/>
          <w:szCs w:val="24"/>
        </w:rPr>
        <w:t>III</w:t>
      </w:r>
      <w:r w:rsidRPr="001F5AA6">
        <w:rPr>
          <w:rFonts w:ascii="Times New Roman" w:hAnsi="Times New Roman" w:cs="Times New Roman" w:hint="eastAsia"/>
          <w:bCs/>
          <w:sz w:val="24"/>
          <w:szCs w:val="24"/>
        </w:rPr>
        <w:t>型产品不适用。</w:t>
      </w:r>
    </w:p>
    <w:p w:rsidR="00EC0022" w:rsidRPr="001F5AA6" w:rsidRDefault="00EC0022" w:rsidP="00EC0022">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2</w:t>
      </w:r>
      <w:r>
        <w:rPr>
          <w:rFonts w:ascii="Times New Roman" w:hAnsi="Times New Roman" w:cs="Times New Roman" w:hint="eastAsia"/>
          <w:bCs/>
          <w:sz w:val="24"/>
          <w:szCs w:val="24"/>
        </w:rPr>
        <w:t>）</w:t>
      </w:r>
      <w:r w:rsidRPr="001F5AA6">
        <w:rPr>
          <w:rFonts w:ascii="Times New Roman" w:hAnsi="Times New Roman" w:cs="Times New Roman" w:hint="eastAsia"/>
          <w:bCs/>
          <w:sz w:val="24"/>
          <w:szCs w:val="24"/>
        </w:rPr>
        <w:t>聚合物乳液防水涂料性能符合行业标准《聚合物乳液建筑防水涂料》</w:t>
      </w:r>
      <w:r w:rsidRPr="001F5AA6">
        <w:rPr>
          <w:rFonts w:ascii="Times New Roman" w:hAnsi="Times New Roman" w:cs="Times New Roman" w:hint="eastAsia"/>
          <w:bCs/>
          <w:sz w:val="24"/>
          <w:szCs w:val="24"/>
        </w:rPr>
        <w:t>JC/T 864-2023</w:t>
      </w:r>
      <w:r w:rsidRPr="001F5AA6">
        <w:rPr>
          <w:rFonts w:ascii="Times New Roman" w:hAnsi="Times New Roman" w:cs="Times New Roman" w:hint="eastAsia"/>
          <w:bCs/>
          <w:sz w:val="24"/>
          <w:szCs w:val="24"/>
        </w:rPr>
        <w:t>的规定，通用型（</w:t>
      </w:r>
      <w:r w:rsidRPr="001F5AA6">
        <w:rPr>
          <w:rFonts w:ascii="Times New Roman" w:hAnsi="Times New Roman" w:cs="Times New Roman" w:hint="eastAsia"/>
          <w:bCs/>
          <w:sz w:val="24"/>
          <w:szCs w:val="24"/>
        </w:rPr>
        <w:t>T</w:t>
      </w:r>
      <w:r w:rsidRPr="001F5AA6">
        <w:rPr>
          <w:rFonts w:ascii="Times New Roman" w:hAnsi="Times New Roman" w:cs="Times New Roman" w:hint="eastAsia"/>
          <w:bCs/>
          <w:sz w:val="24"/>
          <w:szCs w:val="24"/>
        </w:rPr>
        <w:t>）和高弹型（</w:t>
      </w:r>
      <w:r w:rsidRPr="001F5AA6">
        <w:rPr>
          <w:rFonts w:ascii="Times New Roman" w:hAnsi="Times New Roman" w:cs="Times New Roman" w:hint="eastAsia"/>
          <w:bCs/>
          <w:sz w:val="24"/>
          <w:szCs w:val="24"/>
        </w:rPr>
        <w:t>G</w:t>
      </w:r>
      <w:r w:rsidRPr="001F5AA6">
        <w:rPr>
          <w:rFonts w:ascii="Times New Roman" w:hAnsi="Times New Roman" w:cs="Times New Roman" w:hint="eastAsia"/>
          <w:bCs/>
          <w:sz w:val="24"/>
          <w:szCs w:val="24"/>
        </w:rPr>
        <w:t>）均可。</w:t>
      </w:r>
    </w:p>
    <w:p w:rsidR="00EC0022" w:rsidRDefault="00EC0022" w:rsidP="00EC0022">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3</w:t>
      </w:r>
      <w:r>
        <w:rPr>
          <w:rFonts w:ascii="Times New Roman" w:hAnsi="Times New Roman" w:cs="Times New Roman" w:hint="eastAsia"/>
          <w:bCs/>
          <w:sz w:val="24"/>
          <w:szCs w:val="24"/>
        </w:rPr>
        <w:t>）</w:t>
      </w:r>
      <w:r w:rsidRPr="001F5AA6">
        <w:rPr>
          <w:rFonts w:ascii="Times New Roman" w:hAnsi="Times New Roman" w:cs="Times New Roman" w:hint="eastAsia"/>
          <w:bCs/>
          <w:sz w:val="24"/>
          <w:szCs w:val="24"/>
        </w:rPr>
        <w:t>聚合物水泥防水涂料性能符合国家标准《聚合物水泥防水涂料》</w:t>
      </w:r>
      <w:r w:rsidRPr="001F5AA6">
        <w:rPr>
          <w:rFonts w:ascii="Times New Roman" w:hAnsi="Times New Roman" w:cs="Times New Roman" w:hint="eastAsia"/>
          <w:bCs/>
          <w:sz w:val="24"/>
          <w:szCs w:val="24"/>
        </w:rPr>
        <w:t>GB/T 23445-2009</w:t>
      </w:r>
      <w:r w:rsidRPr="001F5AA6">
        <w:rPr>
          <w:rFonts w:ascii="Times New Roman" w:hAnsi="Times New Roman" w:cs="Times New Roman" w:hint="eastAsia"/>
          <w:bCs/>
          <w:sz w:val="24"/>
          <w:szCs w:val="24"/>
        </w:rPr>
        <w:t>的规定。其中，</w:t>
      </w:r>
      <w:r w:rsidRPr="001F5AA6">
        <w:rPr>
          <w:rFonts w:ascii="Times New Roman" w:hAnsi="Times New Roman" w:cs="Times New Roman" w:hint="eastAsia"/>
          <w:bCs/>
          <w:sz w:val="24"/>
          <w:szCs w:val="24"/>
        </w:rPr>
        <w:t>I</w:t>
      </w:r>
      <w:r w:rsidRPr="001F5AA6">
        <w:rPr>
          <w:rFonts w:ascii="Times New Roman" w:hAnsi="Times New Roman" w:cs="Times New Roman" w:hint="eastAsia"/>
          <w:bCs/>
          <w:sz w:val="24"/>
          <w:szCs w:val="24"/>
        </w:rPr>
        <w:t>型聚合物水泥防水涂料不宜用于长期浸水环境的防水工程，</w:t>
      </w:r>
      <w:r w:rsidRPr="001F5AA6">
        <w:rPr>
          <w:rFonts w:ascii="Times New Roman" w:hAnsi="Times New Roman" w:cs="Times New Roman" w:hint="eastAsia"/>
          <w:bCs/>
          <w:sz w:val="24"/>
          <w:szCs w:val="24"/>
        </w:rPr>
        <w:t>II</w:t>
      </w:r>
      <w:r w:rsidRPr="001F5AA6">
        <w:rPr>
          <w:rFonts w:ascii="Times New Roman" w:hAnsi="Times New Roman" w:cs="Times New Roman" w:hint="eastAsia"/>
          <w:bCs/>
          <w:sz w:val="24"/>
          <w:szCs w:val="24"/>
        </w:rPr>
        <w:t>型产品可用于长期浸水环境和干湿交替环境的防水工程，</w:t>
      </w:r>
      <w:r w:rsidRPr="001F5AA6">
        <w:rPr>
          <w:rFonts w:ascii="Times New Roman" w:hAnsi="Times New Roman" w:cs="Times New Roman" w:hint="eastAsia"/>
          <w:bCs/>
          <w:sz w:val="24"/>
          <w:szCs w:val="24"/>
        </w:rPr>
        <w:t>III</w:t>
      </w:r>
      <w:r w:rsidRPr="001F5AA6">
        <w:rPr>
          <w:rFonts w:ascii="Times New Roman" w:hAnsi="Times New Roman" w:cs="Times New Roman" w:hint="eastAsia"/>
          <w:bCs/>
          <w:sz w:val="24"/>
          <w:szCs w:val="24"/>
        </w:rPr>
        <w:t>型产品宜用于住宅室内墙面或顶棚的防潮。</w:t>
      </w:r>
    </w:p>
    <w:p w:rsidR="00D079F4" w:rsidRDefault="00D079F4" w:rsidP="00D079F4">
      <w:pPr>
        <w:widowControl/>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水泥基防水材料性能要求：</w:t>
      </w:r>
    </w:p>
    <w:p w:rsidR="00D079F4" w:rsidRPr="001F5AA6" w:rsidRDefault="00D079F4" w:rsidP="00D079F4">
      <w:pPr>
        <w:widowControl/>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1</w:t>
      </w:r>
      <w:r>
        <w:rPr>
          <w:rFonts w:ascii="Times New Roman" w:eastAsia="宋体" w:hAnsi="Times New Roman" w:hint="eastAsia"/>
          <w:sz w:val="24"/>
          <w:szCs w:val="24"/>
        </w:rPr>
        <w:t>）</w:t>
      </w:r>
      <w:r w:rsidRPr="001F5AA6">
        <w:rPr>
          <w:rFonts w:ascii="Times New Roman" w:eastAsia="宋体" w:hAnsi="Times New Roman" w:hint="eastAsia"/>
          <w:sz w:val="24"/>
          <w:szCs w:val="24"/>
        </w:rPr>
        <w:t>普通防水砂浆分为湿拌防水砂浆和干混防水砂浆两种，性能符合国家标准《预拌砂浆》</w:t>
      </w:r>
      <w:r w:rsidRPr="001F5AA6">
        <w:rPr>
          <w:rFonts w:ascii="Times New Roman" w:eastAsia="宋体" w:hAnsi="Times New Roman" w:hint="eastAsia"/>
          <w:sz w:val="24"/>
          <w:szCs w:val="24"/>
        </w:rPr>
        <w:t>GB/T 25181</w:t>
      </w:r>
      <w:r w:rsidRPr="001F5AA6">
        <w:rPr>
          <w:rFonts w:ascii="Times New Roman" w:eastAsia="宋体" w:hAnsi="Times New Roman" w:hint="eastAsia"/>
          <w:sz w:val="24"/>
          <w:szCs w:val="24"/>
        </w:rPr>
        <w:t>中的湿拌防水砂浆或干混普通防水砂浆，且抗渗等级为</w:t>
      </w:r>
      <w:r w:rsidRPr="001F5AA6">
        <w:rPr>
          <w:rFonts w:ascii="Times New Roman" w:eastAsia="宋体" w:hAnsi="Times New Roman" w:hint="eastAsia"/>
          <w:sz w:val="24"/>
          <w:szCs w:val="24"/>
        </w:rPr>
        <w:t>P6</w:t>
      </w:r>
      <w:r w:rsidRPr="001F5AA6">
        <w:rPr>
          <w:rFonts w:ascii="Times New Roman" w:eastAsia="宋体" w:hAnsi="Times New Roman" w:hint="eastAsia"/>
          <w:sz w:val="24"/>
          <w:szCs w:val="24"/>
        </w:rPr>
        <w:t>。</w:t>
      </w:r>
    </w:p>
    <w:p w:rsidR="00D079F4" w:rsidRDefault="00D079F4" w:rsidP="00D079F4">
      <w:pPr>
        <w:widowControl/>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2</w:t>
      </w:r>
      <w:r>
        <w:rPr>
          <w:rFonts w:ascii="Times New Roman" w:eastAsia="宋体" w:hAnsi="Times New Roman" w:hint="eastAsia"/>
          <w:sz w:val="24"/>
          <w:szCs w:val="24"/>
        </w:rPr>
        <w:t>）</w:t>
      </w:r>
      <w:r w:rsidRPr="001F5AA6">
        <w:rPr>
          <w:rFonts w:ascii="Times New Roman" w:eastAsia="宋体" w:hAnsi="Times New Roman" w:hint="eastAsia"/>
          <w:sz w:val="24"/>
          <w:szCs w:val="24"/>
        </w:rPr>
        <w:t>聚合物水泥防水砂浆为符合行业标准《聚合物水泥防水砂浆》</w:t>
      </w:r>
      <w:r w:rsidRPr="001F5AA6">
        <w:rPr>
          <w:rFonts w:ascii="Times New Roman" w:eastAsia="宋体" w:hAnsi="Times New Roman" w:hint="eastAsia"/>
          <w:sz w:val="24"/>
          <w:szCs w:val="24"/>
        </w:rPr>
        <w:t>JC/T 984-2011</w:t>
      </w:r>
      <w:r w:rsidRPr="001F5AA6">
        <w:rPr>
          <w:rFonts w:ascii="Times New Roman" w:eastAsia="宋体" w:hAnsi="Times New Roman" w:hint="eastAsia"/>
          <w:sz w:val="24"/>
          <w:szCs w:val="24"/>
        </w:rPr>
        <w:t>性能要求的</w:t>
      </w:r>
      <w:r w:rsidRPr="001F5AA6">
        <w:rPr>
          <w:rFonts w:ascii="Times New Roman" w:eastAsia="宋体" w:hAnsi="Times New Roman" w:hint="eastAsia"/>
          <w:sz w:val="24"/>
          <w:szCs w:val="24"/>
        </w:rPr>
        <w:t>II</w:t>
      </w:r>
      <w:r w:rsidRPr="001F5AA6">
        <w:rPr>
          <w:rFonts w:ascii="Times New Roman" w:eastAsia="宋体" w:hAnsi="Times New Roman" w:hint="eastAsia"/>
          <w:sz w:val="24"/>
          <w:szCs w:val="24"/>
        </w:rPr>
        <w:t>型产品。</w:t>
      </w:r>
    </w:p>
    <w:p w:rsidR="00D079F4" w:rsidRPr="001F5AA6" w:rsidRDefault="00D079F4" w:rsidP="00D079F4">
      <w:pPr>
        <w:widowControl/>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3</w:t>
      </w:r>
      <w:r>
        <w:rPr>
          <w:rFonts w:ascii="Times New Roman" w:eastAsia="宋体" w:hAnsi="Times New Roman" w:hint="eastAsia"/>
          <w:sz w:val="24"/>
          <w:szCs w:val="24"/>
        </w:rPr>
        <w:t>）聚合物水泥防水胶浆为符合行业标准《</w:t>
      </w:r>
      <w:r w:rsidRPr="00D079F4">
        <w:rPr>
          <w:rFonts w:ascii="Times New Roman" w:eastAsia="宋体" w:hAnsi="Times New Roman" w:hint="eastAsia"/>
          <w:sz w:val="24"/>
          <w:szCs w:val="24"/>
        </w:rPr>
        <w:t>聚合物水泥防水浆料</w:t>
      </w:r>
      <w:r>
        <w:rPr>
          <w:rFonts w:ascii="Times New Roman" w:eastAsia="宋体" w:hAnsi="Times New Roman" w:hint="eastAsia"/>
          <w:sz w:val="24"/>
          <w:szCs w:val="24"/>
        </w:rPr>
        <w:t>》</w:t>
      </w:r>
      <w:r w:rsidRPr="00D079F4">
        <w:rPr>
          <w:rFonts w:ascii="Times New Roman" w:eastAsia="宋体" w:hAnsi="Times New Roman" w:hint="eastAsia"/>
          <w:sz w:val="24"/>
          <w:szCs w:val="24"/>
        </w:rPr>
        <w:t>JC</w:t>
      </w:r>
      <w:r>
        <w:rPr>
          <w:rFonts w:ascii="Times New Roman" w:eastAsia="宋体" w:hAnsi="Times New Roman" w:hint="eastAsia"/>
          <w:sz w:val="24"/>
          <w:szCs w:val="24"/>
        </w:rPr>
        <w:t>/</w:t>
      </w:r>
      <w:r w:rsidRPr="00D079F4">
        <w:rPr>
          <w:rFonts w:ascii="Times New Roman" w:eastAsia="宋体" w:hAnsi="Times New Roman" w:hint="eastAsia"/>
          <w:sz w:val="24"/>
          <w:szCs w:val="24"/>
        </w:rPr>
        <w:t>T 2090-2011</w:t>
      </w:r>
      <w:r>
        <w:rPr>
          <w:rFonts w:ascii="Times New Roman" w:eastAsia="宋体" w:hAnsi="Times New Roman" w:hint="eastAsia"/>
          <w:sz w:val="24"/>
          <w:szCs w:val="24"/>
        </w:rPr>
        <w:t>的产品。</w:t>
      </w:r>
    </w:p>
    <w:p w:rsidR="00882AF2" w:rsidRDefault="00882AF2" w:rsidP="00EC0022">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防水卷材性能要求：</w:t>
      </w:r>
    </w:p>
    <w:p w:rsidR="00882AF2" w:rsidRPr="001F5AA6" w:rsidRDefault="00882AF2" w:rsidP="00882AF2">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1</w:t>
      </w:r>
      <w:r>
        <w:rPr>
          <w:rFonts w:ascii="Times New Roman" w:hAnsi="Times New Roman" w:cs="Times New Roman" w:hint="eastAsia"/>
          <w:bCs/>
          <w:sz w:val="24"/>
          <w:szCs w:val="24"/>
        </w:rPr>
        <w:t>）</w:t>
      </w:r>
      <w:r w:rsidRPr="001F5AA6">
        <w:rPr>
          <w:rFonts w:ascii="Times New Roman" w:hAnsi="Times New Roman" w:cs="Times New Roman" w:hint="eastAsia"/>
          <w:bCs/>
          <w:sz w:val="24"/>
          <w:szCs w:val="24"/>
        </w:rPr>
        <w:t>自粘聚合物改性沥青防水卷材采用符合国家标准《自粘聚合物改性沥青防水卷材》</w:t>
      </w:r>
      <w:r w:rsidRPr="001F5AA6">
        <w:rPr>
          <w:rFonts w:ascii="Times New Roman" w:hAnsi="Times New Roman" w:cs="Times New Roman" w:hint="eastAsia"/>
          <w:bCs/>
          <w:sz w:val="24"/>
          <w:szCs w:val="24"/>
        </w:rPr>
        <w:t>GB 23441-2009</w:t>
      </w:r>
      <w:r w:rsidRPr="001F5AA6">
        <w:rPr>
          <w:rFonts w:ascii="Times New Roman" w:hAnsi="Times New Roman" w:cs="Times New Roman" w:hint="eastAsia"/>
          <w:bCs/>
          <w:sz w:val="24"/>
          <w:szCs w:val="24"/>
        </w:rPr>
        <w:t>性能要求的无胎基（</w:t>
      </w:r>
      <w:r w:rsidRPr="001F5AA6">
        <w:rPr>
          <w:rFonts w:ascii="Times New Roman" w:hAnsi="Times New Roman" w:cs="Times New Roman" w:hint="eastAsia"/>
          <w:bCs/>
          <w:sz w:val="24"/>
          <w:szCs w:val="24"/>
        </w:rPr>
        <w:t>N</w:t>
      </w:r>
      <w:r w:rsidRPr="001F5AA6">
        <w:rPr>
          <w:rFonts w:ascii="Times New Roman" w:hAnsi="Times New Roman" w:cs="Times New Roman" w:hint="eastAsia"/>
          <w:bCs/>
          <w:sz w:val="24"/>
          <w:szCs w:val="24"/>
        </w:rPr>
        <w:t>类）、上表面材料为聚乙烯膜（</w:t>
      </w:r>
      <w:r w:rsidRPr="001F5AA6">
        <w:rPr>
          <w:rFonts w:ascii="Times New Roman" w:hAnsi="Times New Roman" w:cs="Times New Roman" w:hint="eastAsia"/>
          <w:bCs/>
          <w:sz w:val="24"/>
          <w:szCs w:val="24"/>
        </w:rPr>
        <w:t>PE</w:t>
      </w:r>
      <w:r w:rsidRPr="001F5AA6">
        <w:rPr>
          <w:rFonts w:ascii="Times New Roman" w:hAnsi="Times New Roman" w:cs="Times New Roman" w:hint="eastAsia"/>
          <w:bCs/>
          <w:sz w:val="24"/>
          <w:szCs w:val="24"/>
        </w:rPr>
        <w:t>）或聚酯膜（</w:t>
      </w:r>
      <w:r w:rsidRPr="001F5AA6">
        <w:rPr>
          <w:rFonts w:ascii="Times New Roman" w:hAnsi="Times New Roman" w:cs="Times New Roman" w:hint="eastAsia"/>
          <w:bCs/>
          <w:sz w:val="24"/>
          <w:szCs w:val="24"/>
        </w:rPr>
        <w:t>PET</w:t>
      </w:r>
      <w:r w:rsidRPr="001F5AA6">
        <w:rPr>
          <w:rFonts w:ascii="Times New Roman" w:hAnsi="Times New Roman" w:cs="Times New Roman" w:hint="eastAsia"/>
          <w:bCs/>
          <w:sz w:val="24"/>
          <w:szCs w:val="24"/>
        </w:rPr>
        <w:t>）的产品，</w:t>
      </w:r>
      <w:r w:rsidRPr="001F5AA6">
        <w:rPr>
          <w:rFonts w:ascii="Times New Roman" w:hAnsi="Times New Roman" w:cs="Times New Roman" w:hint="eastAsia"/>
          <w:bCs/>
          <w:sz w:val="24"/>
          <w:szCs w:val="24"/>
        </w:rPr>
        <w:t>I</w:t>
      </w:r>
      <w:r w:rsidRPr="001F5AA6">
        <w:rPr>
          <w:rFonts w:ascii="Times New Roman" w:hAnsi="Times New Roman" w:cs="Times New Roman" w:hint="eastAsia"/>
          <w:bCs/>
          <w:sz w:val="24"/>
          <w:szCs w:val="24"/>
        </w:rPr>
        <w:t>型或</w:t>
      </w:r>
      <w:r w:rsidRPr="001F5AA6">
        <w:rPr>
          <w:rFonts w:ascii="Times New Roman" w:hAnsi="Times New Roman" w:cs="Times New Roman" w:hint="eastAsia"/>
          <w:bCs/>
          <w:sz w:val="24"/>
          <w:szCs w:val="24"/>
        </w:rPr>
        <w:t>II</w:t>
      </w:r>
      <w:r w:rsidRPr="001F5AA6">
        <w:rPr>
          <w:rFonts w:ascii="Times New Roman" w:hAnsi="Times New Roman" w:cs="Times New Roman" w:hint="eastAsia"/>
          <w:bCs/>
          <w:sz w:val="24"/>
          <w:szCs w:val="24"/>
        </w:rPr>
        <w:t>型均可；也可采用聚酯胎基类（</w:t>
      </w:r>
      <w:r w:rsidRPr="001F5AA6">
        <w:rPr>
          <w:rFonts w:ascii="Times New Roman" w:hAnsi="Times New Roman" w:cs="Times New Roman" w:hint="eastAsia"/>
          <w:bCs/>
          <w:sz w:val="24"/>
          <w:szCs w:val="24"/>
        </w:rPr>
        <w:t>PY</w:t>
      </w:r>
      <w:r w:rsidRPr="001F5AA6">
        <w:rPr>
          <w:rFonts w:ascii="Times New Roman" w:hAnsi="Times New Roman" w:cs="Times New Roman" w:hint="eastAsia"/>
          <w:bCs/>
          <w:sz w:val="24"/>
          <w:szCs w:val="24"/>
        </w:rPr>
        <w:t>类），</w:t>
      </w:r>
      <w:r w:rsidRPr="001F5AA6">
        <w:rPr>
          <w:rFonts w:ascii="Times New Roman" w:hAnsi="Times New Roman" w:cs="Times New Roman" w:hint="eastAsia"/>
          <w:bCs/>
          <w:sz w:val="24"/>
          <w:szCs w:val="24"/>
        </w:rPr>
        <w:t>I</w:t>
      </w:r>
      <w:r w:rsidRPr="001F5AA6">
        <w:rPr>
          <w:rFonts w:ascii="Times New Roman" w:hAnsi="Times New Roman" w:cs="Times New Roman" w:hint="eastAsia"/>
          <w:bCs/>
          <w:sz w:val="24"/>
          <w:szCs w:val="24"/>
        </w:rPr>
        <w:t>型或</w:t>
      </w:r>
      <w:r w:rsidRPr="001F5AA6">
        <w:rPr>
          <w:rFonts w:ascii="Times New Roman" w:hAnsi="Times New Roman" w:cs="Times New Roman" w:hint="eastAsia"/>
          <w:bCs/>
          <w:sz w:val="24"/>
          <w:szCs w:val="24"/>
        </w:rPr>
        <w:t>II</w:t>
      </w:r>
      <w:r w:rsidRPr="001F5AA6">
        <w:rPr>
          <w:rFonts w:ascii="Times New Roman" w:hAnsi="Times New Roman" w:cs="Times New Roman" w:hint="eastAsia"/>
          <w:bCs/>
          <w:sz w:val="24"/>
          <w:szCs w:val="24"/>
        </w:rPr>
        <w:t>型均可。</w:t>
      </w:r>
    </w:p>
    <w:p w:rsidR="00882AF2" w:rsidRDefault="00882AF2" w:rsidP="00882AF2">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t>（</w:t>
      </w:r>
      <w:r>
        <w:rPr>
          <w:rFonts w:ascii="Times New Roman" w:hAnsi="Times New Roman" w:cs="Times New Roman" w:hint="eastAsia"/>
          <w:bCs/>
          <w:sz w:val="24"/>
          <w:szCs w:val="24"/>
        </w:rPr>
        <w:t>2</w:t>
      </w:r>
      <w:r>
        <w:rPr>
          <w:rFonts w:ascii="Times New Roman" w:hAnsi="Times New Roman" w:cs="Times New Roman" w:hint="eastAsia"/>
          <w:bCs/>
          <w:sz w:val="24"/>
          <w:szCs w:val="24"/>
        </w:rPr>
        <w:t>）</w:t>
      </w:r>
      <w:r w:rsidRPr="001F5AA6">
        <w:rPr>
          <w:rFonts w:ascii="Times New Roman" w:hAnsi="Times New Roman" w:cs="Times New Roman" w:hint="eastAsia"/>
          <w:bCs/>
          <w:sz w:val="24"/>
          <w:szCs w:val="24"/>
        </w:rPr>
        <w:t>聚乙烯丙纶复合防水卷材应与聚合物水泥防水粘结料配套使用，共同组成符合防水层。聚乙烯丙纶复合防水卷材性能见表</w:t>
      </w:r>
      <w:r w:rsidRPr="001F5AA6">
        <w:rPr>
          <w:rFonts w:ascii="Times New Roman" w:hAnsi="Times New Roman" w:cs="Times New Roman" w:hint="eastAsia"/>
          <w:bCs/>
          <w:sz w:val="24"/>
          <w:szCs w:val="24"/>
        </w:rPr>
        <w:t>25</w:t>
      </w:r>
      <w:r w:rsidRPr="001F5AA6">
        <w:rPr>
          <w:rFonts w:ascii="Times New Roman" w:hAnsi="Times New Roman" w:cs="Times New Roman" w:hint="eastAsia"/>
          <w:bCs/>
          <w:sz w:val="24"/>
          <w:szCs w:val="24"/>
        </w:rPr>
        <w:t>，聚合物水泥防水粘结料性能见表</w:t>
      </w:r>
      <w:r w:rsidRPr="001F5AA6">
        <w:rPr>
          <w:rFonts w:ascii="Times New Roman" w:hAnsi="Times New Roman" w:cs="Times New Roman" w:hint="eastAsia"/>
          <w:bCs/>
          <w:sz w:val="24"/>
          <w:szCs w:val="24"/>
        </w:rPr>
        <w:t>36</w:t>
      </w:r>
      <w:r w:rsidRPr="001F5AA6">
        <w:rPr>
          <w:rFonts w:ascii="Times New Roman" w:hAnsi="Times New Roman" w:cs="Times New Roman" w:hint="eastAsia"/>
          <w:bCs/>
          <w:sz w:val="24"/>
          <w:szCs w:val="24"/>
        </w:rPr>
        <w:t>。</w:t>
      </w:r>
    </w:p>
    <w:p w:rsidR="00882AF2" w:rsidRDefault="00882AF2" w:rsidP="00882AF2">
      <w:pPr>
        <w:widowControl/>
        <w:spacing w:line="360" w:lineRule="auto"/>
        <w:ind w:firstLineChars="200" w:firstLine="480"/>
        <w:rPr>
          <w:rFonts w:ascii="Times New Roman" w:hAnsi="Times New Roman" w:cs="Times New Roman"/>
          <w:bCs/>
          <w:sz w:val="24"/>
          <w:szCs w:val="24"/>
        </w:rPr>
      </w:pPr>
      <w:r>
        <w:rPr>
          <w:rFonts w:ascii="Times New Roman" w:hAnsi="Times New Roman" w:cs="Times New Roman" w:hint="eastAsia"/>
          <w:bCs/>
          <w:sz w:val="24"/>
          <w:szCs w:val="24"/>
        </w:rPr>
        <w:lastRenderedPageBreak/>
        <w:t>（</w:t>
      </w:r>
      <w:r>
        <w:rPr>
          <w:rFonts w:ascii="Times New Roman" w:hAnsi="Times New Roman" w:cs="Times New Roman" w:hint="eastAsia"/>
          <w:bCs/>
          <w:sz w:val="24"/>
          <w:szCs w:val="24"/>
        </w:rPr>
        <w:t>3</w:t>
      </w:r>
      <w:r>
        <w:rPr>
          <w:rFonts w:ascii="Times New Roman" w:hAnsi="Times New Roman" w:cs="Times New Roman" w:hint="eastAsia"/>
          <w:bCs/>
          <w:sz w:val="24"/>
          <w:szCs w:val="24"/>
        </w:rPr>
        <w:t>）</w:t>
      </w:r>
      <w:r>
        <w:rPr>
          <w:rFonts w:ascii="Times New Roman" w:eastAsia="宋体" w:hAnsi="Times New Roman" w:cs="Times New Roman" w:hint="eastAsia"/>
          <w:color w:val="000000" w:themeColor="text1"/>
          <w:kern w:val="0"/>
          <w:sz w:val="24"/>
          <w:szCs w:val="28"/>
        </w:rPr>
        <w:t>防水卷材尚应符合现行国家标准</w:t>
      </w:r>
      <w:r w:rsidRPr="002931C1">
        <w:rPr>
          <w:rFonts w:ascii="Times New Roman" w:eastAsia="宋体" w:hAnsi="Times New Roman" w:cs="Times New Roman" w:hint="eastAsia"/>
          <w:color w:val="000000" w:themeColor="text1"/>
          <w:kern w:val="0"/>
          <w:sz w:val="24"/>
          <w:szCs w:val="28"/>
        </w:rPr>
        <w:t>《建筑防水卷材安全和通用技术规范》</w:t>
      </w:r>
      <w:r w:rsidRPr="002931C1">
        <w:rPr>
          <w:rFonts w:ascii="Times New Roman" w:eastAsia="宋体" w:hAnsi="Times New Roman" w:cs="Times New Roman" w:hint="eastAsia"/>
          <w:color w:val="000000" w:themeColor="text1"/>
          <w:kern w:val="0"/>
          <w:sz w:val="24"/>
          <w:szCs w:val="28"/>
        </w:rPr>
        <w:t>GB 45320</w:t>
      </w:r>
      <w:r>
        <w:rPr>
          <w:rFonts w:ascii="Times New Roman" w:eastAsia="宋体" w:hAnsi="Times New Roman" w:cs="Times New Roman" w:hint="eastAsia"/>
          <w:color w:val="000000" w:themeColor="text1"/>
          <w:kern w:val="0"/>
          <w:sz w:val="24"/>
          <w:szCs w:val="28"/>
        </w:rPr>
        <w:t>的规定。</w:t>
      </w:r>
    </w:p>
    <w:p w:rsidR="00882AF2" w:rsidRPr="001F5AA6" w:rsidRDefault="00882AF2" w:rsidP="00882AF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当然室内防水工程的防水卷材不限于上述两类材料，当采用其他防水卷材时，应满足国家现行产品标准和通用规范的规定即可。</w:t>
      </w:r>
    </w:p>
    <w:p w:rsidR="00882AF2" w:rsidRPr="00882AF2" w:rsidRDefault="00882AF2" w:rsidP="00EC0022">
      <w:pPr>
        <w:widowControl/>
        <w:spacing w:line="360" w:lineRule="auto"/>
        <w:ind w:firstLineChars="200" w:firstLine="480"/>
        <w:rPr>
          <w:rFonts w:ascii="Times New Roman" w:hAnsi="Times New Roman" w:cs="Times New Roman"/>
          <w:bCs/>
          <w:sz w:val="24"/>
          <w:szCs w:val="24"/>
        </w:rPr>
      </w:pPr>
    </w:p>
    <w:p w:rsidR="00EC0022" w:rsidRDefault="00EC0022" w:rsidP="00EC0022">
      <w:pPr>
        <w:pStyle w:val="2"/>
        <w:spacing w:before="156" w:after="156"/>
      </w:pPr>
      <w:r w:rsidRPr="006100CE">
        <w:rPr>
          <w:rFonts w:hint="eastAsia"/>
        </w:rPr>
        <w:t>第</w:t>
      </w:r>
      <w:r>
        <w:rPr>
          <w:rFonts w:hint="eastAsia"/>
        </w:rPr>
        <w:t>三</w:t>
      </w:r>
      <w:r w:rsidRPr="006100CE">
        <w:rPr>
          <w:rFonts w:hint="eastAsia"/>
        </w:rPr>
        <w:t>节</w:t>
      </w:r>
      <w:r>
        <w:rPr>
          <w:rFonts w:hint="eastAsia"/>
        </w:rPr>
        <w:t xml:space="preserve">  </w:t>
      </w:r>
      <w:r>
        <w:rPr>
          <w:rFonts w:hint="eastAsia"/>
        </w:rPr>
        <w:t>构造与措施</w:t>
      </w:r>
    </w:p>
    <w:p w:rsidR="00882AF2" w:rsidRPr="001F5AA6" w:rsidRDefault="00882AF2" w:rsidP="00882AF2">
      <w:pPr>
        <w:widowControl/>
        <w:spacing w:line="360" w:lineRule="auto"/>
        <w:ind w:firstLineChars="200" w:firstLine="480"/>
        <w:rPr>
          <w:rFonts w:ascii="Times New Roman" w:hAnsi="Times New Roman" w:cs="Times New Roman"/>
          <w:bCs/>
          <w:sz w:val="24"/>
          <w:szCs w:val="24"/>
        </w:rPr>
      </w:pPr>
      <w:r w:rsidRPr="001F5AA6">
        <w:rPr>
          <w:rFonts w:ascii="Times New Roman" w:eastAsia="宋体" w:hAnsi="Times New Roman" w:cs="Times New Roman" w:hint="eastAsia"/>
          <w:sz w:val="24"/>
          <w:szCs w:val="24"/>
        </w:rPr>
        <w:t>地面防水重点在管根、地漏周边以及墙体根部。</w:t>
      </w:r>
      <w:r w:rsidRPr="001F5AA6">
        <w:rPr>
          <w:rFonts w:ascii="Times New Roman" w:hAnsi="Times New Roman" w:cs="Times New Roman" w:hint="eastAsia"/>
          <w:bCs/>
          <w:sz w:val="24"/>
          <w:szCs w:val="24"/>
        </w:rPr>
        <w:t>穿楼板管道通常有套管，地漏一般为无套管直埋。有套管的管根防水包括套管与混凝土之间防水和套管与管道之间的防水。</w:t>
      </w:r>
    </w:p>
    <w:p w:rsidR="00882AF2" w:rsidRPr="001F5AA6" w:rsidRDefault="00882AF2" w:rsidP="00882AF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套管根部位需要采用防水涂料进行局部节点防水密封；套管与管道之间采用聚氨酯发泡剂等材料填充，上口采用高分子密封胶密封防水，密封胶不能使用易老化流淌的油膏类产品，推荐选用聚硫、聚氨酯之类的合成高分子密封材料。</w:t>
      </w:r>
    </w:p>
    <w:p w:rsidR="00882AF2" w:rsidRPr="001F5AA6" w:rsidRDefault="00882AF2" w:rsidP="00882AF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套管上口通常高出装饰完成面</w:t>
      </w:r>
      <w:r w:rsidRPr="001F5AA6">
        <w:rPr>
          <w:rFonts w:ascii="Times New Roman" w:hAnsi="Times New Roman" w:cs="Times New Roman" w:hint="eastAsia"/>
          <w:bCs/>
          <w:sz w:val="24"/>
          <w:szCs w:val="24"/>
        </w:rPr>
        <w:t>20mm</w:t>
      </w:r>
      <w:r w:rsidRPr="001F5AA6">
        <w:rPr>
          <w:rFonts w:ascii="Times New Roman" w:hAnsi="Times New Roman" w:cs="Times New Roman" w:hint="eastAsia"/>
          <w:bCs/>
          <w:sz w:val="24"/>
          <w:szCs w:val="24"/>
        </w:rPr>
        <w:t>以上，防止地面水流入套管与管道之间。套管高出地面部分可以采用细石混凝土或水泥砂浆进行包裹，起到防水保护和装饰作用。</w:t>
      </w:r>
    </w:p>
    <w:p w:rsidR="00882AF2" w:rsidRPr="001F5AA6" w:rsidRDefault="00882AF2" w:rsidP="00882AF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hint="eastAsia"/>
          <w:bCs/>
          <w:sz w:val="24"/>
          <w:szCs w:val="24"/>
        </w:rPr>
        <w:t>地漏、坑管通常会高出混凝土结构楼板</w:t>
      </w:r>
      <w:r w:rsidRPr="001F5AA6">
        <w:rPr>
          <w:rFonts w:ascii="Times New Roman" w:hAnsi="Times New Roman" w:cs="Times New Roman" w:hint="eastAsia"/>
          <w:bCs/>
          <w:sz w:val="24"/>
          <w:szCs w:val="24"/>
        </w:rPr>
        <w:t>20mm</w:t>
      </w:r>
      <w:r w:rsidRPr="001F5AA6">
        <w:rPr>
          <w:rFonts w:ascii="Times New Roman" w:hAnsi="Times New Roman" w:cs="Times New Roman" w:hint="eastAsia"/>
          <w:bCs/>
          <w:sz w:val="24"/>
          <w:szCs w:val="24"/>
        </w:rPr>
        <w:t>以上，管根部位也需要涂刷防水涂料。地漏下水管与上部的地漏配件、坑管与坐便器的衔接应严密，防止管道口与地漏或坐便器之间存在间隙。</w:t>
      </w:r>
    </w:p>
    <w:p w:rsidR="00882AF2" w:rsidRPr="001F5AA6" w:rsidRDefault="00882AF2" w:rsidP="00882AF2">
      <w:pPr>
        <w:widowControl/>
        <w:spacing w:line="360" w:lineRule="auto"/>
        <w:ind w:firstLineChars="200" w:firstLine="480"/>
        <w:rPr>
          <w:rFonts w:ascii="Times New Roman" w:hAnsi="Times New Roman" w:cs="Times New Roman"/>
          <w:bCs/>
          <w:sz w:val="24"/>
          <w:szCs w:val="24"/>
        </w:rPr>
      </w:pPr>
      <w:r w:rsidRPr="001F5AA6">
        <w:rPr>
          <w:rFonts w:ascii="Times New Roman" w:hAnsi="Times New Roman" w:cs="Times New Roman"/>
          <w:bCs/>
          <w:sz w:val="24"/>
          <w:szCs w:val="24"/>
        </w:rPr>
        <w:t>楼地面交接处防止水流入非用水房间的措施包括用水房间标高低于非用水房间，设置过门石并用防水砂浆粘贴，以及防水层向非用水房间延展等。行标《住宅室内防水工程技术规范》</w:t>
      </w:r>
      <w:r w:rsidRPr="001F5AA6">
        <w:rPr>
          <w:rFonts w:ascii="Times New Roman" w:hAnsi="Times New Roman" w:cs="Times New Roman" w:hint="eastAsia"/>
          <w:bCs/>
          <w:sz w:val="24"/>
          <w:szCs w:val="24"/>
        </w:rPr>
        <w:t>JGJ 298</w:t>
      </w:r>
      <w:r w:rsidRPr="001F5AA6">
        <w:rPr>
          <w:rFonts w:ascii="Times New Roman" w:hAnsi="Times New Roman" w:cs="Times New Roman" w:hint="eastAsia"/>
          <w:bCs/>
          <w:sz w:val="24"/>
          <w:szCs w:val="24"/>
        </w:rPr>
        <w:t>中明确：楼、地面的防水层在门口处应水平延展，且向外延展的长度不应小于</w:t>
      </w:r>
      <w:r w:rsidRPr="001F5AA6">
        <w:rPr>
          <w:rFonts w:ascii="Times New Roman" w:hAnsi="Times New Roman" w:cs="Times New Roman" w:hint="eastAsia"/>
          <w:bCs/>
          <w:sz w:val="24"/>
          <w:szCs w:val="24"/>
        </w:rPr>
        <w:t>500mm</w:t>
      </w:r>
      <w:r w:rsidRPr="001F5AA6">
        <w:rPr>
          <w:rFonts w:ascii="Times New Roman" w:hAnsi="Times New Roman" w:cs="Times New Roman" w:hint="eastAsia"/>
          <w:bCs/>
          <w:sz w:val="24"/>
          <w:szCs w:val="24"/>
        </w:rPr>
        <w:t>，相两侧延展的宽度不应小于</w:t>
      </w:r>
      <w:r w:rsidRPr="001F5AA6">
        <w:rPr>
          <w:rFonts w:ascii="Times New Roman" w:hAnsi="Times New Roman" w:cs="Times New Roman" w:hint="eastAsia"/>
          <w:bCs/>
          <w:sz w:val="24"/>
          <w:szCs w:val="24"/>
        </w:rPr>
        <w:t>200mm</w:t>
      </w:r>
      <w:r w:rsidRPr="001F5AA6">
        <w:rPr>
          <w:rFonts w:ascii="Times New Roman" w:hAnsi="Times New Roman" w:cs="Times New Roman" w:hint="eastAsia"/>
          <w:bCs/>
          <w:sz w:val="24"/>
          <w:szCs w:val="24"/>
        </w:rPr>
        <w:t>。</w:t>
      </w:r>
    </w:p>
    <w:p w:rsidR="00EC0022" w:rsidRPr="00882AF2" w:rsidRDefault="00EC0022" w:rsidP="00EC0022">
      <w:pPr>
        <w:spacing w:line="360" w:lineRule="auto"/>
        <w:ind w:firstLineChars="200" w:firstLine="480"/>
        <w:rPr>
          <w:rFonts w:ascii="Times New Roman" w:eastAsia="宋体" w:hAnsi="Times New Roman" w:cs="Times New Roman"/>
          <w:color w:val="000000" w:themeColor="text1"/>
          <w:kern w:val="0"/>
          <w:sz w:val="24"/>
          <w:szCs w:val="28"/>
        </w:rPr>
      </w:pPr>
    </w:p>
    <w:p w:rsidR="00E954C5" w:rsidRPr="00EC0022" w:rsidRDefault="00E954C5" w:rsidP="00E954C5">
      <w:pPr>
        <w:spacing w:line="360" w:lineRule="auto"/>
        <w:ind w:firstLineChars="200" w:firstLine="480"/>
        <w:rPr>
          <w:rFonts w:ascii="Times New Roman" w:eastAsia="宋体" w:hAnsi="Times New Roman" w:cs="Times New Roman"/>
          <w:color w:val="000000" w:themeColor="text1"/>
          <w:sz w:val="24"/>
          <w:szCs w:val="24"/>
        </w:rPr>
      </w:pPr>
    </w:p>
    <w:p w:rsidR="00E954C5" w:rsidRPr="003E70F9" w:rsidRDefault="00E954C5" w:rsidP="00E954C5">
      <w:pPr>
        <w:spacing w:line="360" w:lineRule="auto"/>
        <w:rPr>
          <w:rFonts w:ascii="宋体" w:eastAsia="宋体" w:hAnsi="宋体"/>
          <w:sz w:val="24"/>
          <w:szCs w:val="24"/>
        </w:rPr>
        <w:sectPr w:rsidR="00E954C5" w:rsidRPr="003E70F9">
          <w:footerReference w:type="default" r:id="rId11"/>
          <w:pgSz w:w="11906" w:h="16838"/>
          <w:pgMar w:top="1440" w:right="1800" w:bottom="1440" w:left="1800" w:header="851" w:footer="992" w:gutter="0"/>
          <w:cols w:space="425"/>
          <w:docGrid w:type="lines" w:linePitch="312"/>
        </w:sectPr>
      </w:pPr>
    </w:p>
    <w:p w:rsidR="00E954C5" w:rsidRDefault="00E954C5" w:rsidP="00E954C5">
      <w:pPr>
        <w:pStyle w:val="1"/>
        <w:spacing w:before="312" w:after="312"/>
        <w:rPr>
          <w:rFonts w:ascii="Times New Roman" w:hAnsi="Times New Roman"/>
        </w:rPr>
      </w:pPr>
      <w:bookmarkStart w:id="58" w:name="_Toc195281330"/>
      <w:r w:rsidRPr="00DB3B24">
        <w:rPr>
          <w:rFonts w:ascii="Times New Roman" w:hAnsi="Times New Roman" w:hint="eastAsia"/>
        </w:rPr>
        <w:lastRenderedPageBreak/>
        <w:t>参考资料</w:t>
      </w:r>
      <w:bookmarkEnd w:id="58"/>
    </w:p>
    <w:p w:rsidR="00D079F4" w:rsidRPr="00087815" w:rsidRDefault="00E954C5" w:rsidP="00E954C5">
      <w:pPr>
        <w:widowControl/>
        <w:spacing w:line="360" w:lineRule="auto"/>
        <w:jc w:val="left"/>
        <w:rPr>
          <w:rFonts w:ascii="Times New Roman" w:eastAsia="宋体" w:hAnsi="Times New Roman" w:cs="Times New Roman"/>
          <w:sz w:val="24"/>
          <w:szCs w:val="24"/>
        </w:rPr>
      </w:pPr>
      <w:r w:rsidRPr="00087815">
        <w:rPr>
          <w:rFonts w:ascii="Times New Roman" w:eastAsia="宋体" w:hAnsi="Times New Roman" w:cs="Times New Roman"/>
          <w:sz w:val="24"/>
          <w:szCs w:val="24"/>
        </w:rPr>
        <w:t>1.</w:t>
      </w:r>
      <w:r w:rsidRPr="00087815">
        <w:rPr>
          <w:rFonts w:ascii="Times New Roman" w:eastAsia="宋体" w:hAnsi="Times New Roman" w:cs="Times New Roman"/>
          <w:sz w:val="24"/>
          <w:szCs w:val="24"/>
        </w:rPr>
        <w:t>《</w:t>
      </w:r>
      <w:r w:rsidR="00D079F4" w:rsidRPr="0068242A">
        <w:rPr>
          <w:rFonts w:ascii="Times New Roman" w:eastAsia="宋体" w:hAnsi="Times New Roman" w:cs="Times New Roman"/>
          <w:sz w:val="24"/>
          <w:szCs w:val="24"/>
        </w:rPr>
        <w:t>建筑与市政工程防水通用规范</w:t>
      </w:r>
      <w:r w:rsidR="00D079F4">
        <w:rPr>
          <w:rFonts w:ascii="Times New Roman" w:eastAsia="宋体" w:hAnsi="Times New Roman" w:cs="Times New Roman"/>
          <w:sz w:val="24"/>
          <w:szCs w:val="24"/>
        </w:rPr>
        <w:t>》</w:t>
      </w:r>
      <w:r w:rsidR="00D079F4" w:rsidRPr="0068242A">
        <w:rPr>
          <w:rFonts w:ascii="Times New Roman" w:eastAsia="宋体" w:hAnsi="Times New Roman" w:cs="Times New Roman"/>
          <w:sz w:val="24"/>
          <w:szCs w:val="24"/>
        </w:rPr>
        <w:t>GB 55030</w:t>
      </w:r>
    </w:p>
    <w:p w:rsidR="00D079F4" w:rsidRDefault="00D079F4" w:rsidP="00E954C5">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D079F4">
        <w:rPr>
          <w:rFonts w:ascii="Times New Roman" w:eastAsia="宋体" w:hAnsi="Times New Roman" w:cs="Times New Roman" w:hint="eastAsia"/>
          <w:sz w:val="24"/>
          <w:szCs w:val="24"/>
        </w:rPr>
        <w:t>地下工程防水技术规范</w:t>
      </w:r>
      <w:r>
        <w:rPr>
          <w:rFonts w:ascii="Times New Roman" w:eastAsia="宋体" w:hAnsi="Times New Roman" w:cs="Times New Roman" w:hint="eastAsia"/>
          <w:sz w:val="24"/>
          <w:szCs w:val="24"/>
        </w:rPr>
        <w:t>》</w:t>
      </w:r>
      <w:r w:rsidRPr="00D079F4">
        <w:rPr>
          <w:rFonts w:ascii="Times New Roman" w:eastAsia="宋体" w:hAnsi="Times New Roman" w:cs="Times New Roman" w:hint="eastAsia"/>
          <w:sz w:val="24"/>
          <w:szCs w:val="24"/>
        </w:rPr>
        <w:t>GB 50108</w:t>
      </w:r>
    </w:p>
    <w:p w:rsidR="002A6828" w:rsidRDefault="002A6828" w:rsidP="00E954C5">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2A6828">
        <w:rPr>
          <w:rFonts w:ascii="Times New Roman" w:eastAsia="宋体" w:hAnsi="Times New Roman" w:cs="Times New Roman" w:hint="eastAsia"/>
          <w:sz w:val="24"/>
          <w:szCs w:val="24"/>
        </w:rPr>
        <w:t>地下防水工程质量验收规范</w:t>
      </w:r>
      <w:r>
        <w:rPr>
          <w:rFonts w:ascii="Times New Roman" w:eastAsia="宋体" w:hAnsi="Times New Roman" w:cs="Times New Roman" w:hint="eastAsia"/>
          <w:sz w:val="24"/>
          <w:szCs w:val="24"/>
        </w:rPr>
        <w:t>》</w:t>
      </w:r>
      <w:r w:rsidRPr="002A6828">
        <w:rPr>
          <w:rFonts w:ascii="Times New Roman" w:eastAsia="宋体" w:hAnsi="Times New Roman" w:cs="Times New Roman" w:hint="eastAsia"/>
          <w:sz w:val="24"/>
          <w:szCs w:val="24"/>
        </w:rPr>
        <w:t>GB 50208</w:t>
      </w:r>
    </w:p>
    <w:p w:rsidR="00D079F4" w:rsidRPr="00087815" w:rsidRDefault="002A6828" w:rsidP="00E954C5">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D079F4">
        <w:rPr>
          <w:rFonts w:ascii="Times New Roman" w:eastAsia="宋体" w:hAnsi="Times New Roman" w:cs="Times New Roman" w:hint="eastAsia"/>
          <w:sz w:val="24"/>
          <w:szCs w:val="24"/>
        </w:rPr>
        <w:t>屋面工程质量验收规范</w:t>
      </w:r>
      <w:r>
        <w:rPr>
          <w:rFonts w:ascii="Times New Roman" w:eastAsia="宋体" w:hAnsi="Times New Roman" w:cs="Times New Roman" w:hint="eastAsia"/>
          <w:sz w:val="24"/>
          <w:szCs w:val="24"/>
        </w:rPr>
        <w:t>》</w:t>
      </w:r>
      <w:r w:rsidRPr="00D079F4">
        <w:rPr>
          <w:rFonts w:ascii="Times New Roman" w:eastAsia="宋体" w:hAnsi="Times New Roman" w:cs="Times New Roman" w:hint="eastAsia"/>
          <w:sz w:val="24"/>
          <w:szCs w:val="24"/>
        </w:rPr>
        <w:t>GB 50207</w:t>
      </w:r>
    </w:p>
    <w:p w:rsidR="000C044F"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5.</w:t>
      </w:r>
      <w:r w:rsidRPr="002A6828">
        <w:rPr>
          <w:rFonts w:ascii="Times New Roman" w:eastAsia="宋体" w:hAnsi="Times New Roman" w:cs="Times New Roman" w:hint="eastAsia"/>
          <w:sz w:val="24"/>
          <w:szCs w:val="24"/>
        </w:rPr>
        <w:t>《屋面工程技术规范》</w:t>
      </w:r>
      <w:r w:rsidRPr="002A6828">
        <w:rPr>
          <w:rFonts w:ascii="Times New Roman" w:eastAsia="宋体" w:hAnsi="Times New Roman" w:cs="Times New Roman" w:hint="eastAsia"/>
          <w:sz w:val="24"/>
          <w:szCs w:val="24"/>
        </w:rPr>
        <w:t>GB 50345</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6.</w:t>
      </w:r>
      <w:r w:rsidRPr="002A6828">
        <w:rPr>
          <w:rFonts w:ascii="Times New Roman" w:eastAsia="宋体" w:hAnsi="Times New Roman" w:cs="Times New Roman" w:hint="eastAsia"/>
          <w:sz w:val="24"/>
          <w:szCs w:val="24"/>
        </w:rPr>
        <w:t>《坡屋面工程技术规范》</w:t>
      </w:r>
      <w:r w:rsidRPr="002A6828">
        <w:rPr>
          <w:rFonts w:ascii="Times New Roman" w:eastAsia="宋体" w:hAnsi="Times New Roman" w:cs="Times New Roman"/>
          <w:sz w:val="24"/>
          <w:szCs w:val="24"/>
        </w:rPr>
        <w:t>GB50693</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7.</w:t>
      </w:r>
      <w:r w:rsidRPr="002A6828">
        <w:rPr>
          <w:rFonts w:ascii="Times New Roman" w:eastAsia="宋体" w:hAnsi="Times New Roman" w:cs="Times New Roman" w:hint="eastAsia"/>
          <w:sz w:val="24"/>
          <w:szCs w:val="24"/>
        </w:rPr>
        <w:t>《种植屋面工程技术规程》</w:t>
      </w:r>
      <w:r w:rsidRPr="002A6828">
        <w:rPr>
          <w:rFonts w:ascii="Times New Roman" w:eastAsia="宋体" w:hAnsi="Times New Roman" w:cs="Times New Roman"/>
          <w:sz w:val="24"/>
          <w:szCs w:val="24"/>
        </w:rPr>
        <w:t>JGJ 155</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8.</w:t>
      </w:r>
      <w:r w:rsidRPr="002A6828">
        <w:rPr>
          <w:rFonts w:ascii="Times New Roman" w:eastAsia="宋体" w:hAnsi="Times New Roman" w:cs="Times New Roman" w:hint="eastAsia"/>
          <w:sz w:val="24"/>
          <w:szCs w:val="24"/>
        </w:rPr>
        <w:t>《倒置式屋面工程技术规程》</w:t>
      </w:r>
      <w:r w:rsidRPr="002A6828">
        <w:rPr>
          <w:rFonts w:ascii="Times New Roman" w:eastAsia="宋体" w:hAnsi="Times New Roman" w:cs="Times New Roman"/>
          <w:sz w:val="24"/>
          <w:szCs w:val="24"/>
        </w:rPr>
        <w:t>JGJ 230</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9.</w:t>
      </w:r>
      <w:r w:rsidRPr="002A6828">
        <w:rPr>
          <w:rFonts w:ascii="Times New Roman" w:eastAsia="宋体" w:hAnsi="Times New Roman" w:cs="Times New Roman" w:hint="eastAsia"/>
          <w:sz w:val="24"/>
          <w:szCs w:val="24"/>
        </w:rPr>
        <w:t>《单层防水卷材屋面工程技术规程》</w:t>
      </w:r>
      <w:r w:rsidRPr="002A6828">
        <w:rPr>
          <w:rFonts w:ascii="Times New Roman" w:eastAsia="宋体" w:hAnsi="Times New Roman" w:cs="Times New Roman"/>
          <w:sz w:val="24"/>
          <w:szCs w:val="24"/>
        </w:rPr>
        <w:t>JGJ/T 316</w:t>
      </w:r>
    </w:p>
    <w:p w:rsid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w:t>
      </w:r>
      <w:r w:rsidRPr="002A6828">
        <w:rPr>
          <w:rFonts w:ascii="Times New Roman" w:eastAsia="宋体" w:hAnsi="Times New Roman" w:cs="Times New Roman" w:hint="eastAsia"/>
          <w:sz w:val="24"/>
          <w:szCs w:val="24"/>
        </w:rPr>
        <w:t>住宅室内防水工程技术规范</w:t>
      </w:r>
      <w:r>
        <w:rPr>
          <w:rFonts w:ascii="Times New Roman" w:eastAsia="宋体" w:hAnsi="Times New Roman" w:cs="Times New Roman" w:hint="eastAsia"/>
          <w:sz w:val="24"/>
          <w:szCs w:val="24"/>
        </w:rPr>
        <w:t>》</w:t>
      </w:r>
      <w:r w:rsidRPr="002A6828">
        <w:rPr>
          <w:rFonts w:ascii="Times New Roman" w:eastAsia="宋体" w:hAnsi="Times New Roman" w:cs="Times New Roman" w:hint="eastAsia"/>
          <w:sz w:val="24"/>
          <w:szCs w:val="24"/>
        </w:rPr>
        <w:t>JGJ 298</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w:t>
      </w:r>
      <w:r w:rsidRPr="002A6828">
        <w:rPr>
          <w:rFonts w:ascii="Times New Roman" w:eastAsia="宋体" w:hAnsi="Times New Roman" w:cs="Times New Roman" w:hint="eastAsia"/>
          <w:sz w:val="24"/>
          <w:szCs w:val="24"/>
        </w:rPr>
        <w:t>建筑外墙防水工程技术规程</w:t>
      </w:r>
      <w:r>
        <w:rPr>
          <w:rFonts w:ascii="Times New Roman" w:eastAsia="宋体" w:hAnsi="Times New Roman" w:cs="Times New Roman" w:hint="eastAsia"/>
          <w:sz w:val="24"/>
          <w:szCs w:val="24"/>
        </w:rPr>
        <w:t>》</w:t>
      </w:r>
      <w:r w:rsidRPr="002A6828">
        <w:rPr>
          <w:rFonts w:ascii="Times New Roman" w:eastAsia="宋体" w:hAnsi="Times New Roman" w:cs="Times New Roman" w:hint="eastAsia"/>
          <w:sz w:val="24"/>
          <w:szCs w:val="24"/>
        </w:rPr>
        <w:t>JGJT 235</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12.</w:t>
      </w:r>
      <w:r w:rsidRPr="002A6828">
        <w:rPr>
          <w:rFonts w:ascii="Times New Roman" w:eastAsia="宋体" w:hAnsi="Times New Roman" w:cs="Times New Roman" w:hint="eastAsia"/>
          <w:sz w:val="24"/>
          <w:szCs w:val="24"/>
        </w:rPr>
        <w:t>《建筑防水卷材安全和通用技术规范》</w:t>
      </w:r>
      <w:r w:rsidRPr="002A6828">
        <w:rPr>
          <w:rFonts w:ascii="Times New Roman" w:eastAsia="宋体" w:hAnsi="Times New Roman" w:cs="Times New Roman" w:hint="eastAsia"/>
          <w:sz w:val="24"/>
          <w:szCs w:val="24"/>
        </w:rPr>
        <w:t>GB 45320</w:t>
      </w:r>
    </w:p>
    <w:p w:rsidR="002A6828" w:rsidRPr="002A6828" w:rsidRDefault="002A6828" w:rsidP="002A6828">
      <w:pPr>
        <w:widowControl/>
        <w:spacing w:line="360" w:lineRule="auto"/>
        <w:jc w:val="left"/>
        <w:rPr>
          <w:rFonts w:ascii="Times New Roman" w:eastAsia="宋体" w:hAnsi="Times New Roman" w:cs="Times New Roman"/>
          <w:sz w:val="24"/>
          <w:szCs w:val="24"/>
        </w:rPr>
      </w:pPr>
      <w:bookmarkStart w:id="59" w:name="OLE_LINK167"/>
      <w:bookmarkStart w:id="60" w:name="OLE_LINK168"/>
      <w:r>
        <w:rPr>
          <w:rFonts w:ascii="Times New Roman" w:eastAsia="宋体" w:hAnsi="Times New Roman" w:cs="Times New Roman" w:hint="eastAsia"/>
          <w:sz w:val="24"/>
          <w:szCs w:val="24"/>
        </w:rPr>
        <w:t>13.</w:t>
      </w:r>
      <w:r w:rsidRPr="002A6828">
        <w:rPr>
          <w:rFonts w:ascii="Times New Roman" w:eastAsia="宋体" w:hAnsi="Times New Roman" w:cs="Times New Roman" w:hint="eastAsia"/>
          <w:sz w:val="24"/>
          <w:szCs w:val="24"/>
        </w:rPr>
        <w:t>《建筑防水涂料安全技术规范》</w:t>
      </w:r>
      <w:r w:rsidRPr="002A6828">
        <w:rPr>
          <w:rFonts w:ascii="Times New Roman" w:eastAsia="宋体" w:hAnsi="Times New Roman" w:cs="Times New Roman" w:hint="eastAsia"/>
          <w:sz w:val="24"/>
          <w:szCs w:val="24"/>
        </w:rPr>
        <w:t>GB 45671</w:t>
      </w:r>
      <w:bookmarkEnd w:id="59"/>
      <w:bookmarkEnd w:id="60"/>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14.</w:t>
      </w:r>
      <w:r w:rsidRPr="002A6828">
        <w:rPr>
          <w:rFonts w:ascii="Times New Roman" w:eastAsia="宋体" w:hAnsi="Times New Roman" w:cs="Times New Roman" w:hint="eastAsia"/>
          <w:sz w:val="24"/>
          <w:szCs w:val="24"/>
        </w:rPr>
        <w:t>《弹性体改性沥青防水卷材》</w:t>
      </w:r>
      <w:r w:rsidRPr="002A6828">
        <w:rPr>
          <w:rFonts w:ascii="Times New Roman" w:eastAsia="宋体" w:hAnsi="Times New Roman" w:cs="Times New Roman"/>
          <w:sz w:val="24"/>
          <w:szCs w:val="24"/>
        </w:rPr>
        <w:t>GB18242</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15.</w:t>
      </w:r>
      <w:r w:rsidRPr="002A6828">
        <w:rPr>
          <w:rFonts w:ascii="Times New Roman" w:eastAsia="宋体" w:hAnsi="Times New Roman" w:cs="Times New Roman" w:hint="eastAsia"/>
          <w:sz w:val="24"/>
          <w:szCs w:val="24"/>
        </w:rPr>
        <w:t>《塑性体改性沥青防水卷材》</w:t>
      </w:r>
      <w:r w:rsidRPr="002A6828">
        <w:rPr>
          <w:rFonts w:ascii="Times New Roman" w:eastAsia="宋体" w:hAnsi="Times New Roman" w:cs="Times New Roman"/>
          <w:sz w:val="24"/>
          <w:szCs w:val="24"/>
        </w:rPr>
        <w:t>GB18243</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16.</w:t>
      </w:r>
      <w:r w:rsidRPr="002A6828">
        <w:rPr>
          <w:rFonts w:ascii="Times New Roman" w:eastAsia="宋体" w:hAnsi="Times New Roman" w:cs="Times New Roman"/>
          <w:sz w:val="24"/>
          <w:szCs w:val="24"/>
        </w:rPr>
        <w:t>《改性沥青聚乙烯胎防水卷材》</w:t>
      </w:r>
      <w:r w:rsidRPr="002A6828">
        <w:rPr>
          <w:rFonts w:ascii="Times New Roman" w:eastAsia="宋体" w:hAnsi="Times New Roman" w:cs="Times New Roman"/>
          <w:sz w:val="24"/>
          <w:szCs w:val="24"/>
        </w:rPr>
        <w:t>GB18967</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17.</w:t>
      </w:r>
      <w:r w:rsidRPr="002A6828">
        <w:rPr>
          <w:rFonts w:ascii="Times New Roman" w:eastAsia="宋体" w:hAnsi="Times New Roman" w:cs="Times New Roman" w:hint="eastAsia"/>
          <w:sz w:val="24"/>
          <w:szCs w:val="24"/>
        </w:rPr>
        <w:t>《自粘聚合物改性沥青防水卷材》</w:t>
      </w:r>
      <w:r w:rsidRPr="002A6828">
        <w:rPr>
          <w:rFonts w:ascii="Times New Roman" w:eastAsia="宋体" w:hAnsi="Times New Roman" w:cs="Times New Roman"/>
          <w:sz w:val="24"/>
          <w:szCs w:val="24"/>
        </w:rPr>
        <w:t>GB 23441</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18.</w:t>
      </w:r>
      <w:r w:rsidRPr="002A6828">
        <w:rPr>
          <w:rFonts w:ascii="Times New Roman" w:eastAsia="宋体" w:hAnsi="Times New Roman" w:cs="Times New Roman" w:hint="eastAsia"/>
          <w:sz w:val="24"/>
          <w:szCs w:val="24"/>
        </w:rPr>
        <w:t>《预铺防水卷材》</w:t>
      </w:r>
      <w:r w:rsidRPr="002A6828">
        <w:rPr>
          <w:rFonts w:ascii="Times New Roman" w:eastAsia="宋体" w:hAnsi="Times New Roman" w:cs="Times New Roman"/>
          <w:sz w:val="24"/>
          <w:szCs w:val="24"/>
        </w:rPr>
        <w:t>GB/T</w:t>
      </w:r>
      <w:r>
        <w:rPr>
          <w:rFonts w:ascii="Times New Roman" w:eastAsia="宋体" w:hAnsi="Times New Roman" w:cs="Times New Roman" w:hint="eastAsia"/>
          <w:sz w:val="24"/>
          <w:szCs w:val="24"/>
        </w:rPr>
        <w:t xml:space="preserve"> </w:t>
      </w:r>
      <w:r w:rsidRPr="002A6828">
        <w:rPr>
          <w:rFonts w:ascii="Times New Roman" w:eastAsia="宋体" w:hAnsi="Times New Roman" w:cs="Times New Roman"/>
          <w:sz w:val="24"/>
          <w:szCs w:val="24"/>
        </w:rPr>
        <w:t>23457</w:t>
      </w:r>
    </w:p>
    <w:p w:rsid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19.</w:t>
      </w:r>
      <w:r w:rsidRPr="002A6828">
        <w:rPr>
          <w:rFonts w:ascii="Times New Roman" w:eastAsia="宋体" w:hAnsi="Times New Roman" w:cs="Times New Roman" w:hint="eastAsia"/>
          <w:sz w:val="24"/>
          <w:szCs w:val="24"/>
        </w:rPr>
        <w:t>《湿铺防水卷材》</w:t>
      </w:r>
      <w:r w:rsidRPr="002A6828">
        <w:rPr>
          <w:rFonts w:ascii="Times New Roman" w:eastAsia="宋体" w:hAnsi="Times New Roman" w:cs="Times New Roman"/>
          <w:sz w:val="24"/>
          <w:szCs w:val="24"/>
        </w:rPr>
        <w:t>GB/T 35467</w:t>
      </w:r>
    </w:p>
    <w:p w:rsidR="002A6828" w:rsidRPr="002A6828" w:rsidRDefault="002A6828" w:rsidP="002A6828">
      <w:pPr>
        <w:widowControl/>
        <w:spacing w:line="360" w:lineRule="auto"/>
        <w:jc w:val="left"/>
        <w:rPr>
          <w:rFonts w:ascii="Times New Roman" w:eastAsia="宋体" w:hAnsi="Times New Roman" w:cs="Times New Roman"/>
          <w:sz w:val="24"/>
          <w:szCs w:val="24"/>
        </w:rPr>
      </w:pPr>
      <w:r w:rsidRPr="002A6828">
        <w:rPr>
          <w:rFonts w:ascii="Times New Roman" w:eastAsia="宋体" w:hAnsi="Times New Roman" w:cs="Times New Roman" w:hint="eastAsia"/>
          <w:sz w:val="24"/>
          <w:szCs w:val="24"/>
        </w:rPr>
        <w:t>9</w:t>
      </w:r>
      <w:r w:rsidRPr="002A6828">
        <w:rPr>
          <w:rFonts w:ascii="Times New Roman" w:eastAsia="宋体" w:hAnsi="Times New Roman" w:cs="Times New Roman" w:hint="eastAsia"/>
          <w:sz w:val="24"/>
          <w:szCs w:val="24"/>
        </w:rPr>
        <w:t>）《聚氯乙烯（</w:t>
      </w:r>
      <w:r w:rsidRPr="002A6828">
        <w:rPr>
          <w:rFonts w:ascii="Times New Roman" w:eastAsia="宋体" w:hAnsi="Times New Roman" w:cs="Times New Roman"/>
          <w:sz w:val="24"/>
          <w:szCs w:val="24"/>
        </w:rPr>
        <w:t>PVC</w:t>
      </w:r>
      <w:r w:rsidRPr="002A6828">
        <w:rPr>
          <w:rFonts w:ascii="Times New Roman" w:eastAsia="宋体" w:hAnsi="Times New Roman" w:cs="Times New Roman" w:hint="eastAsia"/>
          <w:sz w:val="24"/>
          <w:szCs w:val="24"/>
        </w:rPr>
        <w:t>）防水卷材》</w:t>
      </w:r>
      <w:r w:rsidRPr="002A6828">
        <w:rPr>
          <w:rFonts w:ascii="Times New Roman" w:eastAsia="宋体" w:hAnsi="Times New Roman" w:cs="Times New Roman"/>
          <w:sz w:val="24"/>
          <w:szCs w:val="24"/>
        </w:rPr>
        <w:t>GB12952</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20.</w:t>
      </w:r>
      <w:r w:rsidRPr="002A6828">
        <w:rPr>
          <w:rFonts w:ascii="Times New Roman" w:eastAsia="宋体" w:hAnsi="Times New Roman" w:cs="Times New Roman" w:hint="eastAsia"/>
          <w:sz w:val="24"/>
          <w:szCs w:val="24"/>
        </w:rPr>
        <w:t>《热塑性聚烯烃（</w:t>
      </w:r>
      <w:r w:rsidRPr="002A6828">
        <w:rPr>
          <w:rFonts w:ascii="Times New Roman" w:eastAsia="宋体" w:hAnsi="Times New Roman" w:cs="Times New Roman"/>
          <w:sz w:val="24"/>
          <w:szCs w:val="24"/>
        </w:rPr>
        <w:t>TPO</w:t>
      </w:r>
      <w:r w:rsidRPr="002A6828">
        <w:rPr>
          <w:rFonts w:ascii="Times New Roman" w:eastAsia="宋体" w:hAnsi="Times New Roman" w:cs="Times New Roman" w:hint="eastAsia"/>
          <w:sz w:val="24"/>
          <w:szCs w:val="24"/>
        </w:rPr>
        <w:t>）防水卷材》</w:t>
      </w:r>
      <w:r w:rsidRPr="002A6828">
        <w:rPr>
          <w:rFonts w:ascii="Times New Roman" w:eastAsia="宋体" w:hAnsi="Times New Roman" w:cs="Times New Roman"/>
          <w:sz w:val="24"/>
          <w:szCs w:val="24"/>
        </w:rPr>
        <w:t>GB27789</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21.</w:t>
      </w:r>
      <w:r w:rsidRPr="002A6828">
        <w:rPr>
          <w:rFonts w:ascii="Times New Roman" w:eastAsia="宋体" w:hAnsi="Times New Roman" w:cs="Times New Roman" w:hint="eastAsia"/>
          <w:sz w:val="24"/>
          <w:szCs w:val="24"/>
        </w:rPr>
        <w:t>《高分子防水材料第</w:t>
      </w:r>
      <w:r w:rsidRPr="002A6828">
        <w:rPr>
          <w:rFonts w:ascii="Times New Roman" w:eastAsia="宋体" w:hAnsi="Times New Roman" w:cs="Times New Roman"/>
          <w:sz w:val="24"/>
          <w:szCs w:val="24"/>
        </w:rPr>
        <w:t>1</w:t>
      </w:r>
      <w:r w:rsidRPr="002A6828">
        <w:rPr>
          <w:rFonts w:ascii="Times New Roman" w:eastAsia="宋体" w:hAnsi="Times New Roman" w:cs="Times New Roman" w:hint="eastAsia"/>
          <w:sz w:val="24"/>
          <w:szCs w:val="24"/>
        </w:rPr>
        <w:t>部分片材》</w:t>
      </w:r>
      <w:r w:rsidRPr="002A6828">
        <w:rPr>
          <w:rFonts w:ascii="Times New Roman" w:eastAsia="宋体" w:hAnsi="Times New Roman" w:cs="Times New Roman"/>
          <w:sz w:val="24"/>
          <w:szCs w:val="24"/>
        </w:rPr>
        <w:t>GB 18173.1</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22.</w:t>
      </w:r>
      <w:r w:rsidRPr="002A6828">
        <w:rPr>
          <w:rFonts w:ascii="Times New Roman" w:eastAsia="宋体" w:hAnsi="Times New Roman" w:cs="Times New Roman" w:hint="eastAsia"/>
          <w:sz w:val="24"/>
          <w:szCs w:val="24"/>
        </w:rPr>
        <w:t>《种植屋面用耐根穿刺防水卷材》</w:t>
      </w:r>
      <w:r w:rsidRPr="002A6828">
        <w:rPr>
          <w:rFonts w:ascii="Times New Roman" w:eastAsia="宋体" w:hAnsi="Times New Roman" w:cs="Times New Roman" w:hint="eastAsia"/>
          <w:sz w:val="24"/>
          <w:szCs w:val="24"/>
        </w:rPr>
        <w:t>GB/T 35468</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23.</w:t>
      </w:r>
      <w:r w:rsidRPr="002A6828">
        <w:rPr>
          <w:rFonts w:ascii="Times New Roman" w:eastAsia="宋体" w:hAnsi="Times New Roman" w:cs="Times New Roman"/>
          <w:sz w:val="24"/>
          <w:szCs w:val="24"/>
        </w:rPr>
        <w:t>《带自粘层的防水卷材》</w:t>
      </w:r>
      <w:r w:rsidRPr="002A6828">
        <w:rPr>
          <w:rFonts w:ascii="Times New Roman" w:eastAsia="宋体" w:hAnsi="Times New Roman" w:cs="Times New Roman"/>
          <w:sz w:val="24"/>
          <w:szCs w:val="24"/>
        </w:rPr>
        <w:t>GB/T23260</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24.</w:t>
      </w:r>
      <w:r w:rsidRPr="002A6828">
        <w:rPr>
          <w:rFonts w:ascii="Times New Roman" w:eastAsia="宋体" w:hAnsi="Times New Roman" w:cs="Times New Roman" w:hint="eastAsia"/>
          <w:sz w:val="24"/>
          <w:szCs w:val="24"/>
        </w:rPr>
        <w:t>《坡屋面用防水材料聚合物改性沥青防水垫层》</w:t>
      </w:r>
      <w:r w:rsidRPr="002A6828">
        <w:rPr>
          <w:rFonts w:ascii="Times New Roman" w:eastAsia="宋体" w:hAnsi="Times New Roman" w:cs="Times New Roman" w:hint="eastAsia"/>
          <w:sz w:val="24"/>
          <w:szCs w:val="24"/>
        </w:rPr>
        <w:t>JC/T 1067</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25.</w:t>
      </w:r>
      <w:r w:rsidRPr="002A6828">
        <w:rPr>
          <w:rFonts w:ascii="Times New Roman" w:eastAsia="宋体" w:hAnsi="Times New Roman" w:cs="Times New Roman" w:hint="eastAsia"/>
          <w:sz w:val="24"/>
          <w:szCs w:val="24"/>
        </w:rPr>
        <w:t>《坡屋面用防水材料自粘聚合物沥青防水垫层》</w:t>
      </w:r>
      <w:r w:rsidRPr="002A6828">
        <w:rPr>
          <w:rFonts w:ascii="Times New Roman" w:eastAsia="宋体" w:hAnsi="Times New Roman" w:cs="Times New Roman" w:hint="eastAsia"/>
          <w:sz w:val="24"/>
          <w:szCs w:val="24"/>
        </w:rPr>
        <w:t>JC/T 1068</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26.</w:t>
      </w:r>
      <w:r w:rsidRPr="002A6828">
        <w:rPr>
          <w:rFonts w:ascii="Times New Roman" w:eastAsia="宋体" w:hAnsi="Times New Roman" w:cs="Times New Roman"/>
          <w:sz w:val="24"/>
          <w:szCs w:val="24"/>
        </w:rPr>
        <w:t>《隔热防水垫层》</w:t>
      </w:r>
      <w:r w:rsidRPr="002A6828">
        <w:rPr>
          <w:rFonts w:ascii="Times New Roman" w:eastAsia="宋体" w:hAnsi="Times New Roman" w:cs="Times New Roman"/>
          <w:sz w:val="24"/>
          <w:szCs w:val="24"/>
        </w:rPr>
        <w:t>JC/T2290</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27.</w:t>
      </w:r>
      <w:r w:rsidRPr="002A6828">
        <w:rPr>
          <w:rFonts w:ascii="Times New Roman" w:eastAsia="宋体" w:hAnsi="Times New Roman" w:cs="Times New Roman"/>
          <w:sz w:val="24"/>
          <w:szCs w:val="24"/>
        </w:rPr>
        <w:t>《透汽防水垫层》</w:t>
      </w:r>
      <w:r w:rsidRPr="002A6828">
        <w:rPr>
          <w:rFonts w:ascii="Times New Roman" w:eastAsia="宋体" w:hAnsi="Times New Roman" w:cs="Times New Roman"/>
          <w:sz w:val="24"/>
          <w:szCs w:val="24"/>
        </w:rPr>
        <w:t>JC/T2291</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28.</w:t>
      </w:r>
      <w:r w:rsidRPr="002A6828">
        <w:rPr>
          <w:rFonts w:ascii="Times New Roman" w:eastAsia="宋体" w:hAnsi="Times New Roman" w:cs="Times New Roman" w:hint="eastAsia"/>
          <w:sz w:val="24"/>
          <w:szCs w:val="24"/>
        </w:rPr>
        <w:t>《聚氨酯防水涂料》</w:t>
      </w:r>
      <w:r w:rsidRPr="002A6828">
        <w:rPr>
          <w:rFonts w:ascii="Times New Roman" w:eastAsia="宋体" w:hAnsi="Times New Roman" w:cs="Times New Roman"/>
          <w:sz w:val="24"/>
          <w:szCs w:val="24"/>
        </w:rPr>
        <w:t>GB/T12950</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29.</w:t>
      </w:r>
      <w:r w:rsidRPr="002A6828">
        <w:rPr>
          <w:rFonts w:ascii="Times New Roman" w:eastAsia="宋体" w:hAnsi="Times New Roman" w:cs="Times New Roman" w:hint="eastAsia"/>
          <w:sz w:val="24"/>
          <w:szCs w:val="24"/>
        </w:rPr>
        <w:t>《聚合物水泥防水涂料》</w:t>
      </w:r>
      <w:r w:rsidRPr="002A6828">
        <w:rPr>
          <w:rFonts w:ascii="Times New Roman" w:eastAsia="宋体" w:hAnsi="Times New Roman" w:cs="Times New Roman"/>
          <w:sz w:val="24"/>
          <w:szCs w:val="24"/>
        </w:rPr>
        <w:t>GB/T</w:t>
      </w:r>
      <w:r>
        <w:rPr>
          <w:rFonts w:ascii="Times New Roman" w:eastAsia="宋体" w:hAnsi="Times New Roman" w:cs="Times New Roman" w:hint="eastAsia"/>
          <w:sz w:val="24"/>
          <w:szCs w:val="24"/>
        </w:rPr>
        <w:t xml:space="preserve"> </w:t>
      </w:r>
      <w:r w:rsidRPr="002A6828">
        <w:rPr>
          <w:rFonts w:ascii="Times New Roman" w:eastAsia="宋体" w:hAnsi="Times New Roman" w:cs="Times New Roman"/>
          <w:sz w:val="24"/>
          <w:szCs w:val="24"/>
        </w:rPr>
        <w:t>23445</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30.</w:t>
      </w:r>
      <w:r w:rsidRPr="002A6828">
        <w:rPr>
          <w:rFonts w:ascii="Times New Roman" w:eastAsia="宋体" w:hAnsi="Times New Roman" w:cs="Times New Roman" w:hint="eastAsia"/>
          <w:sz w:val="24"/>
          <w:szCs w:val="24"/>
        </w:rPr>
        <w:t>《喷涂聚脲防水涂料》</w:t>
      </w:r>
      <w:r w:rsidRPr="002A6828">
        <w:rPr>
          <w:rFonts w:ascii="Times New Roman" w:eastAsia="宋体" w:hAnsi="Times New Roman" w:cs="Times New Roman" w:hint="eastAsia"/>
          <w:sz w:val="24"/>
          <w:szCs w:val="24"/>
        </w:rPr>
        <w:t>GB/T 23446</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31.</w:t>
      </w:r>
      <w:r w:rsidRPr="002A6828">
        <w:rPr>
          <w:rFonts w:ascii="Times New Roman" w:eastAsia="宋体" w:hAnsi="Times New Roman" w:cs="Times New Roman" w:hint="eastAsia"/>
          <w:sz w:val="24"/>
          <w:szCs w:val="24"/>
        </w:rPr>
        <w:t>《水泥基渗透结晶型防水材料》</w:t>
      </w:r>
      <w:r w:rsidRPr="002A6828">
        <w:rPr>
          <w:rFonts w:ascii="Times New Roman" w:eastAsia="宋体" w:hAnsi="Times New Roman" w:cs="Times New Roman"/>
          <w:sz w:val="24"/>
          <w:szCs w:val="24"/>
        </w:rPr>
        <w:t>GB</w:t>
      </w:r>
      <w:r w:rsidRPr="002A6828">
        <w:rPr>
          <w:rFonts w:ascii="Times New Roman" w:eastAsia="宋体" w:hAnsi="Times New Roman" w:cs="Times New Roman" w:hint="eastAsia"/>
          <w:sz w:val="24"/>
          <w:szCs w:val="24"/>
        </w:rPr>
        <w:t>/T</w:t>
      </w:r>
      <w:r w:rsidRPr="002A6828">
        <w:rPr>
          <w:rFonts w:ascii="Times New Roman" w:eastAsia="宋体" w:hAnsi="Times New Roman" w:cs="Times New Roman"/>
          <w:sz w:val="24"/>
          <w:szCs w:val="24"/>
        </w:rPr>
        <w:t xml:space="preserve"> 18445</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32.</w:t>
      </w:r>
      <w:r w:rsidRPr="002A6828">
        <w:rPr>
          <w:rFonts w:ascii="Times New Roman" w:eastAsia="宋体" w:hAnsi="Times New Roman" w:cs="Times New Roman" w:hint="eastAsia"/>
          <w:sz w:val="24"/>
          <w:szCs w:val="24"/>
        </w:rPr>
        <w:t>《聚合物乳液建筑防水涂料》</w:t>
      </w:r>
      <w:r w:rsidRPr="002A6828">
        <w:rPr>
          <w:rFonts w:ascii="Times New Roman" w:eastAsia="宋体" w:hAnsi="Times New Roman" w:cs="Times New Roman"/>
          <w:sz w:val="24"/>
          <w:szCs w:val="24"/>
        </w:rPr>
        <w:t>JC/T 864</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33.</w:t>
      </w:r>
      <w:r w:rsidRPr="002A6828">
        <w:rPr>
          <w:rFonts w:ascii="Times New Roman" w:eastAsia="宋体" w:hAnsi="Times New Roman" w:cs="Times New Roman" w:hint="eastAsia"/>
          <w:sz w:val="24"/>
          <w:szCs w:val="24"/>
        </w:rPr>
        <w:t>《非固化橡胶沥青防水涂料》</w:t>
      </w:r>
      <w:r w:rsidRPr="002A6828">
        <w:rPr>
          <w:rFonts w:ascii="Times New Roman" w:eastAsia="宋体" w:hAnsi="Times New Roman" w:cs="Times New Roman"/>
          <w:sz w:val="24"/>
          <w:szCs w:val="24"/>
        </w:rPr>
        <w:t>JC/T 2428</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34.</w:t>
      </w:r>
      <w:r w:rsidRPr="002A6828">
        <w:rPr>
          <w:rFonts w:ascii="Times New Roman" w:eastAsia="宋体" w:hAnsi="Times New Roman" w:cs="Times New Roman" w:hint="eastAsia"/>
          <w:sz w:val="24"/>
          <w:szCs w:val="24"/>
        </w:rPr>
        <w:t>《水乳性沥青基防水涂料》</w:t>
      </w:r>
      <w:r w:rsidRPr="002A6828">
        <w:rPr>
          <w:rFonts w:ascii="Times New Roman" w:eastAsia="宋体" w:hAnsi="Times New Roman" w:cs="Times New Roman"/>
          <w:sz w:val="24"/>
          <w:szCs w:val="24"/>
        </w:rPr>
        <w:t>JC/T 408</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35.</w:t>
      </w:r>
      <w:r w:rsidRPr="002A6828">
        <w:rPr>
          <w:rFonts w:ascii="Times New Roman" w:eastAsia="宋体" w:hAnsi="Times New Roman" w:cs="Times New Roman" w:hint="eastAsia"/>
          <w:sz w:val="24"/>
          <w:szCs w:val="24"/>
        </w:rPr>
        <w:t>《砂浆、混凝土防水剂》</w:t>
      </w:r>
      <w:r w:rsidRPr="002A6828">
        <w:rPr>
          <w:rFonts w:ascii="Times New Roman" w:eastAsia="宋体" w:hAnsi="Times New Roman" w:cs="Times New Roman" w:hint="eastAsia"/>
          <w:sz w:val="24"/>
          <w:szCs w:val="24"/>
        </w:rPr>
        <w:t>JC 474</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36.</w:t>
      </w:r>
      <w:r w:rsidRPr="002A6828">
        <w:rPr>
          <w:rFonts w:ascii="Times New Roman" w:eastAsia="宋体" w:hAnsi="Times New Roman" w:cs="Times New Roman" w:hint="eastAsia"/>
          <w:sz w:val="24"/>
          <w:szCs w:val="24"/>
        </w:rPr>
        <w:t>《聚合物水泥防水砂浆》</w:t>
      </w:r>
      <w:r w:rsidRPr="002A6828">
        <w:rPr>
          <w:rFonts w:ascii="Times New Roman" w:eastAsia="宋体" w:hAnsi="Times New Roman" w:cs="Times New Roman" w:hint="eastAsia"/>
          <w:sz w:val="24"/>
          <w:szCs w:val="24"/>
        </w:rPr>
        <w:t>JC/T 984</w:t>
      </w:r>
    </w:p>
    <w:p w:rsidR="002A6828" w:rsidRPr="002A6828" w:rsidRDefault="002A6828" w:rsidP="002A6828">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37.</w:t>
      </w:r>
      <w:r w:rsidRPr="002A6828">
        <w:rPr>
          <w:rFonts w:ascii="Times New Roman" w:eastAsia="宋体" w:hAnsi="Times New Roman" w:cs="Times New Roman" w:hint="eastAsia"/>
          <w:sz w:val="24"/>
          <w:szCs w:val="24"/>
        </w:rPr>
        <w:t>《聚合物水泥防水浆料》</w:t>
      </w:r>
      <w:r w:rsidRPr="002A6828">
        <w:rPr>
          <w:rFonts w:ascii="Times New Roman" w:eastAsia="宋体" w:hAnsi="Times New Roman" w:cs="Times New Roman" w:hint="eastAsia"/>
          <w:sz w:val="24"/>
          <w:szCs w:val="24"/>
        </w:rPr>
        <w:t>JC/T 2090</w:t>
      </w:r>
    </w:p>
    <w:p w:rsidR="002A6828" w:rsidRPr="002A6828" w:rsidRDefault="002A6828" w:rsidP="002A6828">
      <w:pPr>
        <w:widowControl/>
        <w:spacing w:line="360" w:lineRule="auto"/>
        <w:jc w:val="left"/>
        <w:rPr>
          <w:rFonts w:ascii="Times New Roman" w:eastAsia="宋体" w:hAnsi="Times New Roman" w:cs="Times New Roman"/>
          <w:sz w:val="24"/>
          <w:szCs w:val="24"/>
        </w:rPr>
      </w:pPr>
    </w:p>
    <w:sectPr w:rsidR="002A6828" w:rsidRPr="002A6828" w:rsidSect="000B695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1CA9" w:rsidRDefault="00B91CA9" w:rsidP="00E954C5">
      <w:r>
        <w:separator/>
      </w:r>
    </w:p>
  </w:endnote>
  <w:endnote w:type="continuationSeparator" w:id="1">
    <w:p w:rsidR="00B91CA9" w:rsidRDefault="00B91CA9" w:rsidP="00E954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PingFang SC">
    <w:altName w:val="Cambri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D1E" w:rsidRDefault="00EE0D1E">
    <w:pPr>
      <w:pStyle w:val="a4"/>
      <w:jc w:val="center"/>
    </w:pPr>
  </w:p>
  <w:p w:rsidR="00EE0D1E" w:rsidRDefault="00EE0D1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917287"/>
      <w:docPartObj>
        <w:docPartGallery w:val="Page Numbers (Bottom of Page)"/>
        <w:docPartUnique/>
      </w:docPartObj>
    </w:sdtPr>
    <w:sdtContent>
      <w:p w:rsidR="00EE0D1E" w:rsidRDefault="004E4BCC">
        <w:pPr>
          <w:pStyle w:val="a4"/>
          <w:jc w:val="center"/>
        </w:pPr>
        <w:r w:rsidRPr="004E4BCC">
          <w:fldChar w:fldCharType="begin"/>
        </w:r>
        <w:r w:rsidR="00EE0D1E">
          <w:instrText>PAGE   \* MERGEFORMAT</w:instrText>
        </w:r>
        <w:r w:rsidRPr="004E4BCC">
          <w:fldChar w:fldCharType="separate"/>
        </w:r>
        <w:r w:rsidR="0053326C" w:rsidRPr="0053326C">
          <w:rPr>
            <w:noProof/>
            <w:lang w:val="zh-CN"/>
          </w:rPr>
          <w:t>5</w:t>
        </w:r>
        <w:r>
          <w:rPr>
            <w:noProof/>
            <w:lang w:val="zh-CN"/>
          </w:rPr>
          <w:fldChar w:fldCharType="end"/>
        </w:r>
      </w:p>
    </w:sdtContent>
  </w:sdt>
  <w:p w:rsidR="00EE0D1E" w:rsidRDefault="00EE0D1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1CA9" w:rsidRDefault="00B91CA9" w:rsidP="00E954C5">
      <w:r>
        <w:separator/>
      </w:r>
    </w:p>
  </w:footnote>
  <w:footnote w:type="continuationSeparator" w:id="1">
    <w:p w:rsidR="00B91CA9" w:rsidRDefault="00B91CA9" w:rsidP="00E954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C3579"/>
    <w:multiLevelType w:val="hybridMultilevel"/>
    <w:tmpl w:val="512697FA"/>
    <w:lvl w:ilvl="0" w:tplc="BB6A744E">
      <w:start w:val="1"/>
      <w:numFmt w:val="japaneseCounting"/>
      <w:lvlText w:val="%1、"/>
      <w:lvlJc w:val="left"/>
      <w:pPr>
        <w:ind w:left="500" w:hanging="50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nsid w:val="233D0C41"/>
    <w:multiLevelType w:val="hybridMultilevel"/>
    <w:tmpl w:val="58C0496C"/>
    <w:lvl w:ilvl="0" w:tplc="4E06C9D4">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40430AE9"/>
    <w:multiLevelType w:val="hybridMultilevel"/>
    <w:tmpl w:val="58C0496C"/>
    <w:lvl w:ilvl="0" w:tplc="4E06C9D4">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1099"/>
    <w:rsid w:val="000113CE"/>
    <w:rsid w:val="000319EF"/>
    <w:rsid w:val="0004779F"/>
    <w:rsid w:val="00085FC9"/>
    <w:rsid w:val="000A3CBD"/>
    <w:rsid w:val="000B6950"/>
    <w:rsid w:val="000C044F"/>
    <w:rsid w:val="000E0266"/>
    <w:rsid w:val="001149FA"/>
    <w:rsid w:val="00124DBB"/>
    <w:rsid w:val="00124F04"/>
    <w:rsid w:val="001475E2"/>
    <w:rsid w:val="0015048F"/>
    <w:rsid w:val="00166AB0"/>
    <w:rsid w:val="0017188E"/>
    <w:rsid w:val="00173510"/>
    <w:rsid w:val="00177603"/>
    <w:rsid w:val="00187C75"/>
    <w:rsid w:val="001B63C4"/>
    <w:rsid w:val="001B7414"/>
    <w:rsid w:val="001D12FD"/>
    <w:rsid w:val="001E5438"/>
    <w:rsid w:val="001F5C77"/>
    <w:rsid w:val="001F6A23"/>
    <w:rsid w:val="00226CFA"/>
    <w:rsid w:val="00233F68"/>
    <w:rsid w:val="0024498C"/>
    <w:rsid w:val="00244CEE"/>
    <w:rsid w:val="002465F1"/>
    <w:rsid w:val="00257EF5"/>
    <w:rsid w:val="00263AAA"/>
    <w:rsid w:val="00284AD6"/>
    <w:rsid w:val="002936A8"/>
    <w:rsid w:val="002A41DF"/>
    <w:rsid w:val="002A6828"/>
    <w:rsid w:val="002C1BBE"/>
    <w:rsid w:val="002D0897"/>
    <w:rsid w:val="002D4DCA"/>
    <w:rsid w:val="003005F1"/>
    <w:rsid w:val="003266FA"/>
    <w:rsid w:val="00342FCE"/>
    <w:rsid w:val="0035142A"/>
    <w:rsid w:val="0035347F"/>
    <w:rsid w:val="003547CC"/>
    <w:rsid w:val="00387FA3"/>
    <w:rsid w:val="00396D6A"/>
    <w:rsid w:val="003A2F9A"/>
    <w:rsid w:val="003E33B3"/>
    <w:rsid w:val="003F1ADC"/>
    <w:rsid w:val="004222B1"/>
    <w:rsid w:val="0042525D"/>
    <w:rsid w:val="0044491D"/>
    <w:rsid w:val="00447EC6"/>
    <w:rsid w:val="0045560B"/>
    <w:rsid w:val="004851EF"/>
    <w:rsid w:val="004D4378"/>
    <w:rsid w:val="004E1F46"/>
    <w:rsid w:val="004E4BCC"/>
    <w:rsid w:val="004F5734"/>
    <w:rsid w:val="0052167E"/>
    <w:rsid w:val="0053326C"/>
    <w:rsid w:val="005A21FB"/>
    <w:rsid w:val="005B31BE"/>
    <w:rsid w:val="005E064D"/>
    <w:rsid w:val="005F5893"/>
    <w:rsid w:val="00632D23"/>
    <w:rsid w:val="0067284A"/>
    <w:rsid w:val="00694D45"/>
    <w:rsid w:val="006B0EC0"/>
    <w:rsid w:val="006D1D71"/>
    <w:rsid w:val="006D4D67"/>
    <w:rsid w:val="006D5F9E"/>
    <w:rsid w:val="006E15BF"/>
    <w:rsid w:val="006E1AA6"/>
    <w:rsid w:val="006E1CE6"/>
    <w:rsid w:val="007251AF"/>
    <w:rsid w:val="007365A8"/>
    <w:rsid w:val="00775248"/>
    <w:rsid w:val="007B1D94"/>
    <w:rsid w:val="007D05C5"/>
    <w:rsid w:val="007D0E1C"/>
    <w:rsid w:val="007E346E"/>
    <w:rsid w:val="007E4CC6"/>
    <w:rsid w:val="00805B31"/>
    <w:rsid w:val="00832F26"/>
    <w:rsid w:val="00834CBD"/>
    <w:rsid w:val="00840650"/>
    <w:rsid w:val="008507F2"/>
    <w:rsid w:val="0085329B"/>
    <w:rsid w:val="0085535F"/>
    <w:rsid w:val="00877407"/>
    <w:rsid w:val="00882AF2"/>
    <w:rsid w:val="00893DA2"/>
    <w:rsid w:val="00894451"/>
    <w:rsid w:val="008A46F8"/>
    <w:rsid w:val="008B4D5B"/>
    <w:rsid w:val="008C1876"/>
    <w:rsid w:val="008E7B74"/>
    <w:rsid w:val="0092531C"/>
    <w:rsid w:val="00926FA7"/>
    <w:rsid w:val="0096080B"/>
    <w:rsid w:val="009736C5"/>
    <w:rsid w:val="00974507"/>
    <w:rsid w:val="00990AB8"/>
    <w:rsid w:val="009947EF"/>
    <w:rsid w:val="009A0852"/>
    <w:rsid w:val="009A1A94"/>
    <w:rsid w:val="009B071E"/>
    <w:rsid w:val="009C0904"/>
    <w:rsid w:val="009C7866"/>
    <w:rsid w:val="009E029B"/>
    <w:rsid w:val="009E196C"/>
    <w:rsid w:val="009E7219"/>
    <w:rsid w:val="009F3219"/>
    <w:rsid w:val="00A01626"/>
    <w:rsid w:val="00A036A0"/>
    <w:rsid w:val="00A11099"/>
    <w:rsid w:val="00A37DE9"/>
    <w:rsid w:val="00A42713"/>
    <w:rsid w:val="00A6130C"/>
    <w:rsid w:val="00A61BB9"/>
    <w:rsid w:val="00A90D8A"/>
    <w:rsid w:val="00AA579B"/>
    <w:rsid w:val="00AB746E"/>
    <w:rsid w:val="00AE5C6E"/>
    <w:rsid w:val="00B110FF"/>
    <w:rsid w:val="00B43092"/>
    <w:rsid w:val="00B53EDD"/>
    <w:rsid w:val="00B670F3"/>
    <w:rsid w:val="00B740BE"/>
    <w:rsid w:val="00B91CA9"/>
    <w:rsid w:val="00BE38E7"/>
    <w:rsid w:val="00C00AE2"/>
    <w:rsid w:val="00C14700"/>
    <w:rsid w:val="00C227BC"/>
    <w:rsid w:val="00C537E8"/>
    <w:rsid w:val="00C5677F"/>
    <w:rsid w:val="00CB43B2"/>
    <w:rsid w:val="00CB55A5"/>
    <w:rsid w:val="00CB57B6"/>
    <w:rsid w:val="00CD09B4"/>
    <w:rsid w:val="00CF474F"/>
    <w:rsid w:val="00D02E66"/>
    <w:rsid w:val="00D079F4"/>
    <w:rsid w:val="00D21C11"/>
    <w:rsid w:val="00D43E32"/>
    <w:rsid w:val="00D63DE3"/>
    <w:rsid w:val="00D815A8"/>
    <w:rsid w:val="00D92680"/>
    <w:rsid w:val="00D9500C"/>
    <w:rsid w:val="00DD737F"/>
    <w:rsid w:val="00DF555B"/>
    <w:rsid w:val="00E1111A"/>
    <w:rsid w:val="00E2225B"/>
    <w:rsid w:val="00E45671"/>
    <w:rsid w:val="00E611A2"/>
    <w:rsid w:val="00E6390A"/>
    <w:rsid w:val="00E90EFF"/>
    <w:rsid w:val="00E954C5"/>
    <w:rsid w:val="00E96FDA"/>
    <w:rsid w:val="00EA0B99"/>
    <w:rsid w:val="00EC0022"/>
    <w:rsid w:val="00EC3184"/>
    <w:rsid w:val="00ED65B6"/>
    <w:rsid w:val="00EE0D1E"/>
    <w:rsid w:val="00EE496A"/>
    <w:rsid w:val="00EF4CFF"/>
    <w:rsid w:val="00EF707A"/>
    <w:rsid w:val="00F23BC9"/>
    <w:rsid w:val="00F2774B"/>
    <w:rsid w:val="00F625E1"/>
    <w:rsid w:val="00F63240"/>
    <w:rsid w:val="00F801D7"/>
    <w:rsid w:val="00FA5A33"/>
    <w:rsid w:val="00FB1462"/>
    <w:rsid w:val="00FF098F"/>
    <w:rsid w:val="00FF0E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qFormat="1"/>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54C5"/>
    <w:pPr>
      <w:widowControl w:val="0"/>
      <w:jc w:val="both"/>
    </w:pPr>
  </w:style>
  <w:style w:type="paragraph" w:styleId="1">
    <w:name w:val="heading 1"/>
    <w:basedOn w:val="a"/>
    <w:next w:val="a"/>
    <w:link w:val="1Char"/>
    <w:uiPriority w:val="9"/>
    <w:qFormat/>
    <w:rsid w:val="00E954C5"/>
    <w:pPr>
      <w:keepNext/>
      <w:keepLines/>
      <w:spacing w:beforeLines="100" w:afterLines="100" w:line="360" w:lineRule="auto"/>
      <w:jc w:val="center"/>
      <w:outlineLvl w:val="0"/>
    </w:pPr>
    <w:rPr>
      <w:rFonts w:eastAsia="宋体"/>
      <w:b/>
      <w:bCs/>
      <w:kern w:val="44"/>
      <w:sz w:val="32"/>
      <w:szCs w:val="44"/>
    </w:rPr>
  </w:style>
  <w:style w:type="paragraph" w:styleId="2">
    <w:name w:val="heading 2"/>
    <w:basedOn w:val="a"/>
    <w:next w:val="a"/>
    <w:link w:val="2Char"/>
    <w:uiPriority w:val="9"/>
    <w:unhideWhenUsed/>
    <w:qFormat/>
    <w:rsid w:val="00E954C5"/>
    <w:pPr>
      <w:spacing w:beforeLines="50" w:afterLines="50" w:line="360" w:lineRule="auto"/>
      <w:jc w:val="center"/>
      <w:outlineLvl w:val="1"/>
    </w:pPr>
    <w:rPr>
      <w:rFonts w:ascii="Times New Roman" w:eastAsia="黑体" w:hAnsi="Times New Roman" w:cstheme="majorBidi"/>
      <w:bCs/>
      <w:sz w:val="24"/>
      <w:szCs w:val="32"/>
    </w:rPr>
  </w:style>
  <w:style w:type="paragraph" w:styleId="3">
    <w:name w:val="heading 3"/>
    <w:basedOn w:val="a"/>
    <w:next w:val="a"/>
    <w:link w:val="3Char"/>
    <w:uiPriority w:val="9"/>
    <w:unhideWhenUsed/>
    <w:qFormat/>
    <w:rsid w:val="00E954C5"/>
    <w:pPr>
      <w:spacing w:beforeLines="50" w:afterLines="50"/>
      <w:outlineLvl w:val="2"/>
    </w:pPr>
    <w:rPr>
      <w:rFonts w:ascii="Times New Roman" w:eastAsia="黑体" w:hAnsi="Times New Roman" w:cs="Times New Roman"/>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954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954C5"/>
    <w:rPr>
      <w:sz w:val="18"/>
      <w:szCs w:val="18"/>
    </w:rPr>
  </w:style>
  <w:style w:type="paragraph" w:styleId="a4">
    <w:name w:val="footer"/>
    <w:basedOn w:val="a"/>
    <w:link w:val="Char0"/>
    <w:uiPriority w:val="99"/>
    <w:unhideWhenUsed/>
    <w:rsid w:val="00E954C5"/>
    <w:pPr>
      <w:tabs>
        <w:tab w:val="center" w:pos="4153"/>
        <w:tab w:val="right" w:pos="8306"/>
      </w:tabs>
      <w:snapToGrid w:val="0"/>
      <w:jc w:val="left"/>
    </w:pPr>
    <w:rPr>
      <w:sz w:val="18"/>
      <w:szCs w:val="18"/>
    </w:rPr>
  </w:style>
  <w:style w:type="character" w:customStyle="1" w:styleId="Char0">
    <w:name w:val="页脚 Char"/>
    <w:basedOn w:val="a0"/>
    <w:link w:val="a4"/>
    <w:uiPriority w:val="99"/>
    <w:rsid w:val="00E954C5"/>
    <w:rPr>
      <w:sz w:val="18"/>
      <w:szCs w:val="18"/>
    </w:rPr>
  </w:style>
  <w:style w:type="character" w:customStyle="1" w:styleId="1Char">
    <w:name w:val="标题 1 Char"/>
    <w:basedOn w:val="a0"/>
    <w:link w:val="1"/>
    <w:uiPriority w:val="9"/>
    <w:rsid w:val="00E954C5"/>
    <w:rPr>
      <w:rFonts w:eastAsia="宋体"/>
      <w:b/>
      <w:bCs/>
      <w:kern w:val="44"/>
      <w:sz w:val="32"/>
      <w:szCs w:val="44"/>
    </w:rPr>
  </w:style>
  <w:style w:type="character" w:customStyle="1" w:styleId="2Char">
    <w:name w:val="标题 2 Char"/>
    <w:basedOn w:val="a0"/>
    <w:link w:val="2"/>
    <w:uiPriority w:val="9"/>
    <w:rsid w:val="00E954C5"/>
    <w:rPr>
      <w:rFonts w:ascii="Times New Roman" w:eastAsia="黑体" w:hAnsi="Times New Roman" w:cstheme="majorBidi"/>
      <w:bCs/>
      <w:sz w:val="24"/>
      <w:szCs w:val="32"/>
    </w:rPr>
  </w:style>
  <w:style w:type="character" w:customStyle="1" w:styleId="3Char">
    <w:name w:val="标题 3 Char"/>
    <w:basedOn w:val="a0"/>
    <w:link w:val="3"/>
    <w:uiPriority w:val="9"/>
    <w:rsid w:val="00E954C5"/>
    <w:rPr>
      <w:rFonts w:ascii="Times New Roman" w:eastAsia="黑体" w:hAnsi="Times New Roman" w:cs="Times New Roman"/>
      <w:b/>
      <w:bCs/>
      <w:sz w:val="24"/>
      <w:szCs w:val="32"/>
    </w:rPr>
  </w:style>
  <w:style w:type="table" w:styleId="a5">
    <w:name w:val="Table Grid"/>
    <w:basedOn w:val="a1"/>
    <w:uiPriority w:val="59"/>
    <w:qFormat/>
    <w:rsid w:val="00E954C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0">
    <w:name w:val="toc 1"/>
    <w:basedOn w:val="a"/>
    <w:next w:val="a"/>
    <w:autoRedefine/>
    <w:uiPriority w:val="39"/>
    <w:unhideWhenUsed/>
    <w:rsid w:val="00E954C5"/>
    <w:pPr>
      <w:tabs>
        <w:tab w:val="right" w:leader="dot" w:pos="8296"/>
      </w:tabs>
      <w:spacing w:line="360" w:lineRule="auto"/>
    </w:pPr>
    <w:rPr>
      <w:rFonts w:ascii="Times New Roman" w:eastAsia="宋体" w:hAnsi="Times New Roman" w:cs="Times New Roman"/>
      <w:b/>
      <w:bCs/>
      <w:noProof/>
      <w:color w:val="000000" w:themeColor="text1"/>
      <w:sz w:val="24"/>
      <w:szCs w:val="24"/>
    </w:rPr>
  </w:style>
  <w:style w:type="paragraph" w:styleId="20">
    <w:name w:val="toc 2"/>
    <w:basedOn w:val="a"/>
    <w:next w:val="a"/>
    <w:autoRedefine/>
    <w:uiPriority w:val="39"/>
    <w:unhideWhenUsed/>
    <w:rsid w:val="00E954C5"/>
    <w:pPr>
      <w:ind w:leftChars="200" w:left="420"/>
    </w:pPr>
    <w:rPr>
      <w:rFonts w:ascii="Times New Roman" w:eastAsia="宋体" w:hAnsi="Times New Roman" w:cs="Times New Roman"/>
      <w:color w:val="0000FF"/>
      <w:kern w:val="0"/>
      <w:szCs w:val="21"/>
    </w:rPr>
  </w:style>
  <w:style w:type="character" w:styleId="a6">
    <w:name w:val="Hyperlink"/>
    <w:basedOn w:val="a0"/>
    <w:uiPriority w:val="99"/>
    <w:unhideWhenUsed/>
    <w:qFormat/>
    <w:rsid w:val="00E954C5"/>
    <w:rPr>
      <w:color w:val="0000FF" w:themeColor="hyperlink"/>
      <w:u w:val="single"/>
    </w:rPr>
  </w:style>
  <w:style w:type="character" w:styleId="a7">
    <w:name w:val="FollowedHyperlink"/>
    <w:basedOn w:val="a0"/>
    <w:uiPriority w:val="99"/>
    <w:semiHidden/>
    <w:unhideWhenUsed/>
    <w:rsid w:val="00E954C5"/>
    <w:rPr>
      <w:color w:val="800080" w:themeColor="followedHyperlink"/>
      <w:u w:val="single"/>
    </w:rPr>
  </w:style>
  <w:style w:type="paragraph" w:styleId="a8">
    <w:name w:val="Balloon Text"/>
    <w:basedOn w:val="a"/>
    <w:link w:val="Char1"/>
    <w:uiPriority w:val="99"/>
    <w:semiHidden/>
    <w:unhideWhenUsed/>
    <w:rsid w:val="00E954C5"/>
    <w:rPr>
      <w:sz w:val="18"/>
      <w:szCs w:val="18"/>
    </w:rPr>
  </w:style>
  <w:style w:type="character" w:customStyle="1" w:styleId="Char1">
    <w:name w:val="批注框文本 Char"/>
    <w:basedOn w:val="a0"/>
    <w:link w:val="a8"/>
    <w:uiPriority w:val="99"/>
    <w:semiHidden/>
    <w:rsid w:val="00E954C5"/>
    <w:rPr>
      <w:sz w:val="18"/>
      <w:szCs w:val="18"/>
    </w:rPr>
  </w:style>
  <w:style w:type="paragraph" w:styleId="a9">
    <w:name w:val="List Paragraph"/>
    <w:basedOn w:val="a"/>
    <w:uiPriority w:val="34"/>
    <w:qFormat/>
    <w:rsid w:val="00E954C5"/>
    <w:pPr>
      <w:ind w:firstLineChars="200" w:firstLine="420"/>
    </w:pPr>
  </w:style>
  <w:style w:type="character" w:styleId="aa">
    <w:name w:val="annotation reference"/>
    <w:basedOn w:val="a0"/>
    <w:unhideWhenUsed/>
    <w:rsid w:val="00E954C5"/>
    <w:rPr>
      <w:sz w:val="21"/>
      <w:szCs w:val="21"/>
    </w:rPr>
  </w:style>
  <w:style w:type="paragraph" w:styleId="ab">
    <w:name w:val="annotation text"/>
    <w:basedOn w:val="a"/>
    <w:link w:val="Char2"/>
    <w:unhideWhenUsed/>
    <w:rsid w:val="00E954C5"/>
    <w:pPr>
      <w:jc w:val="left"/>
    </w:pPr>
  </w:style>
  <w:style w:type="character" w:customStyle="1" w:styleId="Char2">
    <w:name w:val="批注文字 Char"/>
    <w:basedOn w:val="a0"/>
    <w:link w:val="ab"/>
    <w:uiPriority w:val="99"/>
    <w:semiHidden/>
    <w:rsid w:val="00E954C5"/>
  </w:style>
  <w:style w:type="paragraph" w:styleId="ac">
    <w:name w:val="annotation subject"/>
    <w:basedOn w:val="ab"/>
    <w:next w:val="ab"/>
    <w:link w:val="Char3"/>
    <w:uiPriority w:val="99"/>
    <w:semiHidden/>
    <w:unhideWhenUsed/>
    <w:rsid w:val="00E954C5"/>
    <w:rPr>
      <w:b/>
      <w:bCs/>
    </w:rPr>
  </w:style>
  <w:style w:type="character" w:customStyle="1" w:styleId="Char3">
    <w:name w:val="批注主题 Char"/>
    <w:basedOn w:val="Char2"/>
    <w:link w:val="ac"/>
    <w:uiPriority w:val="99"/>
    <w:semiHidden/>
    <w:rsid w:val="00E954C5"/>
    <w:rPr>
      <w:b/>
      <w:bCs/>
    </w:rPr>
  </w:style>
  <w:style w:type="paragraph" w:styleId="ad">
    <w:name w:val="Revision"/>
    <w:hidden/>
    <w:uiPriority w:val="99"/>
    <w:semiHidden/>
    <w:rsid w:val="00E954C5"/>
  </w:style>
  <w:style w:type="character" w:styleId="ae">
    <w:name w:val="Placeholder Text"/>
    <w:basedOn w:val="a0"/>
    <w:uiPriority w:val="99"/>
    <w:semiHidden/>
    <w:rsid w:val="00E954C5"/>
    <w:rPr>
      <w:color w:val="666666"/>
    </w:rPr>
  </w:style>
  <w:style w:type="paragraph" w:styleId="TOC">
    <w:name w:val="TOC Heading"/>
    <w:basedOn w:val="1"/>
    <w:next w:val="a"/>
    <w:uiPriority w:val="39"/>
    <w:unhideWhenUsed/>
    <w:qFormat/>
    <w:rsid w:val="00E954C5"/>
    <w:pPr>
      <w:widowControl/>
      <w:spacing w:beforeLines="0" w:afterLines="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paragraph" w:styleId="30">
    <w:name w:val="toc 3"/>
    <w:basedOn w:val="a"/>
    <w:next w:val="a"/>
    <w:autoRedefine/>
    <w:uiPriority w:val="39"/>
    <w:unhideWhenUsed/>
    <w:rsid w:val="00E954C5"/>
    <w:pPr>
      <w:widowControl/>
      <w:spacing w:after="100" w:line="259" w:lineRule="auto"/>
      <w:ind w:left="440"/>
      <w:jc w:val="left"/>
    </w:pPr>
    <w:rPr>
      <w:rFonts w:cs="Times New Roman"/>
      <w:kern w:val="0"/>
      <w:sz w:val="22"/>
    </w:rPr>
  </w:style>
  <w:style w:type="paragraph" w:styleId="af">
    <w:name w:val="Title"/>
    <w:basedOn w:val="a"/>
    <w:next w:val="a"/>
    <w:link w:val="Char4"/>
    <w:uiPriority w:val="10"/>
    <w:qFormat/>
    <w:rsid w:val="00E954C5"/>
    <w:pPr>
      <w:spacing w:before="240" w:after="60"/>
      <w:jc w:val="center"/>
      <w:outlineLvl w:val="0"/>
    </w:pPr>
    <w:rPr>
      <w:rFonts w:asciiTheme="majorHAnsi" w:eastAsia="宋体" w:hAnsiTheme="majorHAnsi" w:cstheme="majorBidi"/>
      <w:b/>
      <w:bCs/>
      <w:sz w:val="32"/>
      <w:szCs w:val="32"/>
    </w:rPr>
  </w:style>
  <w:style w:type="character" w:customStyle="1" w:styleId="Char4">
    <w:name w:val="标题 Char"/>
    <w:basedOn w:val="a0"/>
    <w:link w:val="af"/>
    <w:uiPriority w:val="10"/>
    <w:rsid w:val="00E954C5"/>
    <w:rPr>
      <w:rFonts w:asciiTheme="majorHAnsi" w:eastAsia="宋体" w:hAnsiTheme="majorHAnsi" w:cstheme="majorBidi"/>
      <w:b/>
      <w:bCs/>
      <w:sz w:val="32"/>
      <w:szCs w:val="32"/>
    </w:rPr>
  </w:style>
  <w:style w:type="paragraph" w:styleId="af0">
    <w:name w:val="Normal (Web)"/>
    <w:basedOn w:val="a"/>
    <w:uiPriority w:val="99"/>
    <w:semiHidden/>
    <w:unhideWhenUsed/>
    <w:rsid w:val="00E954C5"/>
    <w:pPr>
      <w:widowControl/>
      <w:spacing w:before="100" w:beforeAutospacing="1" w:after="100" w:afterAutospacing="1"/>
      <w:jc w:val="left"/>
    </w:pPr>
    <w:rPr>
      <w:rFonts w:ascii="宋体" w:eastAsia="宋体" w:hAnsi="宋体" w:cs="宋体"/>
      <w:kern w:val="0"/>
      <w:sz w:val="24"/>
      <w:szCs w:val="24"/>
    </w:rPr>
  </w:style>
  <w:style w:type="character" w:styleId="af1">
    <w:name w:val="Strong"/>
    <w:basedOn w:val="a0"/>
    <w:uiPriority w:val="22"/>
    <w:qFormat/>
    <w:rsid w:val="00E954C5"/>
    <w:rPr>
      <w:b/>
      <w:bCs/>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rsid w:val="00E954C5"/>
    <w:pPr>
      <w:widowControl/>
      <w:spacing w:after="160" w:line="240" w:lineRule="exact"/>
      <w:jc w:val="left"/>
    </w:pPr>
    <w:rPr>
      <w:rFonts w:ascii="Times New Roman" w:eastAsia="宋体" w:hAnsi="Times New Roman" w:cs="Times New Roman"/>
      <w:szCs w:val="24"/>
    </w:rPr>
  </w:style>
  <w:style w:type="character" w:customStyle="1" w:styleId="textnqhd">
    <w:name w:val="text_n_qhd"/>
    <w:basedOn w:val="a0"/>
    <w:rsid w:val="00E954C5"/>
  </w:style>
  <w:style w:type="paragraph" w:customStyle="1" w:styleId="af2">
    <w:name w:val="样式 表主题"/>
    <w:basedOn w:val="a"/>
    <w:qFormat/>
    <w:rsid w:val="00E954C5"/>
    <w:pPr>
      <w:spacing w:line="400" w:lineRule="exact"/>
      <w:jc w:val="center"/>
    </w:pPr>
    <w:rPr>
      <w:rFonts w:ascii="Calibri" w:eastAsia="黑体" w:hAnsi="Calibri" w:cs="宋体"/>
      <w:sz w:val="18"/>
      <w:szCs w:val="20"/>
    </w:rPr>
  </w:style>
  <w:style w:type="paragraph" w:styleId="7">
    <w:name w:val="toc 7"/>
    <w:basedOn w:val="a"/>
    <w:next w:val="a"/>
    <w:uiPriority w:val="39"/>
    <w:qFormat/>
    <w:rsid w:val="00E954C5"/>
    <w:pPr>
      <w:ind w:leftChars="1200" w:left="2520"/>
    </w:pPr>
    <w:rPr>
      <w:rFonts w:ascii="Calibri" w:eastAsia="宋体" w:hAnsi="Calibri" w:cs="Times New Roman"/>
    </w:rPr>
  </w:style>
  <w:style w:type="paragraph" w:customStyle="1" w:styleId="CharCharCharCharCharCharCharCharCharCharCharCharCharCharCharCharCharCharCharCharCharChar0">
    <w:name w:val="Char Char Char Char Char Char Char Char Char Char Char Char Char Char Char Char Char Char Char Char Char Char"/>
    <w:basedOn w:val="a"/>
    <w:rsid w:val="00EA0B99"/>
    <w:pPr>
      <w:widowControl/>
      <w:spacing w:after="160" w:line="240" w:lineRule="exact"/>
      <w:jc w:val="left"/>
    </w:pPr>
    <w:rPr>
      <w:rFonts w:ascii="Times New Roman" w:eastAsia="宋体" w:hAnsi="Times New Roman" w:cs="Times New Roman"/>
      <w:szCs w:val="24"/>
    </w:rPr>
  </w:style>
  <w:style w:type="paragraph" w:customStyle="1" w:styleId="11">
    <w:name w:val="正文文本首行缩进1"/>
    <w:basedOn w:val="a"/>
    <w:qFormat/>
    <w:rsid w:val="00EA0B99"/>
    <w:pPr>
      <w:jc w:val="center"/>
    </w:pPr>
    <w:rPr>
      <w:rFonts w:ascii="Times New Roman" w:eastAsia="宋体" w:hAnsi="Times New Roman" w:cs="Times New Roman"/>
      <w:szCs w:val="24"/>
    </w:rPr>
  </w:style>
  <w:style w:type="paragraph" w:customStyle="1" w:styleId="CharCharCharCharCharCharCharCharCharCharCharCharCharCharCharCharCharCharCharCharCharChar1">
    <w:name w:val="Char Char Char Char Char Char Char Char Char Char Char Char Char Char Char Char Char Char Char Char Char Char"/>
    <w:basedOn w:val="a"/>
    <w:rsid w:val="00C5677F"/>
    <w:pPr>
      <w:widowControl/>
      <w:spacing w:after="160" w:line="240" w:lineRule="exact"/>
      <w:jc w:val="left"/>
    </w:pPr>
    <w:rPr>
      <w:rFonts w:ascii="Times New Roman" w:eastAsia="宋体" w:hAnsi="Times New Roman" w:cs="Times New Roman"/>
      <w:szCs w:val="24"/>
    </w:rPr>
  </w:style>
  <w:style w:type="paragraph" w:customStyle="1" w:styleId="TableParagraph">
    <w:name w:val="Table Paragraph"/>
    <w:basedOn w:val="a"/>
    <w:uiPriority w:val="1"/>
    <w:qFormat/>
    <w:rsid w:val="0042525D"/>
    <w:pPr>
      <w:jc w:val="left"/>
    </w:pPr>
    <w:rPr>
      <w:rFonts w:ascii="Times New Roman" w:eastAsia="宋体" w:hAnsi="Times New Roman" w:cs="Times New Roman"/>
      <w:kern w:val="0"/>
      <w:sz w:val="22"/>
      <w:szCs w:val="24"/>
      <w:lang w:eastAsia="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ss@cbs.com.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652</TotalTime>
  <Pages>52</Pages>
  <Words>5583</Words>
  <Characters>31826</Characters>
  <Application>Microsoft Office Word</Application>
  <DocSecurity>0</DocSecurity>
  <Lines>265</Lines>
  <Paragraphs>74</Paragraphs>
  <ScaleCrop>false</ScaleCrop>
  <Company>Microsoft</Company>
  <LinksUpToDate>false</LinksUpToDate>
  <CharactersWithSpaces>37335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c:creator>
  <cp:lastModifiedBy>李珊珊</cp:lastModifiedBy>
  <cp:revision>72</cp:revision>
  <dcterms:created xsi:type="dcterms:W3CDTF">2025-11-12T06:52:00Z</dcterms:created>
  <dcterms:modified xsi:type="dcterms:W3CDTF">2026-01-28T03:27:00Z</dcterms:modified>
</cp:coreProperties>
</file>